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Alliance commerciale Amazon</w:t>
      </w:r>
    </w:p>
    <w:p/>
    <w:p>
      <w:r>
        <w:rPr>
          <w:b/>
        </w:rPr>
        <w:t xml:space="preserve">Organisme : </w:t>
      </w:r>
      <w:r>
        <w:t>Affaires Mondiales Canada</w:t>
      </w:r>
    </w:p>
    <w:p>
      <w:r>
        <w:rPr>
          <w:b/>
        </w:rPr>
        <w:t xml:space="preserve">Numero de projet : </w:t>
      </w:r>
      <w:r>
        <w:t>CA-3-P011116001</w:t>
      </w:r>
    </w:p>
    <w:p>
      <w:r>
        <w:rPr>
          <w:b/>
        </w:rPr>
        <w:t xml:space="preserve">Lieu : </w:t>
      </w:r>
      <w:r/>
    </w:p>
    <w:p>
      <w:r>
        <w:rPr>
          <w:b/>
        </w:rPr>
        <w:t xml:space="preserve">Agence executive partenaire : </w:t>
      </w:r>
      <w:r>
        <w:t xml:space="preserve">USAID - United States Agency for International Development </w:t>
      </w:r>
    </w:p>
    <w:p>
      <w:r>
        <w:rPr>
          <w:b/>
        </w:rPr>
        <w:t xml:space="preserve">Type de financement : </w:t>
      </w:r>
      <w:r>
        <w:t>Don hors réorganisation de la dette (y compris quasi-dons)</w:t>
      </w:r>
    </w:p>
    <w:p>
      <w:r>
        <w:rPr>
          <w:b/>
        </w:rPr>
        <w:t xml:space="preserve">Dates : </w:t>
      </w:r>
      <w:r>
        <w:t>2022-03-29T00:00:00 au 2025-12-31T00:00:00</w:t>
      </w:r>
    </w:p>
    <w:p>
      <w:r>
        <w:rPr>
          <w:b/>
        </w:rPr>
        <w:t xml:space="preserve">Engagement : </w:t>
      </w:r>
      <w:r>
        <w:t>10000000.00</w:t>
      </w:r>
    </w:p>
    <w:p>
      <w:r>
        <w:rPr>
          <w:b/>
        </w:rPr>
        <w:t xml:space="preserve">Total envoye en $ : </w:t>
      </w:r>
      <w:r>
        <w:t>8500000.0</w:t>
      </w:r>
    </w:p>
    <w:p>
      <w:r>
        <w:rPr>
          <w:b/>
        </w:rPr>
        <w:t xml:space="preserve">Description : </w:t>
      </w:r>
      <w:r>
        <w:t>Ce projet vise l'atténuation du changement climatique et la conservation de la biodiversité en Amazonie péruvienne. Le but est de limiter la déforestation et la dégradation des forêts et en restaurant les écosystèmes dégradés, tout en créant et renforçant des bio-entreprises de la région qui génèrent des revenus pour les populations vulnérables, y compris les femmes et les peuples autochtones d'Amazonie. Les activités de ce projet comprennent : 1) la création d’une plateforme de financement public-privé pour les bioentreprises; 2) une assistance technique aux producteurs et productrices en gestion entrepreneuriale et financière, ainsi qu’en gestion durable des ressources naturelles et du territoire; 3) le développement de lois, politiques, règlements et programmes de niveau national et régional propices aux bioentreprises.</w:t>
      </w:r>
    </w:p>
    <w:p>
      <w:pPr>
        <w:pStyle w:val="Heading2"/>
      </w:pPr>
      <w:r>
        <w:t>Transactions</w:t>
      </w:r>
    </w:p>
    <w:p>
      <w:r>
        <w:rPr>
          <w:b/>
        </w:rPr>
        <w:t xml:space="preserve">Date : </w:t>
      </w:r>
      <w:r>
        <w:t>2022-03-29T00:00:00</w:t>
      </w:r>
      <w:r>
        <w:rPr>
          <w:b/>
        </w:rPr>
        <w:t xml:space="preserve">Type : </w:t>
      </w:r>
      <w:r>
        <w:t>Engagement</w:t>
      </w:r>
      <w:r>
        <w:rPr>
          <w:b/>
        </w:rPr>
        <w:t xml:space="preserve"> Montant : </w:t>
      </w:r>
      <w:r>
        <w:t>10000000.00</w:t>
      </w:r>
    </w:p>
    <w:p>
      <w:r>
        <w:rPr>
          <w:b/>
        </w:rPr>
        <w:t xml:space="preserve">Date : </w:t>
      </w:r>
      <w:r>
        <w:t>2022-03-31T00:00:00</w:t>
      </w:r>
      <w:r>
        <w:rPr>
          <w:b/>
        </w:rPr>
        <w:t xml:space="preserve">Type : </w:t>
      </w:r>
      <w:r>
        <w:t>Déboursé</w:t>
      </w:r>
      <w:r>
        <w:rPr>
          <w:b/>
        </w:rPr>
        <w:t xml:space="preserve"> Montant : </w:t>
      </w:r>
      <w:r>
        <w:t>3000000.00</w:t>
      </w:r>
    </w:p>
    <w:p>
      <w:r>
        <w:rPr>
          <w:b/>
        </w:rPr>
        <w:t xml:space="preserve">Date : </w:t>
      </w:r>
      <w:r>
        <w:t>2023-03-23T00:00:00</w:t>
      </w:r>
      <w:r>
        <w:rPr>
          <w:b/>
        </w:rPr>
        <w:t xml:space="preserve">Type : </w:t>
      </w:r>
      <w:r>
        <w:t>Déboursé</w:t>
      </w:r>
      <w:r>
        <w:rPr>
          <w:b/>
        </w:rPr>
        <w:t xml:space="preserve"> Montant : </w:t>
      </w:r>
      <w:r>
        <w:t>3500000.00</w:t>
      </w:r>
    </w:p>
    <w:p>
      <w:r>
        <w:rPr>
          <w:b/>
        </w:rPr>
        <w:t xml:space="preserve">Date : </w:t>
      </w:r>
      <w:r>
        <w:t>2024-11-19T00:00:00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