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009" w:rsidRDefault="00B9323F">
      <w:bookmarkStart w:id="0" w:name="_GoBack"/>
      <w:bookmarkEnd w:id="0"/>
      <w:r>
        <w:rPr>
          <w:b/>
          <w:sz w:val="52"/>
          <w:szCs w:val="52"/>
        </w:rPr>
        <w:t xml:space="preserve">Mobile </w:t>
      </w:r>
      <w:proofErr w:type="spellStart"/>
      <w:r>
        <w:rPr>
          <w:b/>
          <w:sz w:val="52"/>
          <w:szCs w:val="52"/>
        </w:rPr>
        <w:t>Oil</w:t>
      </w:r>
      <w:proofErr w:type="spellEnd"/>
    </w:p>
    <w:p w:rsidR="00002009" w:rsidRDefault="00B9323F">
      <w:r>
        <w:rPr>
          <w:sz w:val="40"/>
          <w:szCs w:val="40"/>
        </w:rPr>
        <w:t>Documento de Arquitetura de Software</w:t>
      </w:r>
    </w:p>
    <w:p w:rsidR="00002009" w:rsidRDefault="00B9323F">
      <w:r>
        <w:rPr>
          <w:sz w:val="28"/>
          <w:szCs w:val="28"/>
        </w:rPr>
        <w:t>Versão 1.02</w:t>
      </w:r>
    </w:p>
    <w:p w:rsidR="00002009" w:rsidRDefault="00002009"/>
    <w:p w:rsidR="00002009" w:rsidRDefault="00B9323F">
      <w:r>
        <w:br w:type="page"/>
      </w:r>
    </w:p>
    <w:p w:rsidR="00002009" w:rsidRDefault="00002009"/>
    <w:p w:rsidR="00002009" w:rsidRDefault="00B9323F">
      <w:r>
        <w:rPr>
          <w:b/>
          <w:sz w:val="28"/>
          <w:szCs w:val="28"/>
        </w:rPr>
        <w:t>Detalhes deste documento</w:t>
      </w:r>
    </w:p>
    <w:tbl>
      <w:tblPr>
        <w:tblStyle w:val="a"/>
        <w:tblW w:w="10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7"/>
      </w:tblGrid>
      <w:tr w:rsidR="00002009">
        <w:tc>
          <w:tcPr>
            <w:tcW w:w="5097" w:type="dxa"/>
          </w:tcPr>
          <w:p w:rsidR="00002009" w:rsidRDefault="00B9323F">
            <w:proofErr w:type="spellStart"/>
            <w:proofErr w:type="gramStart"/>
            <w:r>
              <w:rPr>
                <w:sz w:val="24"/>
                <w:szCs w:val="24"/>
              </w:rPr>
              <w:t>MobileOil</w:t>
            </w:r>
            <w:proofErr w:type="spellEnd"/>
            <w:proofErr w:type="gramEnd"/>
          </w:p>
        </w:tc>
        <w:tc>
          <w:tcPr>
            <w:tcW w:w="5097" w:type="dxa"/>
          </w:tcPr>
          <w:p w:rsidR="00002009" w:rsidRDefault="00B9323F">
            <w:r>
              <w:rPr>
                <w:sz w:val="24"/>
                <w:szCs w:val="24"/>
              </w:rPr>
              <w:t>Versão 1.02</w:t>
            </w:r>
          </w:p>
        </w:tc>
      </w:tr>
      <w:tr w:rsidR="00002009">
        <w:tc>
          <w:tcPr>
            <w:tcW w:w="5097" w:type="dxa"/>
          </w:tcPr>
          <w:p w:rsidR="00002009" w:rsidRDefault="00B9323F">
            <w:r>
              <w:rPr>
                <w:sz w:val="24"/>
                <w:szCs w:val="24"/>
              </w:rPr>
              <w:t>Documento de Arquitetura de Software</w:t>
            </w:r>
          </w:p>
        </w:tc>
        <w:tc>
          <w:tcPr>
            <w:tcW w:w="5097" w:type="dxa"/>
          </w:tcPr>
          <w:p w:rsidR="00002009" w:rsidRDefault="00B9323F">
            <w:r>
              <w:rPr>
                <w:sz w:val="24"/>
                <w:szCs w:val="24"/>
              </w:rPr>
              <w:t>Data: 06/06/2015</w:t>
            </w:r>
          </w:p>
        </w:tc>
      </w:tr>
      <w:tr w:rsidR="00002009">
        <w:tc>
          <w:tcPr>
            <w:tcW w:w="10194" w:type="dxa"/>
            <w:gridSpan w:val="2"/>
          </w:tcPr>
          <w:p w:rsidR="00002009" w:rsidRDefault="00B9323F">
            <w:proofErr w:type="spellStart"/>
            <w:proofErr w:type="gramStart"/>
            <w:r>
              <w:rPr>
                <w:sz w:val="24"/>
                <w:szCs w:val="24"/>
              </w:rPr>
              <w:t>MobileOil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- Documento de Arquitetura – v1.02.docx</w:t>
            </w:r>
          </w:p>
        </w:tc>
      </w:tr>
    </w:tbl>
    <w:p w:rsidR="00002009" w:rsidRDefault="00002009"/>
    <w:p w:rsidR="00002009" w:rsidRDefault="00B9323F">
      <w:r>
        <w:rPr>
          <w:b/>
          <w:sz w:val="28"/>
          <w:szCs w:val="28"/>
        </w:rPr>
        <w:t>Histórico da Revisão</w:t>
      </w:r>
    </w:p>
    <w:tbl>
      <w:tblPr>
        <w:tblStyle w:val="a0"/>
        <w:tblW w:w="1018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945"/>
        <w:gridCol w:w="5240"/>
        <w:gridCol w:w="2549"/>
      </w:tblGrid>
      <w:tr w:rsidR="00002009">
        <w:tc>
          <w:tcPr>
            <w:tcW w:w="1455" w:type="dxa"/>
          </w:tcPr>
          <w:p w:rsidR="00002009" w:rsidRDefault="00B9323F">
            <w:pPr>
              <w:jc w:val="center"/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45" w:type="dxa"/>
          </w:tcPr>
          <w:p w:rsidR="00002009" w:rsidRDefault="00B9323F">
            <w:pPr>
              <w:jc w:val="center"/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5240" w:type="dxa"/>
          </w:tcPr>
          <w:p w:rsidR="00002009" w:rsidRDefault="00B9323F"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549" w:type="dxa"/>
          </w:tcPr>
          <w:p w:rsidR="00002009" w:rsidRDefault="00B9323F">
            <w:r>
              <w:rPr>
                <w:sz w:val="24"/>
                <w:szCs w:val="24"/>
              </w:rPr>
              <w:t>Autor</w:t>
            </w:r>
          </w:p>
        </w:tc>
      </w:tr>
      <w:tr w:rsidR="00002009">
        <w:tc>
          <w:tcPr>
            <w:tcW w:w="1455" w:type="dxa"/>
          </w:tcPr>
          <w:p w:rsidR="00002009" w:rsidRDefault="00B9323F">
            <w:pPr>
              <w:jc w:val="center"/>
            </w:pPr>
            <w:r>
              <w:rPr>
                <w:sz w:val="24"/>
                <w:szCs w:val="24"/>
              </w:rPr>
              <w:t>06/06/2015</w:t>
            </w:r>
          </w:p>
        </w:tc>
        <w:tc>
          <w:tcPr>
            <w:tcW w:w="945" w:type="dxa"/>
          </w:tcPr>
          <w:p w:rsidR="00002009" w:rsidRDefault="00B9323F">
            <w:pPr>
              <w:jc w:val="center"/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5240" w:type="dxa"/>
          </w:tcPr>
          <w:p w:rsidR="00002009" w:rsidRDefault="00B9323F">
            <w:r>
              <w:rPr>
                <w:sz w:val="24"/>
                <w:szCs w:val="24"/>
              </w:rPr>
              <w:t>Composição inicial do documento de arquitetura</w:t>
            </w:r>
          </w:p>
        </w:tc>
        <w:tc>
          <w:tcPr>
            <w:tcW w:w="2549" w:type="dxa"/>
          </w:tcPr>
          <w:p w:rsidR="00002009" w:rsidRDefault="00B9323F">
            <w:proofErr w:type="spellStart"/>
            <w:r>
              <w:rPr>
                <w:sz w:val="24"/>
                <w:szCs w:val="24"/>
              </w:rPr>
              <w:t>Fransuelio</w:t>
            </w:r>
            <w:proofErr w:type="spellEnd"/>
            <w:r>
              <w:rPr>
                <w:sz w:val="24"/>
                <w:szCs w:val="24"/>
              </w:rPr>
              <w:t xml:space="preserve"> Nobre</w:t>
            </w:r>
          </w:p>
          <w:p w:rsidR="00002009" w:rsidRDefault="00B9323F">
            <w:r>
              <w:rPr>
                <w:sz w:val="24"/>
                <w:szCs w:val="24"/>
              </w:rPr>
              <w:t xml:space="preserve">Michael </w:t>
            </w:r>
            <w:proofErr w:type="spellStart"/>
            <w:r>
              <w:rPr>
                <w:sz w:val="24"/>
                <w:szCs w:val="24"/>
              </w:rPr>
              <w:t>Quesado</w:t>
            </w:r>
            <w:proofErr w:type="spellEnd"/>
          </w:p>
          <w:p w:rsidR="00002009" w:rsidRDefault="00B9323F">
            <w:r>
              <w:rPr>
                <w:sz w:val="24"/>
                <w:szCs w:val="24"/>
              </w:rPr>
              <w:t xml:space="preserve">Joseane </w:t>
            </w:r>
            <w:proofErr w:type="spellStart"/>
            <w:r>
              <w:rPr>
                <w:sz w:val="24"/>
                <w:szCs w:val="24"/>
              </w:rPr>
              <w:t>Vilani</w:t>
            </w:r>
            <w:proofErr w:type="spellEnd"/>
          </w:p>
          <w:p w:rsidR="00002009" w:rsidRDefault="00B932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Antonio</w:t>
            </w:r>
            <w:proofErr w:type="spellEnd"/>
            <w:r>
              <w:rPr>
                <w:sz w:val="24"/>
                <w:szCs w:val="24"/>
              </w:rPr>
              <w:t xml:space="preserve"> Siqueira</w:t>
            </w:r>
          </w:p>
          <w:p w:rsidR="00790967" w:rsidRDefault="00790967">
            <w:r w:rsidRPr="00790967">
              <w:rPr>
                <w:sz w:val="24"/>
                <w:szCs w:val="24"/>
              </w:rPr>
              <w:t>Lucas Martiniano</w:t>
            </w:r>
          </w:p>
        </w:tc>
      </w:tr>
      <w:tr w:rsidR="00002009">
        <w:tc>
          <w:tcPr>
            <w:tcW w:w="1455" w:type="dxa"/>
          </w:tcPr>
          <w:p w:rsidR="00002009" w:rsidRDefault="00B9323F">
            <w:r>
              <w:rPr>
                <w:sz w:val="24"/>
                <w:szCs w:val="24"/>
              </w:rPr>
              <w:t>15/06/2015</w:t>
            </w:r>
          </w:p>
        </w:tc>
        <w:tc>
          <w:tcPr>
            <w:tcW w:w="945" w:type="dxa"/>
          </w:tcPr>
          <w:p w:rsidR="00002009" w:rsidRDefault="00B9323F">
            <w:pPr>
              <w:jc w:val="center"/>
            </w:pPr>
            <w:r>
              <w:rPr>
                <w:sz w:val="24"/>
                <w:szCs w:val="24"/>
              </w:rPr>
              <w:t>1.01</w:t>
            </w:r>
          </w:p>
        </w:tc>
        <w:tc>
          <w:tcPr>
            <w:tcW w:w="5240" w:type="dxa"/>
          </w:tcPr>
          <w:p w:rsidR="00002009" w:rsidRDefault="00B9323F">
            <w:r>
              <w:rPr>
                <w:sz w:val="24"/>
                <w:szCs w:val="24"/>
              </w:rPr>
              <w:t>Complemento das informações das camadas.</w:t>
            </w:r>
          </w:p>
        </w:tc>
        <w:tc>
          <w:tcPr>
            <w:tcW w:w="2549" w:type="dxa"/>
          </w:tcPr>
          <w:p w:rsidR="00002009" w:rsidRDefault="00B9323F">
            <w:proofErr w:type="spellStart"/>
            <w:r>
              <w:rPr>
                <w:sz w:val="24"/>
                <w:szCs w:val="24"/>
              </w:rPr>
              <w:t>Fransuelio</w:t>
            </w:r>
            <w:proofErr w:type="spellEnd"/>
            <w:r>
              <w:rPr>
                <w:sz w:val="24"/>
                <w:szCs w:val="24"/>
              </w:rPr>
              <w:t xml:space="preserve"> Nobre</w:t>
            </w:r>
          </w:p>
        </w:tc>
      </w:tr>
      <w:tr w:rsidR="00002009">
        <w:tc>
          <w:tcPr>
            <w:tcW w:w="1455" w:type="dxa"/>
          </w:tcPr>
          <w:p w:rsidR="00002009" w:rsidRDefault="00B9323F">
            <w:r>
              <w:rPr>
                <w:sz w:val="24"/>
                <w:szCs w:val="24"/>
              </w:rPr>
              <w:t>21/06/2015</w:t>
            </w:r>
          </w:p>
        </w:tc>
        <w:tc>
          <w:tcPr>
            <w:tcW w:w="945" w:type="dxa"/>
          </w:tcPr>
          <w:p w:rsidR="00002009" w:rsidRDefault="00B9323F">
            <w:pPr>
              <w:jc w:val="center"/>
            </w:pPr>
            <w:r>
              <w:rPr>
                <w:sz w:val="24"/>
                <w:szCs w:val="24"/>
              </w:rPr>
              <w:t>1.0.2</w:t>
            </w:r>
          </w:p>
        </w:tc>
        <w:tc>
          <w:tcPr>
            <w:tcW w:w="5240" w:type="dxa"/>
          </w:tcPr>
          <w:p w:rsidR="00002009" w:rsidRDefault="00B9323F">
            <w:r>
              <w:rPr>
                <w:sz w:val="24"/>
                <w:szCs w:val="24"/>
              </w:rPr>
              <w:t>Alteração das camadas da arquitetura</w:t>
            </w:r>
          </w:p>
        </w:tc>
        <w:tc>
          <w:tcPr>
            <w:tcW w:w="2549" w:type="dxa"/>
          </w:tcPr>
          <w:p w:rsidR="00002009" w:rsidRDefault="00B9323F">
            <w:proofErr w:type="spellStart"/>
            <w:r>
              <w:rPr>
                <w:sz w:val="24"/>
                <w:szCs w:val="24"/>
              </w:rPr>
              <w:t>Fransuelio</w:t>
            </w:r>
            <w:proofErr w:type="spellEnd"/>
            <w:r>
              <w:rPr>
                <w:sz w:val="24"/>
                <w:szCs w:val="24"/>
              </w:rPr>
              <w:t xml:space="preserve"> Nobre</w:t>
            </w:r>
          </w:p>
        </w:tc>
      </w:tr>
      <w:tr w:rsidR="00002009">
        <w:tc>
          <w:tcPr>
            <w:tcW w:w="1455" w:type="dxa"/>
          </w:tcPr>
          <w:p w:rsidR="00002009" w:rsidRDefault="00002009"/>
        </w:tc>
        <w:tc>
          <w:tcPr>
            <w:tcW w:w="945" w:type="dxa"/>
          </w:tcPr>
          <w:p w:rsidR="00002009" w:rsidRDefault="00002009">
            <w:pPr>
              <w:jc w:val="center"/>
            </w:pPr>
          </w:p>
        </w:tc>
        <w:tc>
          <w:tcPr>
            <w:tcW w:w="5240" w:type="dxa"/>
          </w:tcPr>
          <w:p w:rsidR="00002009" w:rsidRDefault="00002009"/>
        </w:tc>
        <w:tc>
          <w:tcPr>
            <w:tcW w:w="2549" w:type="dxa"/>
          </w:tcPr>
          <w:p w:rsidR="00002009" w:rsidRDefault="00002009"/>
        </w:tc>
      </w:tr>
      <w:tr w:rsidR="00002009">
        <w:tc>
          <w:tcPr>
            <w:tcW w:w="1455" w:type="dxa"/>
          </w:tcPr>
          <w:p w:rsidR="00002009" w:rsidRDefault="00002009"/>
        </w:tc>
        <w:tc>
          <w:tcPr>
            <w:tcW w:w="945" w:type="dxa"/>
          </w:tcPr>
          <w:p w:rsidR="00002009" w:rsidRDefault="00002009">
            <w:pPr>
              <w:jc w:val="center"/>
            </w:pPr>
          </w:p>
        </w:tc>
        <w:tc>
          <w:tcPr>
            <w:tcW w:w="5240" w:type="dxa"/>
          </w:tcPr>
          <w:p w:rsidR="00002009" w:rsidRDefault="00002009"/>
        </w:tc>
        <w:tc>
          <w:tcPr>
            <w:tcW w:w="2549" w:type="dxa"/>
          </w:tcPr>
          <w:p w:rsidR="00002009" w:rsidRDefault="00002009"/>
        </w:tc>
      </w:tr>
      <w:tr w:rsidR="00002009">
        <w:tc>
          <w:tcPr>
            <w:tcW w:w="1455" w:type="dxa"/>
          </w:tcPr>
          <w:p w:rsidR="00002009" w:rsidRDefault="00002009"/>
        </w:tc>
        <w:tc>
          <w:tcPr>
            <w:tcW w:w="945" w:type="dxa"/>
          </w:tcPr>
          <w:p w:rsidR="00002009" w:rsidRDefault="00002009">
            <w:pPr>
              <w:jc w:val="center"/>
            </w:pPr>
          </w:p>
        </w:tc>
        <w:tc>
          <w:tcPr>
            <w:tcW w:w="5240" w:type="dxa"/>
          </w:tcPr>
          <w:p w:rsidR="00002009" w:rsidRDefault="00002009"/>
        </w:tc>
        <w:tc>
          <w:tcPr>
            <w:tcW w:w="2549" w:type="dxa"/>
          </w:tcPr>
          <w:p w:rsidR="00002009" w:rsidRDefault="00002009"/>
        </w:tc>
      </w:tr>
    </w:tbl>
    <w:p w:rsidR="00002009" w:rsidRDefault="00002009"/>
    <w:p w:rsidR="00002009" w:rsidRDefault="00B9323F">
      <w:r>
        <w:br w:type="page"/>
      </w:r>
    </w:p>
    <w:p w:rsidR="00002009" w:rsidRDefault="00002009"/>
    <w:p w:rsidR="00002009" w:rsidRDefault="00B9323F">
      <w:r>
        <w:rPr>
          <w:sz w:val="28"/>
          <w:szCs w:val="28"/>
        </w:rPr>
        <w:t>Índice Analítico</w:t>
      </w:r>
    </w:p>
    <w:p w:rsidR="00002009" w:rsidRDefault="00002009"/>
    <w:p w:rsidR="00002009" w:rsidRDefault="00002009">
      <w:pPr>
        <w:keepNext/>
        <w:keepLines/>
        <w:spacing w:before="240" w:after="0"/>
      </w:pP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Introdução ao Documento de Arquitetura de Software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proofErr w:type="spellStart"/>
      <w:r>
        <w:rPr>
          <w:sz w:val="24"/>
          <w:szCs w:val="24"/>
        </w:rPr>
        <w:t>Próposito</w:t>
      </w:r>
      <w:proofErr w:type="spellEnd"/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Escopo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 xml:space="preserve">Definições, Acrônimos e </w:t>
      </w:r>
      <w:proofErr w:type="gramStart"/>
      <w:r>
        <w:rPr>
          <w:sz w:val="24"/>
          <w:szCs w:val="24"/>
        </w:rPr>
        <w:t>Abreviações</w:t>
      </w:r>
      <w:proofErr w:type="gramEnd"/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Referências</w:t>
      </w:r>
    </w:p>
    <w:p w:rsidR="00002009" w:rsidRDefault="00B9323F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Metas e Restrições da Arquitetura</w:t>
      </w: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Caso de Uso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Usuários no Sistema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Atualizar Valores dos Combustíveis</w:t>
      </w: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Lógica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Definição das Camadas</w:t>
      </w: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Visão de Implantação3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Visão da </w:t>
      </w:r>
      <w:proofErr w:type="gramStart"/>
      <w:r>
        <w:rPr>
          <w:b/>
          <w:sz w:val="24"/>
          <w:szCs w:val="24"/>
        </w:rPr>
        <w:t>Implementação</w:t>
      </w:r>
      <w:proofErr w:type="gramEnd"/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Visão Geral</w:t>
      </w:r>
    </w:p>
    <w:p w:rsidR="00002009" w:rsidRDefault="00B9323F">
      <w:pPr>
        <w:numPr>
          <w:ilvl w:val="1"/>
          <w:numId w:val="3"/>
        </w:numPr>
        <w:spacing w:after="100"/>
        <w:ind w:hanging="432"/>
        <w:rPr>
          <w:sz w:val="24"/>
          <w:szCs w:val="24"/>
        </w:rPr>
      </w:pPr>
      <w:r>
        <w:rPr>
          <w:sz w:val="24"/>
          <w:szCs w:val="24"/>
        </w:rPr>
        <w:t>Camadas</w:t>
      </w: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Tamanho e Desempenho</w:t>
      </w:r>
    </w:p>
    <w:p w:rsidR="00002009" w:rsidRDefault="00B9323F">
      <w:pPr>
        <w:numPr>
          <w:ilvl w:val="0"/>
          <w:numId w:val="3"/>
        </w:numPr>
        <w:spacing w:after="100"/>
        <w:ind w:hanging="360"/>
        <w:rPr>
          <w:sz w:val="24"/>
          <w:szCs w:val="24"/>
        </w:rPr>
      </w:pPr>
      <w:r>
        <w:rPr>
          <w:b/>
          <w:sz w:val="24"/>
          <w:szCs w:val="24"/>
        </w:rPr>
        <w:t>Qualidade</w:t>
      </w:r>
    </w:p>
    <w:p w:rsidR="00002009" w:rsidRDefault="00002009">
      <w:pPr>
        <w:spacing w:after="100"/>
      </w:pPr>
    </w:p>
    <w:p w:rsidR="00002009" w:rsidRDefault="00B9323F">
      <w:r>
        <w:br w:type="page"/>
      </w:r>
    </w:p>
    <w:p w:rsidR="00002009" w:rsidRDefault="00002009">
      <w:pPr>
        <w:spacing w:after="100"/>
      </w:pPr>
    </w:p>
    <w:p w:rsidR="00002009" w:rsidRDefault="00B9323F">
      <w:pPr>
        <w:spacing w:after="100"/>
      </w:pPr>
      <w:r>
        <w:rPr>
          <w:b/>
          <w:sz w:val="24"/>
          <w:szCs w:val="24"/>
        </w:rPr>
        <w:t xml:space="preserve">1 - </w:t>
      </w:r>
      <w:r>
        <w:rPr>
          <w:b/>
          <w:sz w:val="24"/>
          <w:szCs w:val="24"/>
        </w:rPr>
        <w:t>Introdução</w:t>
      </w:r>
    </w:p>
    <w:p w:rsidR="00002009" w:rsidRDefault="00B9323F">
      <w:pPr>
        <w:tabs>
          <w:tab w:val="left" w:pos="3804"/>
        </w:tabs>
        <w:spacing w:after="0"/>
      </w:pPr>
      <w:r>
        <w:rPr>
          <w:b/>
          <w:sz w:val="24"/>
          <w:szCs w:val="24"/>
        </w:rPr>
        <w:t>1.1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Finalidade</w:t>
      </w:r>
    </w:p>
    <w:p w:rsidR="00002009" w:rsidRDefault="00B9323F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</w:t>
      </w:r>
      <w:r>
        <w:rPr>
          <w:sz w:val="24"/>
          <w:szCs w:val="24"/>
        </w:rPr>
        <w:t>foram tomadas em relação ao sistema.</w:t>
      </w:r>
      <w:proofErr w:type="gramStart"/>
      <w:r>
        <w:rPr>
          <w:sz w:val="24"/>
          <w:szCs w:val="24"/>
        </w:rPr>
        <w:br/>
      </w:r>
      <w:proofErr w:type="gramEnd"/>
    </w:p>
    <w:p w:rsidR="00002009" w:rsidRDefault="00B9323F">
      <w:pPr>
        <w:tabs>
          <w:tab w:val="left" w:pos="3804"/>
        </w:tabs>
        <w:spacing w:after="0"/>
        <w:jc w:val="both"/>
      </w:pPr>
      <w:r>
        <w:rPr>
          <w:b/>
          <w:sz w:val="24"/>
          <w:szCs w:val="24"/>
        </w:rPr>
        <w:t xml:space="preserve">1.2 - </w:t>
      </w:r>
      <w:r>
        <w:rPr>
          <w:b/>
          <w:sz w:val="24"/>
          <w:szCs w:val="24"/>
        </w:rPr>
        <w:t>Escopo</w:t>
      </w:r>
    </w:p>
    <w:p w:rsidR="00002009" w:rsidRDefault="00B9323F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 xml:space="preserve">Este documento de Arquitetura de Software se aplica ao sistema Mobile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versão 1.</w:t>
      </w:r>
      <w:r>
        <w:rPr>
          <w:sz w:val="24"/>
          <w:szCs w:val="24"/>
        </w:rPr>
        <w:t>02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002009" w:rsidRDefault="00B9323F">
      <w:pPr>
        <w:tabs>
          <w:tab w:val="left" w:pos="3804"/>
        </w:tabs>
        <w:spacing w:after="0"/>
        <w:jc w:val="both"/>
      </w:pPr>
      <w:r>
        <w:rPr>
          <w:b/>
          <w:sz w:val="24"/>
          <w:szCs w:val="24"/>
        </w:rPr>
        <w:t xml:space="preserve">1.3 - </w:t>
      </w:r>
      <w:r>
        <w:rPr>
          <w:b/>
          <w:sz w:val="24"/>
          <w:szCs w:val="24"/>
        </w:rPr>
        <w:t xml:space="preserve">Definições, Acrônimos e </w:t>
      </w:r>
      <w:proofErr w:type="gramStart"/>
      <w:r>
        <w:rPr>
          <w:b/>
          <w:sz w:val="24"/>
          <w:szCs w:val="24"/>
        </w:rPr>
        <w:t>Abreviações</w:t>
      </w:r>
      <w:proofErr w:type="gramEnd"/>
    </w:p>
    <w:p w:rsidR="00002009" w:rsidRDefault="00B9323F">
      <w:pPr>
        <w:tabs>
          <w:tab w:val="left" w:pos="3804"/>
        </w:tabs>
        <w:spacing w:after="0"/>
        <w:ind w:firstLine="720"/>
        <w:jc w:val="both"/>
      </w:pPr>
      <w:r>
        <w:rPr>
          <w:sz w:val="24"/>
          <w:szCs w:val="24"/>
        </w:rPr>
        <w:t>Todas as definições juntamente com os termos, acrônimos e abreviações neces</w:t>
      </w:r>
      <w:r>
        <w:rPr>
          <w:sz w:val="24"/>
          <w:szCs w:val="24"/>
        </w:rPr>
        <w:t>sárias à adequada interpretação e entendimento deste documento podem ser encontradas no documento de Glossário do Projeto.</w:t>
      </w:r>
      <w:proofErr w:type="gramStart"/>
      <w:r>
        <w:rPr>
          <w:sz w:val="24"/>
          <w:szCs w:val="24"/>
        </w:rPr>
        <w:br/>
      </w:r>
      <w:proofErr w:type="gramEnd"/>
    </w:p>
    <w:p w:rsidR="00002009" w:rsidRDefault="00B9323F">
      <w:pPr>
        <w:tabs>
          <w:tab w:val="left" w:pos="3804"/>
        </w:tabs>
      </w:pPr>
      <w:r>
        <w:rPr>
          <w:b/>
          <w:sz w:val="24"/>
          <w:szCs w:val="24"/>
        </w:rPr>
        <w:t xml:space="preserve">1.4 - </w:t>
      </w:r>
      <w:proofErr w:type="spellStart"/>
      <w:r>
        <w:rPr>
          <w:b/>
          <w:sz w:val="24"/>
          <w:szCs w:val="24"/>
        </w:rPr>
        <w:t>Refêrências</w:t>
      </w:r>
      <w:proofErr w:type="spellEnd"/>
      <w:r>
        <w:rPr>
          <w:b/>
        </w:rPr>
        <w:br/>
      </w:r>
    </w:p>
    <w:tbl>
      <w:tblPr>
        <w:tblStyle w:val="a1"/>
        <w:tblW w:w="9402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6"/>
        <w:gridCol w:w="3161"/>
        <w:gridCol w:w="3135"/>
      </w:tblGrid>
      <w:tr w:rsidR="00002009">
        <w:tc>
          <w:tcPr>
            <w:tcW w:w="3106" w:type="dxa"/>
            <w:shd w:val="clear" w:color="auto" w:fill="D0CECE"/>
          </w:tcPr>
          <w:p w:rsidR="00002009" w:rsidRDefault="00B9323F">
            <w:pPr>
              <w:tabs>
                <w:tab w:val="left" w:pos="3804"/>
              </w:tabs>
            </w:pPr>
            <w:r>
              <w:rPr>
                <w:b/>
              </w:rPr>
              <w:t>Título</w:t>
            </w:r>
          </w:p>
        </w:tc>
        <w:tc>
          <w:tcPr>
            <w:tcW w:w="3161" w:type="dxa"/>
            <w:shd w:val="clear" w:color="auto" w:fill="D0CECE"/>
          </w:tcPr>
          <w:p w:rsidR="00002009" w:rsidRDefault="00B9323F">
            <w:pPr>
              <w:tabs>
                <w:tab w:val="left" w:pos="3804"/>
              </w:tabs>
            </w:pPr>
            <w:r>
              <w:rPr>
                <w:b/>
              </w:rPr>
              <w:t>Link</w:t>
            </w:r>
          </w:p>
        </w:tc>
        <w:tc>
          <w:tcPr>
            <w:tcW w:w="3135" w:type="dxa"/>
            <w:shd w:val="clear" w:color="auto" w:fill="D0CECE"/>
          </w:tcPr>
          <w:p w:rsidR="00002009" w:rsidRDefault="00B9323F">
            <w:pPr>
              <w:tabs>
                <w:tab w:val="left" w:pos="3804"/>
              </w:tabs>
            </w:pPr>
            <w:r>
              <w:rPr>
                <w:b/>
              </w:rPr>
              <w:t>Data de Publicação</w:t>
            </w:r>
          </w:p>
        </w:tc>
      </w:tr>
      <w:tr w:rsidR="00002009">
        <w:tc>
          <w:tcPr>
            <w:tcW w:w="3106" w:type="dxa"/>
          </w:tcPr>
          <w:p w:rsidR="00002009" w:rsidRDefault="00B9323F">
            <w:pPr>
              <w:tabs>
                <w:tab w:val="left" w:pos="3804"/>
              </w:tabs>
            </w:pPr>
            <w:r>
              <w:t>Glossário do Projeto</w:t>
            </w:r>
          </w:p>
        </w:tc>
        <w:tc>
          <w:tcPr>
            <w:tcW w:w="3161" w:type="dxa"/>
          </w:tcPr>
          <w:p w:rsidR="00002009" w:rsidRDefault="00B9323F">
            <w:pPr>
              <w:tabs>
                <w:tab w:val="left" w:pos="3804"/>
              </w:tabs>
            </w:pPr>
            <w:proofErr w:type="gramStart"/>
            <w:r>
              <w:t>MobileOil</w:t>
            </w:r>
            <w:proofErr w:type="gramEnd"/>
            <w:r>
              <w:t>-glossario.docx</w:t>
            </w:r>
          </w:p>
        </w:tc>
        <w:tc>
          <w:tcPr>
            <w:tcW w:w="3135" w:type="dxa"/>
          </w:tcPr>
          <w:p w:rsidR="00002009" w:rsidRDefault="00B9323F">
            <w:pPr>
              <w:tabs>
                <w:tab w:val="left" w:pos="3804"/>
              </w:tabs>
            </w:pPr>
            <w:r>
              <w:t>06/06/2015</w:t>
            </w:r>
          </w:p>
        </w:tc>
      </w:tr>
    </w:tbl>
    <w:p w:rsidR="00002009" w:rsidRDefault="00B9323F">
      <w:pPr>
        <w:tabs>
          <w:tab w:val="left" w:pos="3804"/>
        </w:tabs>
      </w:pPr>
      <w:r>
        <w:br/>
      </w:r>
    </w:p>
    <w:p w:rsidR="00002009" w:rsidRDefault="00B9323F">
      <w:pPr>
        <w:tabs>
          <w:tab w:val="left" w:pos="3804"/>
        </w:tabs>
      </w:pPr>
      <w:r>
        <w:rPr>
          <w:b/>
          <w:sz w:val="24"/>
          <w:szCs w:val="24"/>
        </w:rPr>
        <w:t xml:space="preserve">2 - </w:t>
      </w:r>
      <w:r>
        <w:rPr>
          <w:b/>
          <w:sz w:val="24"/>
          <w:szCs w:val="24"/>
        </w:rPr>
        <w:t>Metas e Restrições da Arquitetura</w:t>
      </w:r>
    </w:p>
    <w:p w:rsidR="00002009" w:rsidRDefault="00B9323F">
      <w:pPr>
        <w:tabs>
          <w:tab w:val="left" w:pos="3804"/>
        </w:tabs>
        <w:ind w:firstLine="720"/>
      </w:pPr>
      <w:r>
        <w:rPr>
          <w:sz w:val="24"/>
          <w:szCs w:val="24"/>
        </w:rPr>
        <w:t xml:space="preserve">Existem algumas restrições de requisito e de sistema principais que têm uma relação significativa com a arquitetura. </w:t>
      </w:r>
      <w:r>
        <w:rPr>
          <w:sz w:val="24"/>
          <w:szCs w:val="24"/>
        </w:rPr>
        <w:br/>
        <w:t>São elas:</w:t>
      </w:r>
    </w:p>
    <w:p w:rsidR="00002009" w:rsidRDefault="00B9323F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sistema, do lado </w:t>
      </w:r>
      <w:r>
        <w:rPr>
          <w:sz w:val="24"/>
          <w:szCs w:val="24"/>
        </w:rPr>
        <w:t>d</w:t>
      </w:r>
      <w:r>
        <w:rPr>
          <w:sz w:val="24"/>
          <w:szCs w:val="24"/>
        </w:rPr>
        <w:t>o usuário, deverá ser acessado por meio de um dispositivo móvel, através d</w:t>
      </w:r>
      <w:r>
        <w:rPr>
          <w:sz w:val="24"/>
          <w:szCs w:val="24"/>
        </w:rPr>
        <w:t xml:space="preserve">o aplicativo Mobile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>;</w:t>
      </w:r>
    </w:p>
    <w:p w:rsidR="00002009" w:rsidRDefault="00B9323F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linguagem de desenvolvimento utilizada para o sistema será o </w:t>
      </w:r>
      <w:proofErr w:type="spellStart"/>
      <w:r w:rsidR="00790967">
        <w:rPr>
          <w:b/>
          <w:sz w:val="24"/>
          <w:szCs w:val="24"/>
        </w:rPr>
        <w:t>Android</w:t>
      </w:r>
      <w:proofErr w:type="spellEnd"/>
      <w:r>
        <w:rPr>
          <w:sz w:val="24"/>
          <w:szCs w:val="24"/>
        </w:rPr>
        <w:t>;</w:t>
      </w:r>
    </w:p>
    <w:p w:rsidR="00002009" w:rsidRDefault="00B9323F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linguagem de desenvolvimento do WebService será o </w:t>
      </w:r>
      <w:r>
        <w:rPr>
          <w:b/>
          <w:sz w:val="24"/>
          <w:szCs w:val="24"/>
        </w:rPr>
        <w:t>PHP</w:t>
      </w:r>
      <w:r>
        <w:rPr>
          <w:sz w:val="24"/>
          <w:szCs w:val="24"/>
        </w:rPr>
        <w:t>.</w:t>
      </w:r>
    </w:p>
    <w:p w:rsidR="00002009" w:rsidRDefault="00B9323F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>O Servidor de Aplicação de</w:t>
      </w:r>
      <w:r>
        <w:rPr>
          <w:sz w:val="24"/>
          <w:szCs w:val="24"/>
        </w:rPr>
        <w:t xml:space="preserve">finido para o sistema foi o </w:t>
      </w:r>
      <w:r>
        <w:rPr>
          <w:b/>
          <w:sz w:val="24"/>
          <w:szCs w:val="24"/>
        </w:rPr>
        <w:t xml:space="preserve">Apache e o </w:t>
      </w:r>
      <w:proofErr w:type="spellStart"/>
      <w:r>
        <w:rPr>
          <w:b/>
          <w:sz w:val="24"/>
          <w:szCs w:val="24"/>
        </w:rPr>
        <w:t>Cordova</w:t>
      </w:r>
      <w:proofErr w:type="spellEnd"/>
      <w:r>
        <w:rPr>
          <w:sz w:val="24"/>
          <w:szCs w:val="24"/>
        </w:rPr>
        <w:t>;</w:t>
      </w:r>
    </w:p>
    <w:p w:rsidR="00002009" w:rsidRDefault="00B9323F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Operacional que dará suporte aos serviços da aplicação deverá ser o </w:t>
      </w:r>
      <w:r>
        <w:rPr>
          <w:b/>
          <w:sz w:val="24"/>
          <w:szCs w:val="24"/>
        </w:rPr>
        <w:t>Linux</w:t>
      </w:r>
      <w:r>
        <w:rPr>
          <w:sz w:val="24"/>
          <w:szCs w:val="24"/>
        </w:rPr>
        <w:t>;</w:t>
      </w:r>
    </w:p>
    <w:p w:rsidR="00002009" w:rsidRDefault="00B9323F">
      <w:pPr>
        <w:numPr>
          <w:ilvl w:val="2"/>
          <w:numId w:val="1"/>
        </w:numPr>
        <w:tabs>
          <w:tab w:val="left" w:pos="3804"/>
        </w:tabs>
        <w:ind w:hanging="50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Sistema Gerenciador de Banco de Dados escolhido para suportar a aplicação será o </w:t>
      </w:r>
      <w:proofErr w:type="spellStart"/>
      <w:proofErr w:type="gramStart"/>
      <w:r>
        <w:rPr>
          <w:b/>
          <w:sz w:val="24"/>
          <w:szCs w:val="24"/>
        </w:rPr>
        <w:t>PostgreSQL</w:t>
      </w:r>
      <w:proofErr w:type="spellEnd"/>
      <w:proofErr w:type="gramEnd"/>
      <w:r w:rsidR="00790967">
        <w:rPr>
          <w:b/>
          <w:sz w:val="24"/>
          <w:szCs w:val="24"/>
        </w:rPr>
        <w:t xml:space="preserve">, </w:t>
      </w:r>
      <w:proofErr w:type="spellStart"/>
      <w:r w:rsidR="00790967">
        <w:rPr>
          <w:b/>
          <w:sz w:val="24"/>
          <w:szCs w:val="24"/>
        </w:rPr>
        <w:t>SqLite</w:t>
      </w:r>
      <w:proofErr w:type="spellEnd"/>
      <w:r>
        <w:rPr>
          <w:sz w:val="24"/>
          <w:szCs w:val="24"/>
        </w:rPr>
        <w:t>.</w:t>
      </w:r>
    </w:p>
    <w:p w:rsidR="00002009" w:rsidRDefault="00002009">
      <w:pPr>
        <w:tabs>
          <w:tab w:val="left" w:pos="3804"/>
        </w:tabs>
      </w:pPr>
    </w:p>
    <w:p w:rsidR="00002009" w:rsidRDefault="00B9323F">
      <w:r>
        <w:br w:type="page"/>
      </w:r>
    </w:p>
    <w:p w:rsidR="00002009" w:rsidRDefault="00002009">
      <w:pPr>
        <w:tabs>
          <w:tab w:val="left" w:pos="3804"/>
        </w:tabs>
      </w:pPr>
    </w:p>
    <w:p w:rsidR="00002009" w:rsidRDefault="00B9323F">
      <w:pPr>
        <w:tabs>
          <w:tab w:val="left" w:pos="3804"/>
        </w:tabs>
      </w:pPr>
      <w:proofErr w:type="gramStart"/>
      <w:r>
        <w:rPr>
          <w:b/>
          <w:sz w:val="24"/>
          <w:szCs w:val="24"/>
        </w:rPr>
        <w:t xml:space="preserve">3 - </w:t>
      </w:r>
      <w:r>
        <w:rPr>
          <w:b/>
          <w:sz w:val="24"/>
          <w:szCs w:val="24"/>
        </w:rPr>
        <w:t>Visão</w:t>
      </w:r>
      <w:proofErr w:type="gramEnd"/>
      <w:r>
        <w:rPr>
          <w:b/>
          <w:sz w:val="24"/>
          <w:szCs w:val="24"/>
        </w:rPr>
        <w:t xml:space="preserve"> de Casos de Us</w:t>
      </w:r>
      <w:r>
        <w:rPr>
          <w:b/>
          <w:sz w:val="24"/>
          <w:szCs w:val="24"/>
        </w:rPr>
        <w:t>o</w:t>
      </w:r>
    </w:p>
    <w:p w:rsidR="00002009" w:rsidRDefault="00B9323F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 xml:space="preserve">Os casos de uso do sistema Mobile </w:t>
      </w:r>
      <w:proofErr w:type="spellStart"/>
      <w:r>
        <w:rPr>
          <w:sz w:val="24"/>
          <w:szCs w:val="24"/>
        </w:rPr>
        <w:t>Oil</w:t>
      </w:r>
      <w:proofErr w:type="spellEnd"/>
      <w:r>
        <w:rPr>
          <w:sz w:val="24"/>
          <w:szCs w:val="24"/>
        </w:rPr>
        <w:t xml:space="preserve"> estão listados a seguir estando alguns deles destacados em negrito e que serão muito importantes para a arquitetura. Uma descrição desses casos de uso pode ser encontrada posteriormente nesta seção.</w:t>
      </w:r>
      <w:proofErr w:type="gramStart"/>
      <w:r>
        <w:rPr>
          <w:sz w:val="24"/>
          <w:szCs w:val="24"/>
        </w:rPr>
        <w:br/>
      </w:r>
      <w:proofErr w:type="gramEnd"/>
    </w:p>
    <w:p w:rsidR="00002009" w:rsidRDefault="00B9323F">
      <w:pPr>
        <w:tabs>
          <w:tab w:val="left" w:pos="3804"/>
        </w:tabs>
      </w:pPr>
      <w:r>
        <w:rPr>
          <w:b/>
          <w:sz w:val="24"/>
          <w:szCs w:val="24"/>
        </w:rPr>
        <w:t>3.1 - Adicionar Posto de combustível</w:t>
      </w:r>
      <w:r>
        <w:rPr>
          <w:b/>
          <w:sz w:val="24"/>
          <w:szCs w:val="24"/>
        </w:rPr>
        <w:br/>
        <w:t xml:space="preserve">          </w:t>
      </w: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  <w:r>
        <w:rPr>
          <w:noProof/>
        </w:rPr>
        <w:drawing>
          <wp:inline distT="114300" distB="114300" distL="114300" distR="114300">
            <wp:extent cx="6477000" cy="3695367"/>
            <wp:effectExtent l="0" t="0" r="0" b="0"/>
            <wp:docPr id="6" name="image13.jpg" descr="UseCase Adicionar Posto de Combustí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UseCase Adicionar Posto de Combustíve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9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Figura 3.1:</w:t>
      </w:r>
      <w:r>
        <w:rPr>
          <w:sz w:val="24"/>
          <w:szCs w:val="24"/>
        </w:rPr>
        <w:t xml:space="preserve"> Usuário pode adicionar um posto de co</w:t>
      </w:r>
      <w:r>
        <w:rPr>
          <w:sz w:val="24"/>
          <w:szCs w:val="24"/>
        </w:rPr>
        <w:t>mbustível mediante autenticação no sistema.</w:t>
      </w:r>
    </w:p>
    <w:p w:rsidR="00002009" w:rsidRDefault="00002009">
      <w:pPr>
        <w:tabs>
          <w:tab w:val="left" w:pos="3804"/>
        </w:tabs>
      </w:pPr>
    </w:p>
    <w:p w:rsidR="00002009" w:rsidRDefault="00002009">
      <w:pPr>
        <w:tabs>
          <w:tab w:val="left" w:pos="3804"/>
        </w:tabs>
      </w:pPr>
    </w:p>
    <w:p w:rsidR="00002009" w:rsidRDefault="00B9323F">
      <w:r>
        <w:br w:type="page"/>
      </w:r>
    </w:p>
    <w:p w:rsidR="00002009" w:rsidRDefault="00002009">
      <w:pPr>
        <w:tabs>
          <w:tab w:val="left" w:pos="3804"/>
        </w:tabs>
      </w:pPr>
    </w:p>
    <w:p w:rsidR="00002009" w:rsidRDefault="00B9323F">
      <w:pPr>
        <w:tabs>
          <w:tab w:val="left" w:pos="3804"/>
        </w:tabs>
      </w:pPr>
      <w:r>
        <w:rPr>
          <w:b/>
          <w:sz w:val="24"/>
          <w:szCs w:val="24"/>
        </w:rPr>
        <w:t>3.2 - Adicionar/Alterar preço de combustível</w:t>
      </w:r>
    </w:p>
    <w:p w:rsidR="00002009" w:rsidRDefault="00B9323F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>Este caso de uso tem como principal objetivo, demonstrar o fluxo básico do sistema necessário para a adição dos valores de combustíveis por parte dos usuários.</w:t>
      </w:r>
    </w:p>
    <w:p w:rsidR="00002009" w:rsidRDefault="00B9323F">
      <w:pPr>
        <w:tabs>
          <w:tab w:val="left" w:pos="3804"/>
        </w:tabs>
        <w:ind w:firstLine="720"/>
      </w:pPr>
      <w:r>
        <w:rPr>
          <w:noProof/>
        </w:rPr>
        <w:drawing>
          <wp:inline distT="114300" distB="114300" distL="114300" distR="114300">
            <wp:extent cx="6477000" cy="3352800"/>
            <wp:effectExtent l="0" t="0" r="0" b="0"/>
            <wp:docPr id="7" name="image14.jpg" descr="UseCase Adicionar Alterar Preço Combustív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UseCase Adicionar Alterar Preço Combustível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009" w:rsidRDefault="00B9323F">
      <w:pPr>
        <w:tabs>
          <w:tab w:val="left" w:pos="3804"/>
        </w:tabs>
        <w:ind w:left="360"/>
        <w:jc w:val="both"/>
      </w:pPr>
      <w:r>
        <w:rPr>
          <w:b/>
          <w:sz w:val="24"/>
          <w:szCs w:val="24"/>
        </w:rPr>
        <w:t>Figura 3.2:</w:t>
      </w:r>
      <w:r>
        <w:rPr>
          <w:sz w:val="24"/>
          <w:szCs w:val="24"/>
        </w:rPr>
        <w:t xml:space="preserve"> Usuário pode </w:t>
      </w:r>
      <w:proofErr w:type="gramStart"/>
      <w:r>
        <w:rPr>
          <w:sz w:val="24"/>
          <w:szCs w:val="24"/>
        </w:rPr>
        <w:t xml:space="preserve">adicionar </w:t>
      </w:r>
      <w:proofErr w:type="spellStart"/>
      <w:r>
        <w:rPr>
          <w:sz w:val="24"/>
          <w:szCs w:val="24"/>
        </w:rPr>
        <w:t>adicionar</w:t>
      </w:r>
      <w:proofErr w:type="spellEnd"/>
      <w:proofErr w:type="gramEnd"/>
      <w:r>
        <w:rPr>
          <w:sz w:val="24"/>
          <w:szCs w:val="24"/>
        </w:rPr>
        <w:t xml:space="preserve"> um preço de combustível e alterar um preço de combustível, </w:t>
      </w:r>
      <w:proofErr w:type="spellStart"/>
      <w:r>
        <w:rPr>
          <w:sz w:val="24"/>
          <w:szCs w:val="24"/>
        </w:rPr>
        <w:t>mediate</w:t>
      </w:r>
      <w:proofErr w:type="spellEnd"/>
      <w:r>
        <w:rPr>
          <w:sz w:val="24"/>
          <w:szCs w:val="24"/>
        </w:rPr>
        <w:t xml:space="preserve"> autenticação no sistema.</w:t>
      </w:r>
    </w:p>
    <w:p w:rsidR="00002009" w:rsidRDefault="00002009">
      <w:pPr>
        <w:tabs>
          <w:tab w:val="left" w:pos="3804"/>
        </w:tabs>
      </w:pPr>
    </w:p>
    <w:p w:rsidR="00002009" w:rsidRDefault="00002009">
      <w:pPr>
        <w:tabs>
          <w:tab w:val="left" w:pos="3804"/>
        </w:tabs>
      </w:pPr>
    </w:p>
    <w:p w:rsidR="00002009" w:rsidRDefault="00B9323F">
      <w:r>
        <w:br w:type="page"/>
      </w:r>
    </w:p>
    <w:p w:rsidR="00002009" w:rsidRDefault="00002009">
      <w:pPr>
        <w:tabs>
          <w:tab w:val="left" w:pos="3804"/>
        </w:tabs>
      </w:pPr>
    </w:p>
    <w:p w:rsidR="00002009" w:rsidRDefault="00B9323F">
      <w:pPr>
        <w:tabs>
          <w:tab w:val="left" w:pos="3804"/>
        </w:tabs>
      </w:pPr>
      <w:proofErr w:type="gramStart"/>
      <w:r>
        <w:rPr>
          <w:b/>
          <w:sz w:val="24"/>
          <w:szCs w:val="24"/>
        </w:rPr>
        <w:t xml:space="preserve">4 - </w:t>
      </w:r>
      <w:r>
        <w:rPr>
          <w:b/>
          <w:sz w:val="24"/>
          <w:szCs w:val="24"/>
        </w:rPr>
        <w:t>Visão</w:t>
      </w:r>
      <w:proofErr w:type="gramEnd"/>
      <w:r>
        <w:rPr>
          <w:b/>
          <w:sz w:val="24"/>
          <w:szCs w:val="24"/>
        </w:rPr>
        <w:t xml:space="preserve"> Geral</w:t>
      </w:r>
    </w:p>
    <w:p w:rsidR="00002009" w:rsidRDefault="00B9323F">
      <w:pPr>
        <w:tabs>
          <w:tab w:val="left" w:pos="3804"/>
        </w:tabs>
        <w:ind w:firstLine="720"/>
        <w:jc w:val="both"/>
      </w:pPr>
      <w:r>
        <w:rPr>
          <w:sz w:val="24"/>
          <w:szCs w:val="24"/>
        </w:rPr>
        <w:t xml:space="preserve">Este caso de uso tem como principal objetivo mostrar visão geral do sistema por parte do usuário. </w:t>
      </w:r>
      <w:r>
        <w:rPr>
          <w:sz w:val="24"/>
          <w:szCs w:val="24"/>
        </w:rPr>
        <w:t>Nesta imagem há todas as possíveis interações do usuário no aplicativo.</w:t>
      </w:r>
    </w:p>
    <w:p w:rsidR="00002009" w:rsidRDefault="00B9323F">
      <w:pPr>
        <w:tabs>
          <w:tab w:val="left" w:pos="3804"/>
        </w:tabs>
      </w:pPr>
      <w:r>
        <w:rPr>
          <w:noProof/>
        </w:rPr>
        <w:drawing>
          <wp:inline distT="114300" distB="114300" distL="114300" distR="114300">
            <wp:extent cx="6691313" cy="3771900"/>
            <wp:effectExtent l="0" t="0" r="0" b="0"/>
            <wp:docPr id="5" name="image12.jpg" descr="UseCase Visão Ger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UseCase Visão Geral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Figura 4.1: </w:t>
      </w:r>
      <w:r>
        <w:rPr>
          <w:sz w:val="24"/>
          <w:szCs w:val="24"/>
        </w:rPr>
        <w:t>Visão Geral do aplicativo na visão do usuário.</w:t>
      </w:r>
    </w:p>
    <w:p w:rsidR="00002009" w:rsidRDefault="00B9323F">
      <w:pPr>
        <w:tabs>
          <w:tab w:val="left" w:pos="3804"/>
        </w:tabs>
      </w:pPr>
      <w:r>
        <w:rPr>
          <w:b/>
        </w:rPr>
        <w:br/>
      </w:r>
    </w:p>
    <w:p w:rsidR="00002009" w:rsidRDefault="00B9323F">
      <w:pPr>
        <w:keepNext/>
        <w:numPr>
          <w:ilvl w:val="1"/>
          <w:numId w:val="2"/>
        </w:numPr>
        <w:tabs>
          <w:tab w:val="left" w:pos="3804"/>
        </w:tabs>
        <w:ind w:hanging="432"/>
        <w:contextualSpacing/>
        <w:jc w:val="both"/>
      </w:pPr>
      <w:r>
        <w:rPr>
          <w:b/>
        </w:rPr>
        <w:lastRenderedPageBreak/>
        <w:t>Definição das Camadas</w:t>
      </w:r>
      <w:r>
        <w:rPr>
          <w:b/>
        </w:rPr>
        <w:br/>
      </w:r>
      <w:r>
        <w:rPr>
          <w:sz w:val="24"/>
          <w:szCs w:val="24"/>
        </w:rPr>
        <w:t xml:space="preserve">O sistema esta dividido em quatro camadas principais. Logo abaixo se encontra detalhamento de cada uma das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camadas e suas subdivisões.</w:t>
      </w:r>
    </w:p>
    <w:p w:rsidR="00002009" w:rsidRDefault="00B9323F">
      <w:pPr>
        <w:keepNext/>
        <w:tabs>
          <w:tab w:val="left" w:pos="3804"/>
        </w:tabs>
      </w:pPr>
      <w:r>
        <w:rPr>
          <w:noProof/>
        </w:rPr>
        <w:drawing>
          <wp:inline distT="114300" distB="114300" distL="114300" distR="114300">
            <wp:extent cx="6167278" cy="4845718"/>
            <wp:effectExtent l="0" t="0" r="0" b="0"/>
            <wp:docPr id="4" name="image11.png" descr="arquitetura-mete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rquitetura-meteo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278" cy="4845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>Figura 4.2:</w:t>
      </w:r>
      <w:r>
        <w:rPr>
          <w:sz w:val="24"/>
          <w:szCs w:val="24"/>
        </w:rPr>
        <w:t xml:space="preserve"> Ilustração das camadas que farão parte do sistema.</w:t>
      </w:r>
    </w:p>
    <w:p w:rsidR="00002009" w:rsidRDefault="00002009">
      <w:pPr>
        <w:keepNext/>
        <w:tabs>
          <w:tab w:val="left" w:pos="3804"/>
        </w:tabs>
      </w:pPr>
    </w:p>
    <w:p w:rsidR="00002009" w:rsidRDefault="00B9323F">
      <w:r>
        <w:br w:type="page"/>
      </w:r>
    </w:p>
    <w:p w:rsidR="00002009" w:rsidRDefault="00002009">
      <w:pPr>
        <w:keepNext/>
        <w:tabs>
          <w:tab w:val="left" w:pos="3804"/>
        </w:tabs>
      </w:pP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>4.1.1 - Persistência</w:t>
      </w:r>
    </w:p>
    <w:p w:rsidR="00002009" w:rsidRDefault="00B9323F">
      <w:pPr>
        <w:keepNext/>
        <w:tabs>
          <w:tab w:val="left" w:pos="3804"/>
        </w:tabs>
      </w:pPr>
      <w:r>
        <w:rPr>
          <w:sz w:val="24"/>
          <w:szCs w:val="24"/>
        </w:rPr>
        <w:t>Camada responsável para armazenar dados.</w:t>
      </w: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 xml:space="preserve">4.1.1.1 - </w:t>
      </w:r>
      <w:proofErr w:type="spellStart"/>
      <w:proofErr w:type="gramStart"/>
      <w:r>
        <w:rPr>
          <w:b/>
          <w:sz w:val="24"/>
          <w:szCs w:val="24"/>
        </w:rPr>
        <w:t>MobileOil</w:t>
      </w:r>
      <w:proofErr w:type="spellEnd"/>
      <w:proofErr w:type="gramEnd"/>
      <w:r>
        <w:rPr>
          <w:b/>
          <w:sz w:val="24"/>
          <w:szCs w:val="24"/>
        </w:rPr>
        <w:t xml:space="preserve"> Service</w:t>
      </w:r>
    </w:p>
    <w:p w:rsidR="00002009" w:rsidRDefault="00B9323F">
      <w:pPr>
        <w:keepNext/>
        <w:tabs>
          <w:tab w:val="left" w:pos="3804"/>
        </w:tabs>
      </w:pPr>
      <w:r>
        <w:rPr>
          <w:sz w:val="24"/>
          <w:szCs w:val="24"/>
        </w:rPr>
        <w:t>Responsável por armazenar as informações dos usuários, informações dos postos de combustíveis e os valores de combustíveis dos respectivos postos.</w:t>
      </w: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 xml:space="preserve">4.1.2 - </w:t>
      </w:r>
      <w:proofErr w:type="spellStart"/>
      <w:r>
        <w:rPr>
          <w:b/>
          <w:sz w:val="24"/>
          <w:szCs w:val="24"/>
        </w:rPr>
        <w:t>APIs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Geolocation</w:t>
      </w:r>
      <w:proofErr w:type="spellEnd"/>
    </w:p>
    <w:p w:rsidR="00002009" w:rsidRDefault="00B9323F">
      <w:pPr>
        <w:keepNext/>
        <w:tabs>
          <w:tab w:val="left" w:pos="3804"/>
        </w:tabs>
      </w:pP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responsáve</w:t>
      </w:r>
      <w:r>
        <w:rPr>
          <w:sz w:val="24"/>
          <w:szCs w:val="24"/>
        </w:rPr>
        <w:t xml:space="preserve">l por obter informações de </w:t>
      </w:r>
      <w:proofErr w:type="spellStart"/>
      <w:r>
        <w:rPr>
          <w:sz w:val="24"/>
          <w:szCs w:val="24"/>
        </w:rPr>
        <w:t>geolocalização</w:t>
      </w:r>
      <w:proofErr w:type="spellEnd"/>
      <w:r>
        <w:rPr>
          <w:sz w:val="24"/>
          <w:szCs w:val="24"/>
        </w:rPr>
        <w:t xml:space="preserve"> do usuário.</w:t>
      </w: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 xml:space="preserve">4.1.2.1 - </w:t>
      </w:r>
      <w:proofErr w:type="spellStart"/>
      <w:r>
        <w:rPr>
          <w:b/>
          <w:sz w:val="24"/>
          <w:szCs w:val="24"/>
        </w:rPr>
        <w:t>Here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Maps</w:t>
      </w:r>
      <w:proofErr w:type="spellEnd"/>
    </w:p>
    <w:p w:rsidR="00002009" w:rsidRDefault="00B9323F">
      <w:pPr>
        <w:keepNext/>
        <w:tabs>
          <w:tab w:val="left" w:pos="3804"/>
        </w:tabs>
      </w:pPr>
      <w:r>
        <w:rPr>
          <w:sz w:val="24"/>
          <w:szCs w:val="24"/>
        </w:rPr>
        <w:t>Responsável por fornecer mapas e uma lista de estabelecimentos de postos de combustíveis para a aplicação.</w:t>
      </w: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>4.1.3 - Aplicativo</w:t>
      </w:r>
    </w:p>
    <w:p w:rsidR="00002009" w:rsidRDefault="00B9323F">
      <w:pPr>
        <w:keepNext/>
        <w:tabs>
          <w:tab w:val="left" w:pos="3804"/>
        </w:tabs>
      </w:pPr>
      <w:r>
        <w:rPr>
          <w:sz w:val="24"/>
          <w:szCs w:val="24"/>
        </w:rPr>
        <w:t>Esta camada corresponde ao arquivo executável do aplicat</w:t>
      </w:r>
      <w:r>
        <w:rPr>
          <w:sz w:val="24"/>
          <w:szCs w:val="24"/>
        </w:rPr>
        <w:t>ivo.</w:t>
      </w:r>
    </w:p>
    <w:p w:rsidR="00002009" w:rsidRDefault="00B9323F">
      <w:pPr>
        <w:keepNext/>
        <w:tabs>
          <w:tab w:val="left" w:pos="3804"/>
        </w:tabs>
      </w:pPr>
      <w:r>
        <w:rPr>
          <w:b/>
          <w:sz w:val="24"/>
          <w:szCs w:val="24"/>
        </w:rPr>
        <w:t xml:space="preserve">4.1.3.1 - </w:t>
      </w:r>
      <w:proofErr w:type="spellStart"/>
      <w:proofErr w:type="gramStart"/>
      <w:r>
        <w:rPr>
          <w:b/>
          <w:sz w:val="24"/>
          <w:szCs w:val="24"/>
        </w:rPr>
        <w:t>WebAPP</w:t>
      </w:r>
      <w:proofErr w:type="spellEnd"/>
      <w:proofErr w:type="gramEnd"/>
    </w:p>
    <w:p w:rsidR="00002009" w:rsidRDefault="00B9323F">
      <w:pPr>
        <w:keepNext/>
        <w:tabs>
          <w:tab w:val="left" w:pos="3804"/>
        </w:tabs>
      </w:pPr>
      <w:r>
        <w:rPr>
          <w:sz w:val="24"/>
          <w:szCs w:val="24"/>
        </w:rPr>
        <w:t>Camada responsável por obter a lógica de negócio do aplicativo.</w:t>
      </w:r>
    </w:p>
    <w:p w:rsidR="00002009" w:rsidRDefault="00790967">
      <w:pPr>
        <w:keepNext/>
        <w:tabs>
          <w:tab w:val="left" w:pos="3804"/>
        </w:tabs>
      </w:pPr>
      <w:r>
        <w:rPr>
          <w:b/>
          <w:sz w:val="24"/>
          <w:szCs w:val="24"/>
        </w:rPr>
        <w:br/>
      </w:r>
      <w:r w:rsidR="00B9323F">
        <w:rPr>
          <w:b/>
          <w:sz w:val="24"/>
          <w:szCs w:val="24"/>
        </w:rPr>
        <w:t>4.1.4 - Mobile OS</w:t>
      </w:r>
    </w:p>
    <w:p w:rsidR="00002009" w:rsidRDefault="00B9323F">
      <w:pPr>
        <w:keepNext/>
        <w:tabs>
          <w:tab w:val="left" w:pos="3804"/>
        </w:tabs>
      </w:pPr>
      <w:r>
        <w:rPr>
          <w:sz w:val="24"/>
          <w:szCs w:val="24"/>
        </w:rPr>
        <w:t>Camada de implantação do aplicativo. Esta camada representa o aplicativo, que fornecerá informações de localização através do GPS do dispositivo e alguns campos</w:t>
      </w:r>
      <w:r>
        <w:rPr>
          <w:sz w:val="24"/>
          <w:szCs w:val="24"/>
        </w:rPr>
        <w:t xml:space="preserve"> de entradas de dados.</w:t>
      </w:r>
    </w:p>
    <w:p w:rsidR="00002009" w:rsidRDefault="00002009"/>
    <w:p w:rsidR="00002009" w:rsidRDefault="00B9323F">
      <w:r>
        <w:br w:type="page"/>
      </w:r>
    </w:p>
    <w:p w:rsidR="00002009" w:rsidRDefault="00002009"/>
    <w:p w:rsidR="00002009" w:rsidRDefault="00B9323F">
      <w:proofErr w:type="gramStart"/>
      <w:r>
        <w:rPr>
          <w:b/>
          <w:sz w:val="24"/>
          <w:szCs w:val="24"/>
        </w:rPr>
        <w:t xml:space="preserve">5 - </w:t>
      </w:r>
      <w:r>
        <w:rPr>
          <w:b/>
          <w:sz w:val="24"/>
          <w:szCs w:val="24"/>
        </w:rPr>
        <w:t>Visão</w:t>
      </w:r>
      <w:proofErr w:type="gramEnd"/>
      <w:r>
        <w:rPr>
          <w:b/>
          <w:sz w:val="24"/>
          <w:szCs w:val="24"/>
        </w:rPr>
        <w:t xml:space="preserve"> de Implantação</w:t>
      </w:r>
    </w:p>
    <w:p w:rsidR="00002009" w:rsidRDefault="00B9323F">
      <w:pPr>
        <w:keepNext/>
      </w:pPr>
      <w:r>
        <w:rPr>
          <w:b/>
          <w:sz w:val="24"/>
          <w:szCs w:val="24"/>
        </w:rPr>
        <w:t>5.1</w:t>
      </w:r>
      <w:proofErr w:type="gramStart"/>
      <w:r>
        <w:rPr>
          <w:b/>
          <w:sz w:val="24"/>
          <w:szCs w:val="24"/>
        </w:rPr>
        <w:t xml:space="preserve">  </w:t>
      </w:r>
      <w:proofErr w:type="gramEnd"/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Visão Geral</w:t>
      </w:r>
      <w:r>
        <w:br/>
      </w:r>
      <w:r>
        <w:br/>
      </w:r>
      <w:r>
        <w:rPr>
          <w:sz w:val="24"/>
          <w:szCs w:val="24"/>
        </w:rPr>
        <w:t>Esta visão define o ambiente de implantação onde a aplicação será publicada/instalada.</w:t>
      </w:r>
      <w:r>
        <w:br/>
      </w:r>
      <w:r>
        <w:br/>
      </w:r>
      <w:r>
        <w:rPr>
          <w:noProof/>
        </w:rPr>
        <w:drawing>
          <wp:inline distT="114300" distB="114300" distL="114300" distR="114300">
            <wp:extent cx="6477000" cy="5041900"/>
            <wp:effectExtent l="0" t="0" r="0" b="0"/>
            <wp:docPr id="3" name="image08.jpg" descr="Deployment Implantaçã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Deployment Implantação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009" w:rsidRDefault="00B9323F">
      <w:pPr>
        <w:spacing w:after="200" w:line="240" w:lineRule="auto"/>
      </w:pPr>
      <w:r>
        <w:rPr>
          <w:b/>
          <w:sz w:val="24"/>
          <w:szCs w:val="24"/>
        </w:rPr>
        <w:t xml:space="preserve">Figura 5.1: </w:t>
      </w:r>
      <w:r>
        <w:rPr>
          <w:sz w:val="24"/>
          <w:szCs w:val="24"/>
        </w:rPr>
        <w:t>Diagrama de Implantação da Arquitetura</w:t>
      </w:r>
    </w:p>
    <w:p w:rsidR="00002009" w:rsidRDefault="00002009"/>
    <w:p w:rsidR="00002009" w:rsidRDefault="00B9323F">
      <w:r>
        <w:br w:type="page"/>
      </w:r>
    </w:p>
    <w:p w:rsidR="00002009" w:rsidRDefault="00002009"/>
    <w:p w:rsidR="00002009" w:rsidRDefault="00B9323F">
      <w:pPr>
        <w:jc w:val="both"/>
      </w:pPr>
      <w:proofErr w:type="gramStart"/>
      <w:r>
        <w:rPr>
          <w:b/>
          <w:sz w:val="24"/>
          <w:szCs w:val="24"/>
        </w:rPr>
        <w:t>6 - Diagrama</w:t>
      </w:r>
      <w:proofErr w:type="gramEnd"/>
      <w:r>
        <w:rPr>
          <w:b/>
          <w:sz w:val="24"/>
          <w:szCs w:val="24"/>
        </w:rPr>
        <w:t xml:space="preserve"> de Classe</w:t>
      </w:r>
    </w:p>
    <w:p w:rsidR="00002009" w:rsidRDefault="00B9323F">
      <w:pPr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A figura abaixo representa a estrutura de classes do referente aplicativo.</w:t>
      </w:r>
    </w:p>
    <w:p w:rsidR="00002009" w:rsidRDefault="00002009">
      <w:pPr>
        <w:jc w:val="both"/>
      </w:pPr>
    </w:p>
    <w:p w:rsidR="00002009" w:rsidRDefault="00B9323F">
      <w:pPr>
        <w:jc w:val="both"/>
      </w:pPr>
      <w:r>
        <w:rPr>
          <w:sz w:val="24"/>
          <w:szCs w:val="24"/>
        </w:rPr>
        <w:tab/>
      </w:r>
      <w:r>
        <w:rPr>
          <w:noProof/>
        </w:rPr>
        <w:drawing>
          <wp:inline distT="114300" distB="114300" distL="114300" distR="114300">
            <wp:extent cx="5191125" cy="2847975"/>
            <wp:effectExtent l="0" t="0" r="0" b="0"/>
            <wp:docPr id="8" name="image15.png" descr="Untitle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Untitled (1)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009" w:rsidRDefault="00002009">
      <w:pPr>
        <w:jc w:val="both"/>
      </w:pPr>
    </w:p>
    <w:p w:rsidR="00002009" w:rsidRDefault="00002009">
      <w:pPr>
        <w:jc w:val="both"/>
      </w:pPr>
    </w:p>
    <w:p w:rsidR="00002009" w:rsidRDefault="00002009">
      <w:pPr>
        <w:jc w:val="both"/>
      </w:pPr>
    </w:p>
    <w:p w:rsidR="00002009" w:rsidRDefault="00002009">
      <w:pPr>
        <w:jc w:val="both"/>
      </w:pPr>
    </w:p>
    <w:p w:rsidR="00002009" w:rsidRDefault="00B9323F">
      <w:pPr>
        <w:jc w:val="both"/>
      </w:pPr>
      <w:r>
        <w:rPr>
          <w:b/>
          <w:sz w:val="24"/>
          <w:szCs w:val="24"/>
        </w:rPr>
        <w:t xml:space="preserve">7 - </w:t>
      </w:r>
      <w:r>
        <w:rPr>
          <w:b/>
          <w:sz w:val="24"/>
          <w:szCs w:val="24"/>
        </w:rPr>
        <w:t xml:space="preserve">Visão da </w:t>
      </w:r>
      <w:proofErr w:type="gramStart"/>
      <w:r>
        <w:rPr>
          <w:b/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A visão de implementação aborda a arquitetura sobre a perspectiva do projeto estrutural dos componentes do sistema, como o sistema e cada um dos</w:t>
      </w:r>
      <w:r>
        <w:rPr>
          <w:sz w:val="24"/>
          <w:szCs w:val="24"/>
        </w:rPr>
        <w:t xml:space="preserve"> seus componentes serão organizados em termos de diretórios e como o sistema, será empacotado para publicação (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).</w:t>
      </w:r>
    </w:p>
    <w:p w:rsidR="00002009" w:rsidRDefault="00B9323F">
      <w:r>
        <w:rPr>
          <w:noProof/>
        </w:rPr>
        <w:lastRenderedPageBreak/>
        <w:drawing>
          <wp:inline distT="114300" distB="114300" distL="114300" distR="114300">
            <wp:extent cx="2667000" cy="3048000"/>
            <wp:effectExtent l="0" t="0" r="0" b="0"/>
            <wp:docPr id="1" name="image05.png" descr="estrutura-de-pastas-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estrutura-de-pastas-app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009" w:rsidRDefault="00002009"/>
    <w:p w:rsidR="00002009" w:rsidRDefault="00B9323F">
      <w:pPr>
        <w:ind w:firstLine="720"/>
        <w:jc w:val="both"/>
      </w:pPr>
      <w:r>
        <w:rPr>
          <w:sz w:val="24"/>
          <w:szCs w:val="24"/>
        </w:rPr>
        <w:t>Esta visão de implementação aborda a arquitetura sobre a perspectiva do projeto estrutural dos componentes do sistema, como o sis</w:t>
      </w:r>
      <w:r>
        <w:rPr>
          <w:sz w:val="24"/>
          <w:szCs w:val="24"/>
        </w:rPr>
        <w:t xml:space="preserve">tema e cada um dos seus componentes serão organizados em termos de diretórios e como o sistema, será empacotado para publicação do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MobileOil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>).</w:t>
      </w:r>
    </w:p>
    <w:p w:rsidR="00002009" w:rsidRDefault="00B9323F">
      <w:r>
        <w:rPr>
          <w:noProof/>
        </w:rPr>
        <w:drawing>
          <wp:inline distT="114300" distB="114300" distL="114300" distR="114300">
            <wp:extent cx="2619375" cy="2457450"/>
            <wp:effectExtent l="0" t="0" r="0" b="0"/>
            <wp:docPr id="2" name="image07.png" descr="estrutura-de-pastas-w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estrutura-de-pastas-ws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2009" w:rsidRDefault="00002009"/>
    <w:p w:rsidR="00002009" w:rsidRDefault="00B9323F">
      <w:r>
        <w:br/>
      </w:r>
    </w:p>
    <w:p w:rsidR="00002009" w:rsidRDefault="00002009"/>
    <w:sectPr w:rsidR="00002009">
      <w:headerReference w:type="default" r:id="rId16"/>
      <w:pgSz w:w="11906" w:h="16838"/>
      <w:pgMar w:top="851" w:right="851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3F" w:rsidRDefault="00B9323F">
      <w:pPr>
        <w:spacing w:after="0" w:line="240" w:lineRule="auto"/>
      </w:pPr>
      <w:r>
        <w:separator/>
      </w:r>
    </w:p>
  </w:endnote>
  <w:endnote w:type="continuationSeparator" w:id="0">
    <w:p w:rsidR="00B9323F" w:rsidRDefault="00B9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3F" w:rsidRDefault="00B9323F">
      <w:pPr>
        <w:spacing w:after="0" w:line="240" w:lineRule="auto"/>
      </w:pPr>
      <w:r>
        <w:separator/>
      </w:r>
    </w:p>
  </w:footnote>
  <w:footnote w:type="continuationSeparator" w:id="0">
    <w:p w:rsidR="00B9323F" w:rsidRDefault="00B9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09" w:rsidRDefault="00002009">
    <w:pPr>
      <w:widowControl w:val="0"/>
      <w:spacing w:after="0" w:line="276" w:lineRule="auto"/>
    </w:pPr>
  </w:p>
  <w:tbl>
    <w:tblPr>
      <w:tblStyle w:val="a2"/>
      <w:tblW w:w="10204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02"/>
      <w:gridCol w:w="5102"/>
    </w:tblGrid>
    <w:tr w:rsidR="00002009">
      <w:tc>
        <w:tcPr>
          <w:tcW w:w="5102" w:type="dxa"/>
        </w:tcPr>
        <w:p w:rsidR="00002009" w:rsidRDefault="00B9323F">
          <w:pPr>
            <w:tabs>
              <w:tab w:val="center" w:pos="4252"/>
              <w:tab w:val="right" w:pos="8504"/>
            </w:tabs>
            <w:spacing w:before="709"/>
          </w:pPr>
          <w:r>
            <w:t xml:space="preserve">Mobile </w:t>
          </w:r>
          <w:proofErr w:type="spellStart"/>
          <w:r>
            <w:t>Oil</w:t>
          </w:r>
          <w:proofErr w:type="spellEnd"/>
        </w:p>
      </w:tc>
      <w:tc>
        <w:tcPr>
          <w:tcW w:w="5102" w:type="dxa"/>
        </w:tcPr>
        <w:p w:rsidR="00002009" w:rsidRDefault="00B9323F">
          <w:pPr>
            <w:tabs>
              <w:tab w:val="center" w:pos="4252"/>
              <w:tab w:val="right" w:pos="8504"/>
            </w:tabs>
            <w:spacing w:before="709"/>
            <w:jc w:val="right"/>
          </w:pPr>
          <w:r>
            <w:t>Documento de Arquitetura – Versão 1.00</w:t>
          </w:r>
        </w:p>
      </w:tc>
    </w:tr>
  </w:tbl>
  <w:p w:rsidR="00002009" w:rsidRDefault="00002009">
    <w:pPr>
      <w:tabs>
        <w:tab w:val="center" w:pos="4252"/>
        <w:tab w:val="right" w:pos="8504"/>
      </w:tabs>
      <w:spacing w:before="709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EB0"/>
    <w:multiLevelType w:val="multilevel"/>
    <w:tmpl w:val="E618B0A0"/>
    <w:lvl w:ilvl="0">
      <w:start w:val="4"/>
      <w:numFmt w:val="decimal"/>
      <w:lvlText w:val="%1."/>
      <w:lvlJc w:val="left"/>
      <w:pPr>
        <w:ind w:left="360" w:firstLine="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b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b/>
      </w:r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>
    <w:nsid w:val="40FF2FE3"/>
    <w:multiLevelType w:val="multilevel"/>
    <w:tmpl w:val="BD260A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7D631303"/>
    <w:multiLevelType w:val="multilevel"/>
    <w:tmpl w:val="40EAC3D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792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224" w:firstLine="720"/>
      </w:pPr>
      <w:rPr>
        <w:rFonts w:ascii="Arial" w:eastAsia="Arial" w:hAnsi="Arial" w:cs="Arial"/>
      </w:rPr>
    </w:lvl>
    <w:lvl w:ilvl="3">
      <w:start w:val="1"/>
      <w:numFmt w:val="decimal"/>
      <w:lvlText w:val="%1.●.●.%4."/>
      <w:lvlJc w:val="left"/>
      <w:pPr>
        <w:ind w:left="1728" w:firstLine="1080"/>
      </w:pPr>
    </w:lvl>
    <w:lvl w:ilvl="4">
      <w:start w:val="1"/>
      <w:numFmt w:val="decimal"/>
      <w:lvlText w:val="%1.●.●.%4.%5."/>
      <w:lvlJc w:val="left"/>
      <w:pPr>
        <w:ind w:left="2232" w:firstLine="1440"/>
      </w:pPr>
    </w:lvl>
    <w:lvl w:ilvl="5">
      <w:start w:val="1"/>
      <w:numFmt w:val="decimal"/>
      <w:lvlText w:val="%1.●.●.%4.%5.%6."/>
      <w:lvlJc w:val="left"/>
      <w:pPr>
        <w:ind w:left="2736" w:firstLine="1800"/>
      </w:pPr>
    </w:lvl>
    <w:lvl w:ilvl="6">
      <w:start w:val="1"/>
      <w:numFmt w:val="decimal"/>
      <w:lvlText w:val="%1.●.●.%4.%5.%6.%7."/>
      <w:lvlJc w:val="left"/>
      <w:pPr>
        <w:ind w:left="3240" w:firstLine="2160"/>
      </w:pPr>
    </w:lvl>
    <w:lvl w:ilvl="7">
      <w:start w:val="1"/>
      <w:numFmt w:val="decimal"/>
      <w:lvlText w:val="%1.●.●.%4.%5.%6.%7.%8."/>
      <w:lvlJc w:val="left"/>
      <w:pPr>
        <w:ind w:left="3744" w:firstLine="2519"/>
      </w:pPr>
    </w:lvl>
    <w:lvl w:ilvl="8">
      <w:start w:val="1"/>
      <w:numFmt w:val="decimal"/>
      <w:lvlText w:val="%1.●.●.%4.%5.%6.%7.%8.%9."/>
      <w:lvlJc w:val="left"/>
      <w:pPr>
        <w:ind w:left="4320" w:firstLine="28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2009"/>
    <w:rsid w:val="00002009"/>
    <w:rsid w:val="00790967"/>
    <w:rsid w:val="00B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869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Martiniano</cp:lastModifiedBy>
  <cp:revision>3</cp:revision>
  <dcterms:created xsi:type="dcterms:W3CDTF">2015-09-02T02:07:00Z</dcterms:created>
  <dcterms:modified xsi:type="dcterms:W3CDTF">2015-09-02T02:10:00Z</dcterms:modified>
</cp:coreProperties>
</file>