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pPr>
        <w:jc w:val="center"/>
      </w:pPr>
      <w:r>
        <w:rPr>
          <w:rFonts w:ascii="Tahoma" w:eastAsia="Tahoma" w:hAnsi="Tahoma" w:cs="Tahoma"/>
          <w:b/>
          <w:sz w:val="52"/>
          <w:szCs w:val="52"/>
          <w:u w:val="single"/>
        </w:rPr>
        <w:t xml:space="preserve">Mobile Oil </w:t>
      </w:r>
    </w:p>
    <w:p w:rsidR="00D31431" w:rsidRDefault="00D31431"/>
    <w:p w:rsidR="00D31431" w:rsidRDefault="00D31431"/>
    <w:p w:rsidR="00D31431" w:rsidRDefault="00D31431"/>
    <w:p w:rsidR="00D31431" w:rsidRDefault="00D31431"/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D31431">
      <w:pPr>
        <w:jc w:val="right"/>
      </w:pP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MOBILE OIL</w:t>
      </w:r>
    </w:p>
    <w:p w:rsidR="00D31431" w:rsidRDefault="00A9554C">
      <w:pPr>
        <w:jc w:val="right"/>
      </w:pPr>
      <w:r>
        <w:rPr>
          <w:rFonts w:ascii="Tahoma" w:eastAsia="Tahoma" w:hAnsi="Tahoma" w:cs="Tahoma"/>
          <w:sz w:val="40"/>
          <w:szCs w:val="40"/>
        </w:rPr>
        <w:t>Plano de Gerenciamento de Configuração</w:t>
      </w:r>
    </w:p>
    <w:p w:rsidR="00D31431" w:rsidRDefault="00D31431">
      <w:pPr>
        <w:jc w:val="right"/>
      </w:pPr>
    </w:p>
    <w:p w:rsidR="00D31431" w:rsidRDefault="00457FD7">
      <w:pPr>
        <w:jc w:val="right"/>
      </w:pPr>
      <w:r>
        <w:rPr>
          <w:rFonts w:ascii="Tahoma" w:eastAsia="Tahoma" w:hAnsi="Tahoma" w:cs="Tahoma"/>
          <w:sz w:val="28"/>
          <w:szCs w:val="28"/>
        </w:rPr>
        <w:t xml:space="preserve">Versão </w:t>
      </w:r>
      <w:r w:rsidR="00826DDF">
        <w:rPr>
          <w:rFonts w:ascii="Tahoma" w:eastAsia="Tahoma" w:hAnsi="Tahoma" w:cs="Tahoma"/>
          <w:sz w:val="28"/>
          <w:szCs w:val="28"/>
        </w:rPr>
        <w:t>3</w:t>
      </w:r>
      <w:r w:rsidR="008C57D7">
        <w:rPr>
          <w:rFonts w:ascii="Tahoma" w:eastAsia="Tahoma" w:hAnsi="Tahoma" w:cs="Tahoma"/>
          <w:sz w:val="28"/>
          <w:szCs w:val="28"/>
        </w:rPr>
        <w:t>.0</w:t>
      </w:r>
    </w:p>
    <w:p w:rsidR="00D31431" w:rsidRDefault="00D31431"/>
    <w:p w:rsidR="00D31431" w:rsidRDefault="00D31431"/>
    <w:tbl>
      <w:tblPr>
        <w:tblStyle w:val="a"/>
        <w:tblW w:w="10774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3409"/>
        <w:gridCol w:w="7365"/>
      </w:tblGrid>
      <w:tr w:rsidR="00D31431"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 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31431" w:rsidRPr="009F04F1" w:rsidRDefault="00A9554C">
            <w:pPr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E-mail</w:t>
            </w:r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right w:val="single" w:sz="6" w:space="0" w:color="000000"/>
            </w:tcBorders>
          </w:tcPr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Joseane Vilani Pereira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Fransuelio Nobre Frazão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Michael Fillip Quesado</w:t>
            </w:r>
          </w:p>
          <w:p w:rsidR="00D31431" w:rsidRDefault="00A9554C" w:rsidP="009F04F1">
            <w:pPr>
              <w:spacing w:line="276" w:lineRule="auto"/>
              <w:rPr>
                <w:rFonts w:ascii="Tahoma" w:eastAsia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Lucas Martiniano de Lima</w:t>
            </w:r>
          </w:p>
          <w:p w:rsidR="009F04F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Ronan Jorge Lima</w:t>
            </w:r>
          </w:p>
          <w:p w:rsidR="00D31431" w:rsidRPr="009F04F1" w:rsidRDefault="009F04F1" w:rsidP="009F04F1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Antonio S. </w:t>
            </w:r>
            <w:r w:rsidR="00A9554C" w:rsidRPr="009F04F1">
              <w:rPr>
                <w:rFonts w:ascii="Tahoma" w:eastAsia="Tahoma" w:hAnsi="Tahoma" w:cs="Tahoma"/>
                <w:sz w:val="24"/>
                <w:szCs w:val="24"/>
              </w:rPr>
              <w:t>de Morais Junior</w:t>
            </w:r>
          </w:p>
          <w:p w:rsidR="00D31431" w:rsidRPr="009F04F1" w:rsidRDefault="00A9554C" w:rsidP="009F04F1">
            <w:pPr>
              <w:spacing w:line="276" w:lineRule="auto"/>
              <w:rPr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Jonerson Guimarães</w:t>
            </w:r>
          </w:p>
        </w:tc>
        <w:tc>
          <w:tcPr>
            <w:tcW w:w="7365" w:type="dxa"/>
            <w:tcBorders>
              <w:left w:val="single" w:sz="6" w:space="0" w:color="000000"/>
              <w:right w:val="single" w:sz="6" w:space="0" w:color="000000"/>
            </w:tcBorders>
          </w:tcPr>
          <w:p w:rsidR="009F04F1" w:rsidRPr="009F04F1" w:rsidRDefault="00085773" w:rsidP="009F04F1">
            <w:pPr>
              <w:spacing w:line="276" w:lineRule="auto"/>
              <w:jc w:val="both"/>
              <w:rPr>
                <w:rFonts w:ascii="Tahoma" w:eastAsia="Tahoma" w:hAnsi="Tahoma" w:cs="Tahoma"/>
                <w:color w:val="003399"/>
                <w:sz w:val="24"/>
                <w:szCs w:val="24"/>
                <w:u w:val="single"/>
              </w:rPr>
            </w:pPr>
            <w:hyperlink r:id="rId9" w:history="1">
              <w:r w:rsidR="009F04F1" w:rsidRPr="003C50CA">
                <w:rPr>
                  <w:rStyle w:val="Hyperlink"/>
                  <w:rFonts w:ascii="Tahoma" w:eastAsia="Tahoma" w:hAnsi="Tahoma" w:cs="Tahoma"/>
                  <w:sz w:val="24"/>
                  <w:szCs w:val="24"/>
                </w:rPr>
                <w:t>josy.vilani@gmail.com</w:t>
              </w:r>
            </w:hyperlink>
          </w:p>
          <w:p w:rsidR="009F04F1" w:rsidRPr="009F04F1" w:rsidRDefault="00085773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0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uelionobre@gmail.com</w:t>
              </w:r>
            </w:hyperlink>
          </w:p>
          <w:p w:rsidR="009F04F1" w:rsidRPr="009F04F1" w:rsidRDefault="00085773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1"/>
            <w:hyperlink r:id="rId12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esquesado@gmail.com</w:t>
              </w:r>
            </w:hyperlink>
          </w:p>
          <w:p w:rsidR="009F04F1" w:rsidRPr="009F04F1" w:rsidRDefault="00085773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3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lucas.martiniano.lima@gmail.com</w:t>
              </w:r>
            </w:hyperlink>
          </w:p>
          <w:p w:rsidR="009F04F1" w:rsidRPr="009F04F1" w:rsidRDefault="00085773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4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ronanjorgelima@gmail.com</w:t>
              </w:r>
            </w:hyperlink>
          </w:p>
          <w:p w:rsidR="009F04F1" w:rsidRPr="009F04F1" w:rsidRDefault="00085773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5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junior.siqueira.ti@gmail.com</w:t>
              </w:r>
            </w:hyperlink>
          </w:p>
          <w:p w:rsidR="009F04F1" w:rsidRPr="009F04F1" w:rsidRDefault="00085773" w:rsidP="009F04F1">
            <w:pPr>
              <w:spacing w:line="276" w:lineRule="auto"/>
              <w:jc w:val="both"/>
              <w:rPr>
                <w:rStyle w:val="apc-email-contents"/>
                <w:rFonts w:ascii="Tahoma" w:hAnsi="Tahoma" w:cs="Tahoma"/>
                <w:sz w:val="24"/>
                <w:szCs w:val="24"/>
              </w:rPr>
            </w:pPr>
            <w:hyperlink r:id="rId16" w:history="1">
              <w:r w:rsidR="009F04F1" w:rsidRPr="009F04F1">
                <w:rPr>
                  <w:rStyle w:val="Hyperlink"/>
                  <w:rFonts w:ascii="Tahoma" w:hAnsi="Tahoma" w:cs="Tahoma"/>
                  <w:sz w:val="24"/>
                  <w:szCs w:val="24"/>
                </w:rPr>
                <w:t>jonerson.g@gmail.com</w:t>
              </w:r>
            </w:hyperlink>
          </w:p>
          <w:p w:rsidR="00D31431" w:rsidRPr="009F04F1" w:rsidRDefault="00085773">
            <w:pPr>
              <w:rPr>
                <w:sz w:val="24"/>
                <w:szCs w:val="24"/>
              </w:rPr>
            </w:pPr>
            <w:hyperlink r:id="rId17"/>
          </w:p>
        </w:tc>
      </w:tr>
      <w:tr w:rsidR="00D31431"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085773">
            <w:hyperlink r:id="rId18"/>
          </w:p>
        </w:tc>
        <w:tc>
          <w:tcPr>
            <w:tcW w:w="73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Default="00085773">
            <w:hyperlink r:id="rId19"/>
          </w:p>
        </w:tc>
      </w:tr>
    </w:tbl>
    <w:p w:rsidR="00D31431" w:rsidRDefault="00A9554C">
      <w:r>
        <w:br w:type="page"/>
      </w:r>
    </w:p>
    <w:p w:rsidR="00D31431" w:rsidRDefault="00085773">
      <w:pPr>
        <w:spacing w:line="276" w:lineRule="auto"/>
      </w:pPr>
      <w:hyperlink r:id="rId20"/>
    </w:p>
    <w:p w:rsidR="00D31431" w:rsidRPr="009F04F1" w:rsidRDefault="00A9554C">
      <w:pPr>
        <w:jc w:val="center"/>
        <w:rPr>
          <w:rFonts w:ascii="Tahoma" w:hAnsi="Tahoma" w:cs="Tahoma"/>
          <w:sz w:val="24"/>
          <w:szCs w:val="24"/>
        </w:rPr>
      </w:pPr>
      <w:r w:rsidRPr="009F04F1">
        <w:rPr>
          <w:rFonts w:ascii="Tahoma" w:eastAsia="Arial" w:hAnsi="Tahoma" w:cs="Tahoma"/>
          <w:b/>
          <w:sz w:val="24"/>
          <w:szCs w:val="24"/>
        </w:rPr>
        <w:t>Histórico de atualização e mudanças</w:t>
      </w:r>
    </w:p>
    <w:p w:rsidR="00D31431" w:rsidRPr="009F04F1" w:rsidRDefault="00D31431">
      <w:pPr>
        <w:rPr>
          <w:rFonts w:ascii="Tahoma" w:hAnsi="Tahoma" w:cs="Tahoma"/>
          <w:sz w:val="24"/>
          <w:szCs w:val="24"/>
        </w:rPr>
      </w:pPr>
    </w:p>
    <w:tbl>
      <w:tblPr>
        <w:tblStyle w:val="a0"/>
        <w:tblW w:w="9507" w:type="dxa"/>
        <w:jc w:val="center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1418"/>
        <w:gridCol w:w="4252"/>
        <w:gridCol w:w="2062"/>
      </w:tblGrid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b/>
                <w:sz w:val="24"/>
                <w:szCs w:val="24"/>
              </w:rPr>
              <w:t>Autor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18/08/2015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457F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documento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Joseane Vilani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 w:rsidP="00AA2613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19/08/2015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8C57D7" w:rsidP="008C57D7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457FD7" w:rsidRPr="009F04F1">
              <w:rPr>
                <w:rFonts w:ascii="Tahoma" w:hAnsi="Tahoma" w:cs="Tahoma"/>
                <w:sz w:val="24"/>
                <w:szCs w:val="24"/>
              </w:rPr>
              <w:t>.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Criação do controle de mudança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9554C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F04F1">
              <w:rPr>
                <w:rFonts w:ascii="Tahoma" w:eastAsia="Tahoma" w:hAnsi="Tahoma" w:cs="Tahoma"/>
                <w:sz w:val="24"/>
                <w:szCs w:val="24"/>
              </w:rPr>
              <w:t>Ronan Jorge</w:t>
            </w:r>
          </w:p>
        </w:tc>
      </w:tr>
      <w:tr w:rsidR="00D31431" w:rsidRPr="009F04F1" w:rsidTr="009F04F1">
        <w:trPr>
          <w:jc w:val="center"/>
        </w:trPr>
        <w:tc>
          <w:tcPr>
            <w:tcW w:w="1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 w:rsidP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31/08/2015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3.0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Semântica de Versionamento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9F04F1" w:rsidRDefault="00AA2613">
            <w:pPr>
              <w:tabs>
                <w:tab w:val="left" w:pos="103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Joseane Vilani</w:t>
            </w:r>
          </w:p>
        </w:tc>
      </w:tr>
    </w:tbl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D31431"/>
    <w:p w:rsidR="00D31431" w:rsidRDefault="00A9554C">
      <w:r>
        <w:br w:type="page"/>
      </w:r>
    </w:p>
    <w:p w:rsidR="00D31431" w:rsidRDefault="00A9554C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>
        <w:rPr>
          <w:rFonts w:ascii="Tahoma" w:eastAsia="Tahoma" w:hAnsi="Tahoma" w:cs="Tahoma"/>
        </w:rPr>
        <w:t>1.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Introdução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Finalidade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Escopo</w:t>
      </w:r>
      <w:r w:rsidRPr="0022050D">
        <w:rPr>
          <w:rFonts w:ascii="Tahoma" w:hAnsi="Tahoma" w:cs="Tahoma"/>
          <w:sz w:val="24"/>
        </w:rPr>
        <w:tab/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Referências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1.5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Visão Geral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2.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Gerenciame</w:t>
      </w:r>
      <w:r w:rsidR="0022050D">
        <w:rPr>
          <w:rFonts w:ascii="Tahoma" w:eastAsia="Tahoma" w:hAnsi="Tahoma" w:cs="Tahoma"/>
          <w:sz w:val="24"/>
        </w:rPr>
        <w:t>nto de Configuração de Software</w:t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Papé</w:t>
      </w:r>
      <w:r w:rsidR="0022050D">
        <w:rPr>
          <w:rFonts w:ascii="Tahoma" w:hAnsi="Tahoma" w:cs="Tahoma"/>
          <w:sz w:val="24"/>
        </w:rPr>
        <w:t>is na Gerencia de Configuração.</w:t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Ferramentas, Ambiente e Infra-estrutura.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As ferramentas a serem utilizadas para a gerência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do software – Ferramentas do ambiente de desenvolvimento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do Ambiente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Configuração das maquinas dos ambientes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Identificação da Configuração</w:t>
      </w:r>
      <w:r w:rsidRPr="0022050D">
        <w:rPr>
          <w:rFonts w:ascii="Tahoma" w:hAnsi="Tahoma" w:cs="Tahoma"/>
          <w:sz w:val="24"/>
        </w:rPr>
        <w:tab/>
        <w:t>9</w:t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Convenção para rotular caminhos e artefatos na Estrutura de Diretórios do Produto.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Arquivos de aprovação dos artefatos.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2.3.3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Estrutura de Diretórios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2.3.4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Baselines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Controle de Configuração 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Processamento e Aprovação de Solicitações de Mudança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2.4.2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Comitê de Controle de Mudança (CCM)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990"/>
        </w:tabs>
        <w:ind w:left="432"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Estimativa do Status de Configuração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1600"/>
          <w:tab w:val="right" w:pos="9360"/>
        </w:tabs>
        <w:ind w:left="990"/>
        <w:jc w:val="both"/>
        <w:rPr>
          <w:rFonts w:ascii="Tahoma" w:hAnsi="Tahoma" w:cs="Tahoma"/>
          <w:sz w:val="24"/>
        </w:rPr>
      </w:pPr>
      <w:r w:rsidRPr="0022050D">
        <w:rPr>
          <w:rFonts w:ascii="Tahoma" w:hAnsi="Tahoma" w:cs="Tahoma"/>
          <w:sz w:val="24"/>
        </w:rPr>
        <w:t>2.5.1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hAnsi="Tahoma" w:cs="Tahoma"/>
          <w:sz w:val="24"/>
        </w:rPr>
        <w:t>Processo de Armazenamento de Mídia e Liberação do Projeto</w:t>
      </w:r>
      <w:r w:rsidRPr="0022050D">
        <w:rPr>
          <w:rFonts w:ascii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3.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Marcos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4.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Treinamento e Recursos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Pr="0022050D" w:rsidRDefault="00A9554C" w:rsidP="0022050D">
      <w:pPr>
        <w:tabs>
          <w:tab w:val="left" w:pos="432"/>
        </w:tabs>
        <w:spacing w:before="240" w:after="60"/>
        <w:ind w:right="720"/>
        <w:jc w:val="both"/>
        <w:rPr>
          <w:rFonts w:ascii="Tahoma" w:hAnsi="Tahoma" w:cs="Tahoma"/>
          <w:sz w:val="24"/>
        </w:rPr>
      </w:pPr>
      <w:r w:rsidRPr="0022050D">
        <w:rPr>
          <w:rFonts w:ascii="Tahoma" w:eastAsia="Tahoma" w:hAnsi="Tahoma" w:cs="Tahoma"/>
          <w:sz w:val="24"/>
        </w:rPr>
        <w:t>5.</w:t>
      </w:r>
      <w:r w:rsidRPr="0022050D">
        <w:rPr>
          <w:rFonts w:ascii="Tahoma" w:hAnsi="Tahoma" w:cs="Tahoma"/>
          <w:sz w:val="32"/>
          <w:szCs w:val="24"/>
        </w:rPr>
        <w:tab/>
      </w:r>
      <w:r w:rsidRPr="0022050D">
        <w:rPr>
          <w:rFonts w:ascii="Tahoma" w:eastAsia="Tahoma" w:hAnsi="Tahoma" w:cs="Tahoma"/>
          <w:sz w:val="24"/>
        </w:rPr>
        <w:t>Controle de Software de Subcontratados e Fornecedores</w:t>
      </w:r>
      <w:r w:rsidRPr="0022050D">
        <w:rPr>
          <w:rFonts w:ascii="Tahoma" w:eastAsia="Tahoma" w:hAnsi="Tahoma" w:cs="Tahoma"/>
          <w:sz w:val="24"/>
        </w:rPr>
        <w:tab/>
      </w:r>
    </w:p>
    <w:p w:rsidR="00D31431" w:rsidRDefault="00A9554C" w:rsidP="009F04F1">
      <w:pPr>
        <w:jc w:val="center"/>
      </w:pPr>
      <w:r>
        <w:br w:type="page"/>
      </w:r>
      <w:bookmarkStart w:id="0" w:name="h.gjdgxs" w:colFirst="0" w:colLast="0"/>
      <w:bookmarkEnd w:id="0"/>
      <w:r>
        <w:rPr>
          <w:rFonts w:ascii="Tahoma" w:eastAsia="Tahoma" w:hAnsi="Tahoma" w:cs="Tahoma"/>
          <w:b/>
          <w:sz w:val="36"/>
          <w:szCs w:val="36"/>
        </w:rPr>
        <w:lastRenderedPageBreak/>
        <w:t>Plano de Gerenciamento de Configuração</w:t>
      </w:r>
    </w:p>
    <w:p w:rsidR="00D31431" w:rsidRDefault="00D31431"/>
    <w:p w:rsidR="00D31431" w:rsidRDefault="00D31431">
      <w:bookmarkStart w:id="1" w:name="h.30j0zll" w:colFirst="0" w:colLast="0"/>
      <w:bookmarkEnd w:id="1"/>
    </w:p>
    <w:p w:rsidR="00D31431" w:rsidRDefault="00A9554C">
      <w:pPr>
        <w:numPr>
          <w:ilvl w:val="0"/>
          <w:numId w:val="4"/>
        </w:numPr>
        <w:spacing w:before="120" w:after="240"/>
        <w:ind w:left="284" w:hanging="284"/>
      </w:pPr>
      <w:r>
        <w:rPr>
          <w:rFonts w:ascii="Tahoma" w:eastAsia="Tahoma" w:hAnsi="Tahoma" w:cs="Tahoma"/>
          <w:b/>
          <w:sz w:val="28"/>
          <w:szCs w:val="28"/>
        </w:rPr>
        <w:t>Introdução</w:t>
      </w:r>
    </w:p>
    <w:p w:rsidR="00D31431" w:rsidRDefault="00D31431">
      <w:pPr>
        <w:tabs>
          <w:tab w:val="left" w:pos="1036"/>
        </w:tabs>
        <w:ind w:firstLine="284"/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O Plano de Gerenciamento de Configuração descreve todas as atividades do Gerenciamento de Controle de Configuração e Mudança que serão executadas du</w:t>
      </w:r>
      <w:r w:rsidR="005B4A73" w:rsidRPr="0022050D">
        <w:rPr>
          <w:rFonts w:ascii="Tahoma" w:eastAsia="Tahoma" w:hAnsi="Tahoma" w:cs="Tahoma"/>
          <w:sz w:val="24"/>
          <w:szCs w:val="24"/>
        </w:rPr>
        <w:t>rante o ciclo de vida do Mobile</w:t>
      </w:r>
      <w:r w:rsidR="008C57D7">
        <w:rPr>
          <w:rFonts w:ascii="Tahoma" w:eastAsia="Tahoma" w:hAnsi="Tahoma" w:cs="Tahoma"/>
          <w:sz w:val="24"/>
          <w:szCs w:val="24"/>
        </w:rPr>
        <w:t xml:space="preserve"> </w:t>
      </w:r>
      <w:r w:rsidR="005B4A73" w:rsidRPr="0022050D">
        <w:rPr>
          <w:rFonts w:ascii="Tahoma" w:eastAsia="Tahoma" w:hAnsi="Tahoma" w:cs="Tahoma"/>
          <w:sz w:val="24"/>
          <w:szCs w:val="24"/>
        </w:rPr>
        <w:t>Oil</w:t>
      </w:r>
      <w:r w:rsidRPr="0022050D">
        <w:rPr>
          <w:rFonts w:ascii="Tahoma" w:eastAsia="Tahoma" w:hAnsi="Tahoma" w:cs="Tahoma"/>
          <w:sz w:val="24"/>
          <w:szCs w:val="24"/>
        </w:rPr>
        <w:t>. Suas atividades envolvem identificar a configuração do software, manter sua integridade durante o projeto e controlar sistematicamente as mudanças.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2" w:name="h.1fob9te" w:colFirst="0" w:colLast="0"/>
      <w:bookmarkEnd w:id="2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Finalidade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3" w:name="h.3znysh7" w:colFirst="0" w:colLast="0"/>
      <w:bookmarkEnd w:id="3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Escopo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 xml:space="preserve">Este Plano de Gerenciamento de Configuração é destinado para todos os integrantes da equipe responsáveis pelo desenvolvimento do sistema </w:t>
      </w:r>
      <w:r w:rsidRPr="0022050D">
        <w:rPr>
          <w:rFonts w:ascii="Tahoma" w:eastAsia="Tahoma" w:hAnsi="Tahoma" w:cs="Tahoma"/>
          <w:b/>
          <w:sz w:val="24"/>
          <w:szCs w:val="24"/>
        </w:rPr>
        <w:t>Mobile Oil</w:t>
      </w:r>
      <w:r w:rsidRPr="0022050D">
        <w:rPr>
          <w:rFonts w:ascii="Tahoma" w:eastAsia="Tahoma" w:hAnsi="Tahoma" w:cs="Tahoma"/>
          <w:sz w:val="24"/>
          <w:szCs w:val="24"/>
        </w:rPr>
        <w:t xml:space="preserve"> na disciplina de </w:t>
      </w:r>
      <w:r w:rsidRPr="0022050D">
        <w:rPr>
          <w:rFonts w:ascii="Tahoma" w:eastAsia="Tahoma" w:hAnsi="Tahoma" w:cs="Tahoma"/>
          <w:b/>
          <w:sz w:val="24"/>
          <w:szCs w:val="24"/>
        </w:rPr>
        <w:t>Engenharia de Software II</w:t>
      </w:r>
      <w:r w:rsidRPr="0022050D">
        <w:rPr>
          <w:rFonts w:ascii="Tahoma" w:eastAsia="Tahoma" w:hAnsi="Tahoma" w:cs="Tahoma"/>
          <w:i/>
          <w:sz w:val="24"/>
          <w:szCs w:val="24"/>
        </w:rPr>
        <w:t xml:space="preserve">, </w:t>
      </w:r>
      <w:r w:rsidRPr="0022050D">
        <w:rPr>
          <w:rFonts w:ascii="Tahoma" w:eastAsia="Tahoma" w:hAnsi="Tahoma" w:cs="Tahoma"/>
          <w:sz w:val="24"/>
          <w:szCs w:val="24"/>
        </w:rPr>
        <w:t>e abrange todo o controle e gerenciamento da configuração do projeto.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4" w:name="h.2et92p0" w:colFirst="0" w:colLast="0"/>
      <w:bookmarkEnd w:id="4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Definições, Acrônimos e Abreviações.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1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35"/>
      </w:tblGrid>
      <w:tr w:rsidR="00D31431" w:rsidRPr="0022050D">
        <w:tc>
          <w:tcPr>
            <w:tcW w:w="112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Termo</w:t>
            </w:r>
          </w:p>
        </w:tc>
        <w:tc>
          <w:tcPr>
            <w:tcW w:w="8235" w:type="dxa"/>
            <w:shd w:val="clear" w:color="auto" w:fill="E0E0E0"/>
          </w:tcPr>
          <w:p w:rsidR="00D31431" w:rsidRPr="0022050D" w:rsidRDefault="00A9554C" w:rsidP="0022050D">
            <w:pPr>
              <w:keepLines/>
              <w:spacing w:before="120" w:after="240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Significado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SCRUM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um processo ágil que permite manter o foco na entrega do maior valor de negócio, no menor tempo possível.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GC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Comitê para o Controle de Mudanças.</w:t>
            </w:r>
          </w:p>
        </w:tc>
      </w:tr>
      <w:tr w:rsidR="00D31431" w:rsidRPr="0022050D">
        <w:tc>
          <w:tcPr>
            <w:tcW w:w="112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lastRenderedPageBreak/>
              <w:t>Baseline</w:t>
            </w:r>
          </w:p>
        </w:tc>
        <w:tc>
          <w:tcPr>
            <w:tcW w:w="8235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Conjunto de itens de configuração que conseguiram um estado comprovado de estabilidade.</w:t>
            </w:r>
          </w:p>
        </w:tc>
      </w:tr>
    </w:tbl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  <w:bookmarkStart w:id="5" w:name="h.tyjcwt" w:colFirst="0" w:colLast="0"/>
      <w:bookmarkEnd w:id="5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Referências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i/>
          <w:sz w:val="24"/>
          <w:szCs w:val="24"/>
        </w:rPr>
        <w:t>Template</w:t>
      </w:r>
      <w:r w:rsidRPr="0022050D">
        <w:rPr>
          <w:rFonts w:ascii="Tahoma" w:eastAsia="Tahoma" w:hAnsi="Tahoma" w:cs="Tahoma"/>
          <w:sz w:val="24"/>
          <w:szCs w:val="24"/>
        </w:rPr>
        <w:t xml:space="preserve"> de Plano de Gerenciamento de Configuração, 1987-2001, IBM.</w:t>
      </w:r>
    </w:p>
    <w:p w:rsidR="00D31431" w:rsidRPr="0022050D" w:rsidRDefault="00A9554C" w:rsidP="0022050D">
      <w:pPr>
        <w:numPr>
          <w:ilvl w:val="0"/>
          <w:numId w:val="2"/>
        </w:numPr>
        <w:tabs>
          <w:tab w:val="left" w:pos="1036"/>
        </w:tabs>
        <w:ind w:hanging="36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sz w:val="24"/>
          <w:szCs w:val="24"/>
        </w:rPr>
        <w:t>Plano de Gerenciamento do Projeto - Mobile Oil.</w:t>
      </w:r>
    </w:p>
    <w:p w:rsidR="00D31431" w:rsidRPr="0022050D" w:rsidRDefault="00D31431" w:rsidP="0022050D">
      <w:pPr>
        <w:tabs>
          <w:tab w:val="left" w:pos="1036"/>
        </w:tabs>
        <w:jc w:val="both"/>
        <w:rPr>
          <w:rFonts w:ascii="Tahoma" w:hAnsi="Tahoma" w:cs="Tahoma"/>
          <w:sz w:val="24"/>
          <w:szCs w:val="24"/>
        </w:rPr>
      </w:pPr>
      <w:bookmarkStart w:id="6" w:name="h.3dy6vkm" w:colFirst="0" w:colLast="0"/>
      <w:bookmarkEnd w:id="6"/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bookmarkStart w:id="7" w:name="h.1t3h5sf" w:colFirst="0" w:colLast="0"/>
      <w:bookmarkEnd w:id="7"/>
      <w:r>
        <w:rPr>
          <w:rFonts w:ascii="Tahoma" w:eastAsia="Tahoma" w:hAnsi="Tahoma" w:cs="Tahoma"/>
          <w:b/>
          <w:sz w:val="28"/>
          <w:szCs w:val="28"/>
        </w:rPr>
        <w:t>Gerenciamento de Configuração de Software</w:t>
      </w:r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8" w:name="h.4d34og8" w:colFirst="0" w:colLast="0"/>
      <w:bookmarkEnd w:id="8"/>
      <w:r w:rsidRPr="0022050D">
        <w:rPr>
          <w:rFonts w:ascii="Tahoma" w:eastAsia="Tahoma" w:hAnsi="Tahoma" w:cs="Tahoma"/>
          <w:b/>
          <w:sz w:val="24"/>
          <w:szCs w:val="24"/>
        </w:rPr>
        <w:t>Papéis na Gerencia de Configuração.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3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4648"/>
      </w:tblGrid>
      <w:tr w:rsidR="00D31431" w:rsidRPr="0022050D">
        <w:tc>
          <w:tcPr>
            <w:tcW w:w="2552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22050D">
        <w:trPr>
          <w:trHeight w:val="120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Ronan Lima</w:t>
            </w:r>
          </w:p>
          <w:p w:rsidR="00457FD7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Joseane Vilani</w:t>
            </w:r>
          </w:p>
        </w:tc>
        <w:tc>
          <w:tcPr>
            <w:tcW w:w="4648" w:type="dxa"/>
            <w:vAlign w:val="center"/>
          </w:tcPr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Políticas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Escrever Plano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Configurar Ambiente de GC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Criar </w:t>
            </w:r>
            <w:r w:rsidRPr="0022050D">
              <w:rPr>
                <w:rFonts w:ascii="Tahoma" w:eastAsia="Tahoma" w:hAnsi="Tahoma" w:cs="Tahoma"/>
                <w:i/>
                <w:sz w:val="24"/>
                <w:szCs w:val="24"/>
              </w:rPr>
              <w:t>Baselines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Estabelecer Processo de Controle de Mudanças</w:t>
            </w:r>
          </w:p>
          <w:p w:rsidR="00D31431" w:rsidRPr="0022050D" w:rsidRDefault="00A9554C" w:rsidP="0022050D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Revisar Solicitação de Mudança</w:t>
            </w:r>
          </w:p>
          <w:p w:rsidR="00D31431" w:rsidRPr="00D673FB" w:rsidRDefault="00A9554C" w:rsidP="00D673FB">
            <w:pPr>
              <w:numPr>
                <w:ilvl w:val="0"/>
                <w:numId w:val="1"/>
              </w:numPr>
              <w:tabs>
                <w:tab w:val="left" w:pos="1036"/>
              </w:tabs>
              <w:ind w:hanging="360"/>
              <w:contextualSpacing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Seguir os padrões e procedimentos definidos no Plano de Gerência de Configuração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  <w:tr w:rsidR="00D31431" w:rsidRPr="0022050D">
        <w:trPr>
          <w:trHeight w:val="640"/>
        </w:trPr>
        <w:tc>
          <w:tcPr>
            <w:tcW w:w="2552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CCM</w:t>
            </w:r>
          </w:p>
        </w:tc>
        <w:tc>
          <w:tcPr>
            <w:tcW w:w="2268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Ronan Lima</w:t>
            </w:r>
          </w:p>
        </w:tc>
        <w:tc>
          <w:tcPr>
            <w:tcW w:w="4648" w:type="dxa"/>
            <w:vAlign w:val="center"/>
          </w:tcPr>
          <w:p w:rsidR="00D31431" w:rsidRPr="00D673FB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Enviar Solicitação de Mudança</w:t>
            </w: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673FB">
              <w:rPr>
                <w:rFonts w:ascii="Tahoma" w:eastAsia="Tahoma" w:hAnsi="Tahoma" w:cs="Tahoma"/>
                <w:sz w:val="24"/>
                <w:szCs w:val="24"/>
              </w:rPr>
              <w:t>Atualizar Solicitação de Mudança</w:t>
            </w:r>
          </w:p>
        </w:tc>
      </w:tr>
    </w:tbl>
    <w:p w:rsidR="00D31431" w:rsidRPr="0022050D" w:rsidRDefault="00A9554C" w:rsidP="0022050D">
      <w:pPr>
        <w:tabs>
          <w:tab w:val="left" w:pos="1036"/>
        </w:tabs>
        <w:ind w:firstLine="284"/>
        <w:jc w:val="center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Tabela 1: Responsáveis e Responsabilidades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  <w:bookmarkStart w:id="9" w:name="h.2s8eyo1" w:colFirst="0" w:colLast="0"/>
      <w:bookmarkEnd w:id="9"/>
    </w:p>
    <w:p w:rsidR="00D31431" w:rsidRPr="0022050D" w:rsidRDefault="00A9554C" w:rsidP="0022050D">
      <w:pPr>
        <w:keepNext/>
        <w:numPr>
          <w:ilvl w:val="1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0" w:name="h.17dp8vu" w:colFirst="0" w:colLast="0"/>
      <w:bookmarkEnd w:id="10"/>
      <w:r w:rsidRPr="0022050D">
        <w:rPr>
          <w:rFonts w:ascii="Tahoma" w:eastAsia="Tahoma" w:hAnsi="Tahoma" w:cs="Tahoma"/>
          <w:b/>
          <w:sz w:val="24"/>
          <w:szCs w:val="24"/>
        </w:rPr>
        <w:t>Ferramentas, Ambiente e Infra-estrutura.</w:t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eastAsia="Tahoma" w:hAnsi="Tahoma" w:cs="Tahoma"/>
          <w:b/>
          <w:sz w:val="24"/>
          <w:szCs w:val="24"/>
        </w:rPr>
        <w:t>As ferramentas a serem utilizadas para a gerência de configuração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4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81"/>
        <w:gridCol w:w="4620"/>
        <w:gridCol w:w="1254"/>
      </w:tblGrid>
      <w:tr w:rsidR="00D31431" w:rsidRPr="0022050D" w:rsidTr="0022050D">
        <w:tc>
          <w:tcPr>
            <w:tcW w:w="195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78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Tipo</w:t>
            </w:r>
          </w:p>
        </w:tc>
        <w:tc>
          <w:tcPr>
            <w:tcW w:w="462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125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Git-Hub</w:t>
            </w:r>
          </w:p>
        </w:tc>
        <w:tc>
          <w:tcPr>
            <w:tcW w:w="1781" w:type="dxa"/>
            <w:vAlign w:val="center"/>
          </w:tcPr>
          <w:p w:rsidR="00D31431" w:rsidRPr="0022050D" w:rsidRDefault="00202B78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Controle de Versão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Usado para gerenciar versões do software em desenvolvimento, </w:t>
            </w:r>
            <w:r w:rsidR="00457FD7" w:rsidRPr="0022050D">
              <w:rPr>
                <w:rFonts w:ascii="Tahoma" w:eastAsia="Tahoma" w:hAnsi="Tahoma" w:cs="Tahoma"/>
                <w:sz w:val="24"/>
                <w:szCs w:val="24"/>
              </w:rPr>
              <w:t xml:space="preserve">bem como documentação de gerenciamento de projeto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t>provendo ambiente padronizado de versionamento.</w:t>
            </w:r>
          </w:p>
        </w:tc>
        <w:tc>
          <w:tcPr>
            <w:tcW w:w="1254" w:type="dxa"/>
            <w:vAlign w:val="center"/>
          </w:tcPr>
          <w:p w:rsidR="00D31431" w:rsidRPr="0022050D" w:rsidRDefault="00457FD7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2.5.0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Microsoft Office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Excel</w:t>
            </w:r>
          </w:p>
        </w:tc>
        <w:tc>
          <w:tcPr>
            <w:tcW w:w="178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Controle das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tarefas desenvolvidas</w:t>
            </w:r>
          </w:p>
        </w:tc>
        <w:tc>
          <w:tcPr>
            <w:tcW w:w="462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 xml:space="preserve">Usado para um controle do que está </w:t>
            </w: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sendo desenvolvido, e o que ainda resta para implementado.</w:t>
            </w:r>
          </w:p>
        </w:tc>
        <w:tc>
          <w:tcPr>
            <w:tcW w:w="125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lastRenderedPageBreak/>
              <w:t>2010</w:t>
            </w:r>
          </w:p>
        </w:tc>
      </w:tr>
      <w:tr w:rsidR="00D31431" w:rsidRPr="0022050D" w:rsidTr="0022050D">
        <w:tc>
          <w:tcPr>
            <w:tcW w:w="195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Questionário Google</w:t>
            </w:r>
          </w:p>
        </w:tc>
        <w:tc>
          <w:tcPr>
            <w:tcW w:w="1781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Controle de mudanças</w:t>
            </w:r>
          </w:p>
        </w:tc>
        <w:tc>
          <w:tcPr>
            <w:tcW w:w="4620" w:type="dxa"/>
            <w:vAlign w:val="center"/>
          </w:tcPr>
          <w:p w:rsidR="00D31431" w:rsidRPr="0022050D" w:rsidRDefault="0022050D" w:rsidP="0022050D">
            <w:pPr>
              <w:tabs>
                <w:tab w:val="left" w:pos="1036"/>
              </w:tabs>
              <w:ind w:firstLine="317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Usado para gerenciar as solicitações de mudanças dentro do projeto.</w:t>
            </w:r>
          </w:p>
        </w:tc>
        <w:tc>
          <w:tcPr>
            <w:tcW w:w="1254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76D59" w:rsidRPr="0022050D" w:rsidRDefault="00F76D59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</w:p>
    <w:p w:rsidR="00F76D59" w:rsidRPr="0022050D" w:rsidRDefault="00F76D59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1" w:name="h.3rdcrjn" w:colFirst="0" w:colLast="0"/>
      <w:bookmarkEnd w:id="11"/>
      <w:r w:rsidRPr="0022050D">
        <w:rPr>
          <w:rFonts w:ascii="Tahoma" w:eastAsia="Tahoma" w:hAnsi="Tahoma" w:cs="Tahoma"/>
          <w:b/>
          <w:sz w:val="24"/>
          <w:szCs w:val="24"/>
        </w:rPr>
        <w:lastRenderedPageBreak/>
        <w:t>Configuração do software – Ferramentas do ambiente de desenvolvimento</w:t>
      </w:r>
    </w:p>
    <w:p w:rsidR="00D31431" w:rsidRPr="0022050D" w:rsidRDefault="00D31431" w:rsidP="0022050D">
      <w:pPr>
        <w:jc w:val="both"/>
        <w:rPr>
          <w:rFonts w:ascii="Tahoma" w:hAnsi="Tahoma" w:cs="Tahoma"/>
          <w:sz w:val="24"/>
          <w:szCs w:val="24"/>
        </w:rPr>
      </w:pPr>
    </w:p>
    <w:tbl>
      <w:tblPr>
        <w:tblStyle w:val="a5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27"/>
        <w:gridCol w:w="1530"/>
      </w:tblGrid>
      <w:tr w:rsidR="00D31431" w:rsidRPr="0022050D">
        <w:tc>
          <w:tcPr>
            <w:tcW w:w="4111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Ferramenta</w:t>
            </w:r>
          </w:p>
        </w:tc>
        <w:tc>
          <w:tcPr>
            <w:tcW w:w="1530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Versão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Sistema Operacional (Desenvolvimento)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Windows 10 Home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Cronograma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Excel</w:t>
            </w:r>
          </w:p>
        </w:tc>
        <w:tc>
          <w:tcPr>
            <w:tcW w:w="1530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  <w:p w:rsidR="00D31431" w:rsidRPr="0022050D" w:rsidRDefault="00D31431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Editor de Texto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Microsoft Office Word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2010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Antvírus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McAfee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8.2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Controle de Versão 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   Git-Hub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1.4.6</w:t>
            </w:r>
          </w:p>
        </w:tc>
      </w:tr>
      <w:tr w:rsidR="00D31431" w:rsidRPr="0022050D">
        <w:tc>
          <w:tcPr>
            <w:tcW w:w="4111" w:type="dxa"/>
            <w:vMerge w:val="restart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Plataforma de Desenvolvimento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Fe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 xml:space="preserve">rramenta: </w:t>
            </w:r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>Android studio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90156B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1.3.2</w:t>
            </w:r>
          </w:p>
        </w:tc>
      </w:tr>
      <w:tr w:rsidR="00D31431" w:rsidRPr="0022050D">
        <w:tc>
          <w:tcPr>
            <w:tcW w:w="4111" w:type="dxa"/>
            <w:vMerge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Linguagem: Android</w:t>
            </w:r>
            <w:r w:rsidR="0090156B" w:rsidRPr="0022050D">
              <w:rPr>
                <w:rFonts w:ascii="Tahoma" w:eastAsia="Tahoma" w:hAnsi="Tahoma" w:cs="Tahoma"/>
                <w:sz w:val="24"/>
                <w:szCs w:val="24"/>
              </w:rPr>
              <w:t xml:space="preserve"> / PHP (WS)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2008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  <w:p w:rsidR="00D31431" w:rsidRPr="0022050D" w:rsidRDefault="00D31431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D31431" w:rsidRPr="0022050D" w:rsidRDefault="00C125B4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8C57D7">
              <w:rPr>
                <w:rFonts w:ascii="Tahoma" w:eastAsia="Tahoma" w:hAnsi="Tahoma" w:cs="Tahoma"/>
                <w:sz w:val="24"/>
                <w:szCs w:val="24"/>
              </w:rPr>
              <w:t xml:space="preserve"> / Sqlite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5.0</w:t>
            </w:r>
          </w:p>
        </w:tc>
      </w:tr>
      <w:tr w:rsidR="00D31431" w:rsidRPr="0022050D">
        <w:tc>
          <w:tcPr>
            <w:tcW w:w="4111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Comunicação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  <w:lang w:val="en-US"/>
              </w:rPr>
              <w:t>Whats App / Hangouts / Facebook / Trello</w:t>
            </w:r>
          </w:p>
        </w:tc>
        <w:tc>
          <w:tcPr>
            <w:tcW w:w="1530" w:type="dxa"/>
            <w:vAlign w:val="center"/>
          </w:tcPr>
          <w:p w:rsidR="00D31431" w:rsidRPr="0022050D" w:rsidRDefault="00A9554C" w:rsidP="00D673FB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2.12.84 / 4.0 / 3.8 / 5.375</w:t>
            </w:r>
          </w:p>
        </w:tc>
      </w:tr>
    </w:tbl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</w:p>
    <w:p w:rsidR="004908D2" w:rsidRPr="0022050D" w:rsidRDefault="004908D2" w:rsidP="0022050D">
      <w:pPr>
        <w:jc w:val="both"/>
        <w:rPr>
          <w:rFonts w:ascii="Tahoma" w:hAnsi="Tahoma" w:cs="Tahoma"/>
          <w:sz w:val="24"/>
          <w:szCs w:val="24"/>
        </w:rPr>
      </w:pPr>
      <w:r w:rsidRPr="0022050D">
        <w:rPr>
          <w:rFonts w:ascii="Tahoma" w:hAnsi="Tahoma" w:cs="Tahoma"/>
          <w:sz w:val="24"/>
          <w:szCs w:val="24"/>
        </w:rPr>
        <w:br w:type="page"/>
      </w:r>
    </w:p>
    <w:p w:rsidR="00D31431" w:rsidRPr="00E16E7B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2" w:name="h.26in1rg" w:colFirst="0" w:colLast="0"/>
      <w:bookmarkEnd w:id="12"/>
      <w:r w:rsidRPr="00E16E7B">
        <w:rPr>
          <w:rFonts w:ascii="Tahoma" w:eastAsia="Tahoma" w:hAnsi="Tahoma" w:cs="Tahoma"/>
          <w:b/>
          <w:sz w:val="24"/>
          <w:szCs w:val="24"/>
        </w:rPr>
        <w:lastRenderedPageBreak/>
        <w:t>Estrutura do Ambiente</w:t>
      </w:r>
    </w:p>
    <w:p w:rsidR="00D31431" w:rsidRPr="0022050D" w:rsidRDefault="00D31431" w:rsidP="0022050D">
      <w:pPr>
        <w:tabs>
          <w:tab w:val="left" w:pos="1036"/>
        </w:tabs>
        <w:ind w:firstLine="284"/>
        <w:jc w:val="both"/>
        <w:rPr>
          <w:rFonts w:ascii="Tahoma" w:hAnsi="Tahoma" w:cs="Tahoma"/>
          <w:sz w:val="24"/>
          <w:szCs w:val="24"/>
        </w:rPr>
      </w:pPr>
    </w:p>
    <w:tbl>
      <w:tblPr>
        <w:tblStyle w:val="a6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3664"/>
        <w:gridCol w:w="3827"/>
      </w:tblGrid>
      <w:tr w:rsidR="00D31431" w:rsidRPr="0022050D">
        <w:tc>
          <w:tcPr>
            <w:tcW w:w="1723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Transição</w:t>
            </w:r>
          </w:p>
        </w:tc>
      </w:tr>
      <w:tr w:rsidR="00D31431" w:rsidRPr="0022050D">
        <w:tc>
          <w:tcPr>
            <w:tcW w:w="172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O componente atingirá a maturidade quando os requisitos forem supridos e testados pelos desenvolvedores através dos testes unitários.</w:t>
            </w:r>
          </w:p>
        </w:tc>
      </w:tr>
      <w:tr w:rsidR="00D31431" w:rsidRPr="0022050D">
        <w:tc>
          <w:tcPr>
            <w:tcW w:w="172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ind w:firstLine="284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Quando a comunicação entre os módulos atinge o um estagio satisfatório de funcionamento, ou seja, não deverão existir erros de integração entre os subsistemas.</w:t>
            </w:r>
          </w:p>
        </w:tc>
      </w:tr>
      <w:tr w:rsidR="00D31431" w:rsidRPr="0022050D">
        <w:tc>
          <w:tcPr>
            <w:tcW w:w="1723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D31431" w:rsidRPr="0022050D" w:rsidRDefault="004908D2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Web Service</w:t>
            </w:r>
            <w:r w:rsidR="00D673FB">
              <w:rPr>
                <w:rFonts w:ascii="Tahoma" w:eastAsia="Tahoma" w:hAnsi="Tahoma" w:cs="Tahoma"/>
                <w:sz w:val="24"/>
                <w:szCs w:val="24"/>
              </w:rPr>
              <w:t xml:space="preserve"> / BD Android</w:t>
            </w:r>
          </w:p>
        </w:tc>
        <w:tc>
          <w:tcPr>
            <w:tcW w:w="3827" w:type="dxa"/>
            <w:vAlign w:val="center"/>
          </w:tcPr>
          <w:p w:rsidR="00D31431" w:rsidRPr="0022050D" w:rsidRDefault="00A9554C" w:rsidP="0022050D">
            <w:pPr>
              <w:tabs>
                <w:tab w:val="left" w:pos="1036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Ambiente que conter</w:t>
            </w:r>
            <w:r w:rsidR="004908D2" w:rsidRPr="0022050D">
              <w:rPr>
                <w:rFonts w:ascii="Tahoma" w:eastAsia="Tahoma" w:hAnsi="Tahoma" w:cs="Tahoma"/>
                <w:sz w:val="24"/>
                <w:szCs w:val="24"/>
              </w:rPr>
              <w:t>á as informações fornecidas pelos usuários</w:t>
            </w:r>
            <w:r w:rsidR="00D33ECA" w:rsidRPr="0022050D">
              <w:rPr>
                <w:rFonts w:ascii="Tahoma" w:eastAsia="Tahoma" w:hAnsi="Tahoma" w:cs="Tahoma"/>
                <w:sz w:val="24"/>
                <w:szCs w:val="24"/>
              </w:rPr>
              <w:t>.</w:t>
            </w:r>
          </w:p>
        </w:tc>
      </w:tr>
    </w:tbl>
    <w:p w:rsidR="00D31431" w:rsidRPr="0022050D" w:rsidRDefault="00D31431" w:rsidP="0022050D">
      <w:pPr>
        <w:keepNext/>
        <w:spacing w:before="120" w:after="60"/>
        <w:jc w:val="both"/>
        <w:rPr>
          <w:rFonts w:ascii="Tahoma" w:hAnsi="Tahoma" w:cs="Tahoma"/>
          <w:sz w:val="24"/>
          <w:szCs w:val="24"/>
        </w:rPr>
      </w:pPr>
      <w:bookmarkStart w:id="13" w:name="h.lnxbz9" w:colFirst="0" w:colLast="0"/>
      <w:bookmarkEnd w:id="13"/>
    </w:p>
    <w:p w:rsidR="00D31431" w:rsidRPr="00FE7B6A" w:rsidRDefault="00A9554C" w:rsidP="0022050D">
      <w:pPr>
        <w:numPr>
          <w:ilvl w:val="1"/>
          <w:numId w:val="4"/>
        </w:numPr>
        <w:spacing w:before="120" w:after="24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4" w:name="h.35nkun2" w:colFirst="0" w:colLast="0"/>
      <w:bookmarkStart w:id="15" w:name="h.1ksv4uv" w:colFirst="0" w:colLast="0"/>
      <w:bookmarkEnd w:id="14"/>
      <w:bookmarkEnd w:id="15"/>
      <w:r w:rsidRPr="0022050D">
        <w:rPr>
          <w:rFonts w:ascii="Tahoma" w:eastAsia="Tahoma" w:hAnsi="Tahoma" w:cs="Tahoma"/>
          <w:b/>
          <w:sz w:val="24"/>
          <w:szCs w:val="24"/>
        </w:rPr>
        <w:t>Identificação da Configuração</w:t>
      </w:r>
    </w:p>
    <w:p w:rsidR="00FE7B6A" w:rsidRPr="00FE7B6A" w:rsidRDefault="00FE7B6A" w:rsidP="00FE7B6A">
      <w:pPr>
        <w:pStyle w:val="Ttulo3"/>
        <w:keepLines w:val="0"/>
        <w:numPr>
          <w:ilvl w:val="2"/>
          <w:numId w:val="4"/>
        </w:numPr>
        <w:autoSpaceDE w:val="0"/>
        <w:autoSpaceDN w:val="0"/>
        <w:snapToGrid w:val="0"/>
        <w:spacing w:before="120" w:after="60" w:line="240" w:lineRule="atLeast"/>
        <w:contextualSpacing w:val="0"/>
        <w:jc w:val="both"/>
        <w:rPr>
          <w:rFonts w:ascii="Tahoma" w:hAnsi="Tahoma" w:cs="Tahoma"/>
          <w:sz w:val="24"/>
        </w:rPr>
      </w:pPr>
      <w:bookmarkStart w:id="16" w:name="_Toc203804667"/>
      <w:r w:rsidRPr="00FE7B6A">
        <w:rPr>
          <w:rFonts w:ascii="Tahoma" w:hAnsi="Tahoma" w:cs="Tahoma"/>
          <w:sz w:val="24"/>
        </w:rPr>
        <w:t>Convenção para rotular caminhos e artefatos na Estrutura de Diretórios do Produto.</w:t>
      </w:r>
      <w:bookmarkEnd w:id="16"/>
    </w:p>
    <w:p w:rsidR="00FE7B6A" w:rsidRDefault="00FE7B6A" w:rsidP="00FE7B6A">
      <w:pPr>
        <w:pStyle w:val="TsNormal"/>
        <w:rPr>
          <w:b/>
        </w:rPr>
      </w:pPr>
    </w:p>
    <w:p w:rsidR="00FE7B6A" w:rsidRPr="00FE7B6A" w:rsidRDefault="00FE7B6A" w:rsidP="00FE7B6A">
      <w:pPr>
        <w:pStyle w:val="TsNormal"/>
        <w:jc w:val="both"/>
        <w:rPr>
          <w:sz w:val="24"/>
          <w:lang w:val="es-ES_tradnl"/>
        </w:rPr>
      </w:pPr>
      <w:r w:rsidRPr="00FE7B6A">
        <w:rPr>
          <w:b/>
          <w:sz w:val="24"/>
          <w:lang w:val="es-ES_tradnl"/>
        </w:rPr>
        <w:t>&lt;</w:t>
      </w:r>
      <w:r w:rsidRPr="00FE7B6A">
        <w:rPr>
          <w:sz w:val="24"/>
          <w:lang w:val="es-ES_tradnl"/>
        </w:rPr>
        <w:t xml:space="preserve"> </w:t>
      </w:r>
      <w:r w:rsidR="007E060E">
        <w:rPr>
          <w:b/>
          <w:sz w:val="24"/>
          <w:lang w:val="es-ES_tradnl"/>
        </w:rPr>
        <w:t>MobOil</w:t>
      </w:r>
      <w:r w:rsidRPr="00FE7B6A">
        <w:rPr>
          <w:b/>
          <w:sz w:val="24"/>
          <w:lang w:val="es-ES_tradnl"/>
        </w:rPr>
        <w:t>&gt;_&lt;AAA&gt;_&lt;</w:t>
      </w:r>
      <w:r w:rsidR="007E060E">
        <w:rPr>
          <w:b/>
          <w:sz w:val="24"/>
          <w:lang w:val="es-ES_tradnl"/>
        </w:rPr>
        <w:t>TextoLivre&gt;.&lt;EX</w:t>
      </w:r>
      <w:r w:rsidRPr="00FE7B6A">
        <w:rPr>
          <w:b/>
          <w:sz w:val="24"/>
          <w:lang w:val="es-ES_tradnl"/>
        </w:rPr>
        <w:t>T&gt;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FE7B6A" w:rsidRPr="0060191C" w:rsidTr="00FE7B6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&lt;MobOil</w:t>
            </w:r>
            <w:r w:rsidR="00FE7B6A" w:rsidRPr="0060191C">
              <w:rPr>
                <w:sz w:val="24"/>
                <w:szCs w:val="24"/>
              </w:rPr>
              <w:t>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7E060E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Identifica o aplicativo</w:t>
            </w:r>
            <w:r w:rsidR="00FE7B6A" w:rsidRPr="0060191C">
              <w:rPr>
                <w:sz w:val="24"/>
                <w:szCs w:val="24"/>
              </w:rPr>
              <w:t xml:space="preserve"> “</w:t>
            </w:r>
            <w:r w:rsidRPr="0060191C">
              <w:rPr>
                <w:sz w:val="24"/>
                <w:szCs w:val="24"/>
              </w:rPr>
              <w:t>Mobile Oil</w:t>
            </w:r>
            <w:r w:rsidR="00FE7B6A" w:rsidRPr="0060191C">
              <w:rPr>
                <w:sz w:val="24"/>
                <w:szCs w:val="24"/>
              </w:rPr>
              <w:t>”</w:t>
            </w:r>
            <w:r w:rsidRPr="0060191C">
              <w:rPr>
                <w:sz w:val="24"/>
                <w:szCs w:val="24"/>
              </w:rPr>
              <w:t>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&lt;AAA&gt;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o acrônimo de três letras (TLA) dos vários tipos de artefatos utilizados na criação do sistema.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&lt;TextoLivre&gt;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Significa texto Livre para a melhor identific</w:t>
            </w:r>
            <w:r w:rsidR="007E060E" w:rsidRPr="0060191C">
              <w:rPr>
                <w:sz w:val="24"/>
                <w:szCs w:val="24"/>
              </w:rPr>
              <w:t>ação do documento, usando a notação “camelo”.</w:t>
            </w:r>
          </w:p>
        </w:tc>
      </w:tr>
      <w:tr w:rsidR="00FE7B6A" w:rsidRPr="0060191C" w:rsidTr="00FE7B6A">
        <w:trPr>
          <w:trHeight w:val="15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  <w:p w:rsidR="00FE7B6A" w:rsidRPr="0060191C" w:rsidRDefault="00D673FB" w:rsidP="0060191C">
            <w:pPr>
              <w:pStyle w:val="T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&lt;EX</w:t>
            </w:r>
            <w:r w:rsidR="00FE7B6A" w:rsidRPr="0060191C">
              <w:rPr>
                <w:sz w:val="24"/>
                <w:szCs w:val="24"/>
              </w:rPr>
              <w:t>T&gt;</w:t>
            </w:r>
          </w:p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Extensão do arquivo do documento.</w:t>
            </w:r>
          </w:p>
        </w:tc>
      </w:tr>
    </w:tbl>
    <w:p w:rsidR="00FE7B6A" w:rsidRPr="0060191C" w:rsidRDefault="00FE7B6A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  <w:r w:rsidRPr="0060191C">
        <w:rPr>
          <w:b/>
          <w:sz w:val="24"/>
          <w:szCs w:val="24"/>
        </w:rPr>
        <w:tab/>
      </w:r>
    </w:p>
    <w:p w:rsidR="00FE7B6A" w:rsidRPr="0060191C" w:rsidRDefault="007E060E" w:rsidP="0060191C">
      <w:pPr>
        <w:pStyle w:val="TsNormal"/>
        <w:jc w:val="both"/>
        <w:rPr>
          <w:b/>
          <w:sz w:val="24"/>
          <w:szCs w:val="24"/>
        </w:rPr>
      </w:pPr>
      <w:r w:rsidRPr="0060191C">
        <w:rPr>
          <w:b/>
          <w:sz w:val="24"/>
          <w:szCs w:val="24"/>
        </w:rPr>
        <w:lastRenderedPageBreak/>
        <w:t>Exemplo: MobOil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PPR</w:t>
      </w:r>
      <w:r w:rsidR="00FE7B6A" w:rsidRPr="0060191C">
        <w:rPr>
          <w:b/>
          <w:sz w:val="24"/>
          <w:szCs w:val="24"/>
        </w:rPr>
        <w:t>_</w:t>
      </w:r>
      <w:r w:rsidRPr="0060191C">
        <w:rPr>
          <w:b/>
          <w:sz w:val="24"/>
          <w:szCs w:val="24"/>
        </w:rPr>
        <w:t>PlanoDeProjeto</w:t>
      </w:r>
      <w:r w:rsidR="00FE7B6A" w:rsidRPr="0060191C">
        <w:rPr>
          <w:b/>
          <w:sz w:val="24"/>
          <w:szCs w:val="24"/>
        </w:rPr>
        <w:t xml:space="preserve">.doc – </w:t>
      </w:r>
      <w:r w:rsidRPr="0060191C">
        <w:rPr>
          <w:sz w:val="24"/>
          <w:szCs w:val="24"/>
        </w:rPr>
        <w:t>Documento de plano de projeto.</w:t>
      </w: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p w:rsidR="00FE7B6A" w:rsidRPr="0060191C" w:rsidRDefault="00FE7B6A" w:rsidP="0060191C">
      <w:pPr>
        <w:pStyle w:val="TsNormal"/>
        <w:jc w:val="both"/>
        <w:rPr>
          <w:sz w:val="24"/>
          <w:szCs w:val="24"/>
        </w:rPr>
      </w:pP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321"/>
      </w:tblGrid>
      <w:tr w:rsidR="00FE7B6A" w:rsidRPr="0060191C" w:rsidTr="007E060E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E7B6A" w:rsidRPr="0060191C" w:rsidRDefault="00FE7B6A" w:rsidP="0060191C">
            <w:pPr>
              <w:pStyle w:val="TsNormal"/>
              <w:jc w:val="both"/>
              <w:rPr>
                <w:b/>
                <w:sz w:val="24"/>
                <w:szCs w:val="24"/>
              </w:rPr>
            </w:pPr>
            <w:r w:rsidRPr="0060191C">
              <w:rPr>
                <w:b/>
                <w:sz w:val="24"/>
                <w:szCs w:val="24"/>
              </w:rPr>
              <w:t>Significado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E16E7B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CRS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Cronograma</w:t>
            </w:r>
            <w:r w:rsidR="00E16E7B">
              <w:rPr>
                <w:rFonts w:ascii="Tahoma" w:hAnsi="Tahoma" w:cs="Tahoma"/>
                <w:sz w:val="24"/>
                <w:szCs w:val="24"/>
              </w:rPr>
              <w:t xml:space="preserve"> de Sprints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MIM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Manual de Implantação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ARQ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Documento de Arquitetura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Projeto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PET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Planilha de Execução de Testes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PGC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Plano de Gerência de Configuração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NRT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Notas de Release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RSM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Registro das Solicitações de Mudanças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PPT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autoSpaceDE w:val="0"/>
              <w:autoSpaceDN w:val="0"/>
              <w:snapToGrid w:val="0"/>
              <w:spacing w:line="240" w:lineRule="atLeast"/>
              <w:jc w:val="both"/>
              <w:rPr>
                <w:rFonts w:ascii="Tahoma" w:hAnsi="Tahoma" w:cs="Tahoma"/>
                <w:sz w:val="24"/>
                <w:szCs w:val="24"/>
                <w:lang w:val="en-US" w:eastAsia="en-US"/>
              </w:rPr>
            </w:pPr>
            <w:r w:rsidRPr="0060191C">
              <w:rPr>
                <w:rFonts w:ascii="Tahoma" w:hAnsi="Tahoma" w:cs="Tahoma"/>
                <w:sz w:val="24"/>
                <w:szCs w:val="24"/>
              </w:rPr>
              <w:t>Apresentação PowerPoint do Projeto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BLD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Builds do sistema</w:t>
            </w:r>
          </w:p>
        </w:tc>
      </w:tr>
      <w:tr w:rsidR="00FE7B6A" w:rsidRPr="0060191C" w:rsidTr="007E060E">
        <w:trPr>
          <w:trHeight w:val="15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B6A" w:rsidRPr="0060191C" w:rsidRDefault="00FE7B6A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RLS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7B6A" w:rsidRPr="0060191C" w:rsidRDefault="0060191C" w:rsidP="0060191C">
            <w:pPr>
              <w:pStyle w:val="TsNormal"/>
              <w:ind w:firstLine="0"/>
              <w:jc w:val="both"/>
              <w:rPr>
                <w:sz w:val="24"/>
                <w:szCs w:val="24"/>
              </w:rPr>
            </w:pPr>
            <w:r w:rsidRPr="0060191C">
              <w:rPr>
                <w:sz w:val="24"/>
                <w:szCs w:val="24"/>
              </w:rPr>
              <w:t>Rele</w:t>
            </w:r>
            <w:r w:rsidR="00FE7B6A" w:rsidRPr="0060191C">
              <w:rPr>
                <w:sz w:val="24"/>
                <w:szCs w:val="24"/>
              </w:rPr>
              <w:t>ases do Sistema</w:t>
            </w:r>
          </w:p>
        </w:tc>
      </w:tr>
    </w:tbl>
    <w:p w:rsidR="00FE7B6A" w:rsidRPr="0022050D" w:rsidRDefault="00FE7B6A" w:rsidP="00FE7B6A">
      <w:pPr>
        <w:spacing w:before="120" w:after="240"/>
        <w:jc w:val="both"/>
        <w:rPr>
          <w:rFonts w:ascii="Tahoma" w:hAnsi="Tahoma" w:cs="Tahoma"/>
          <w:sz w:val="24"/>
          <w:szCs w:val="24"/>
        </w:rPr>
      </w:pPr>
    </w:p>
    <w:p w:rsidR="00D31431" w:rsidRPr="0022050D" w:rsidRDefault="00A9554C" w:rsidP="0022050D">
      <w:pPr>
        <w:keepNext/>
        <w:numPr>
          <w:ilvl w:val="2"/>
          <w:numId w:val="4"/>
        </w:numPr>
        <w:spacing w:before="120" w:after="60"/>
        <w:ind w:left="720" w:hanging="720"/>
        <w:jc w:val="both"/>
        <w:rPr>
          <w:rFonts w:ascii="Tahoma" w:hAnsi="Tahoma" w:cs="Tahoma"/>
          <w:sz w:val="24"/>
          <w:szCs w:val="24"/>
        </w:rPr>
      </w:pPr>
      <w:bookmarkStart w:id="17" w:name="h.44sinio" w:colFirst="0" w:colLast="0"/>
      <w:bookmarkEnd w:id="17"/>
      <w:r w:rsidRPr="0022050D">
        <w:rPr>
          <w:rFonts w:ascii="Tahoma" w:eastAsia="Tahoma" w:hAnsi="Tahoma" w:cs="Tahoma"/>
          <w:b/>
          <w:sz w:val="24"/>
          <w:szCs w:val="24"/>
        </w:rPr>
        <w:t>Estrutura de Diretórios</w:t>
      </w:r>
    </w:p>
    <w:p w:rsidR="00D31431" w:rsidRDefault="00D31431"/>
    <w:tbl>
      <w:tblPr>
        <w:tblStyle w:val="aa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536"/>
        <w:gridCol w:w="3118"/>
      </w:tblGrid>
      <w:tr w:rsidR="00D31431">
        <w:trPr>
          <w:trHeight w:val="540"/>
        </w:trPr>
        <w:tc>
          <w:tcPr>
            <w:tcW w:w="1560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536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SubDiretório</w:t>
            </w:r>
          </w:p>
        </w:tc>
        <w:tc>
          <w:tcPr>
            <w:tcW w:w="3118" w:type="dxa"/>
            <w:shd w:val="clear" w:color="auto" w:fill="E0E0E0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284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b/>
                <w:sz w:val="24"/>
                <w:szCs w:val="24"/>
              </w:rPr>
              <w:t>Artefatos</w:t>
            </w:r>
          </w:p>
        </w:tc>
      </w:tr>
      <w:tr w:rsidR="00D31431">
        <w:trPr>
          <w:trHeight w:val="20"/>
        </w:trPr>
        <w:tc>
          <w:tcPr>
            <w:tcW w:w="1560" w:type="dxa"/>
            <w:vMerge w:val="restart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Documentos</w:t>
            </w: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D31431" w:rsidRPr="0022050D" w:rsidRDefault="00D33EC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Plano de Gerenciamento de </w:t>
            </w:r>
            <w:r w:rsidR="00A9554C" w:rsidRPr="0022050D">
              <w:rPr>
                <w:rFonts w:ascii="Tahoma" w:eastAsia="Tahoma" w:hAnsi="Tahoma" w:cs="Tahoma"/>
                <w:sz w:val="24"/>
                <w:szCs w:val="24"/>
              </w:rPr>
              <w:t>configuração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Notas de Releases</w:t>
            </w:r>
          </w:p>
        </w:tc>
      </w:tr>
      <w:tr w:rsidR="00D31431"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C125B4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Planejamento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Visão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Plano de Projeto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Cronograma</w:t>
            </w:r>
          </w:p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Arquivos de solicitações de mudanças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Requisitos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especificação de requisitos</w:t>
            </w:r>
          </w:p>
        </w:tc>
      </w:tr>
      <w:tr w:rsidR="00D31431">
        <w:trPr>
          <w:trHeight w:val="960"/>
        </w:trPr>
        <w:tc>
          <w:tcPr>
            <w:tcW w:w="1560" w:type="dxa"/>
            <w:vMerge/>
            <w:vAlign w:val="center"/>
          </w:tcPr>
          <w:p w:rsidR="00D31431" w:rsidRPr="0022050D" w:rsidRDefault="00D31431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ind w:firstLine="33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>Arquitetura de Software</w:t>
            </w:r>
          </w:p>
        </w:tc>
        <w:tc>
          <w:tcPr>
            <w:tcW w:w="3118" w:type="dxa"/>
            <w:vAlign w:val="center"/>
          </w:tcPr>
          <w:p w:rsidR="00D31431" w:rsidRPr="0022050D" w:rsidRDefault="00A9554C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eastAsia="Tahoma" w:hAnsi="Tahoma" w:cs="Tahoma"/>
                <w:sz w:val="24"/>
                <w:szCs w:val="24"/>
              </w:rPr>
              <w:t xml:space="preserve">  Documento de Arquitetura</w:t>
            </w:r>
          </w:p>
        </w:tc>
      </w:tr>
      <w:tr w:rsidR="0090156B">
        <w:trPr>
          <w:trHeight w:val="960"/>
        </w:trPr>
        <w:tc>
          <w:tcPr>
            <w:tcW w:w="1560" w:type="dxa"/>
            <w:vAlign w:val="center"/>
          </w:tcPr>
          <w:p w:rsidR="0090156B" w:rsidRPr="0022050D" w:rsidRDefault="0090156B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ind w:firstLine="284"/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Cronograma das Sprints</w:t>
            </w:r>
          </w:p>
        </w:tc>
        <w:tc>
          <w:tcPr>
            <w:tcW w:w="3118" w:type="dxa"/>
            <w:vAlign w:val="center"/>
          </w:tcPr>
          <w:p w:rsidR="0090156B" w:rsidRPr="0022050D" w:rsidRDefault="0090156B" w:rsidP="00FE7B6A">
            <w:pPr>
              <w:tabs>
                <w:tab w:val="left" w:pos="1036"/>
              </w:tabs>
              <w:rPr>
                <w:rFonts w:ascii="Tahoma" w:hAnsi="Tahoma" w:cs="Tahoma"/>
                <w:sz w:val="24"/>
                <w:szCs w:val="24"/>
              </w:rPr>
            </w:pPr>
            <w:r w:rsidRPr="0022050D">
              <w:rPr>
                <w:rFonts w:ascii="Tahoma" w:hAnsi="Tahoma" w:cs="Tahoma"/>
                <w:sz w:val="24"/>
                <w:szCs w:val="24"/>
              </w:rPr>
              <w:t>Tabela para acompanhamento do desenvolvimento</w:t>
            </w:r>
          </w:p>
        </w:tc>
      </w:tr>
    </w:tbl>
    <w:p w:rsidR="00D31431" w:rsidRDefault="00D31431">
      <w:pPr>
        <w:keepNext/>
        <w:spacing w:before="120" w:after="240"/>
        <w:ind w:left="1440"/>
      </w:pPr>
      <w:bookmarkStart w:id="18" w:name="h.o46keep50q2c" w:colFirst="0" w:colLast="0"/>
      <w:bookmarkEnd w:id="18"/>
    </w:p>
    <w:p w:rsidR="007011D8" w:rsidRPr="007011D8" w:rsidRDefault="00A9554C" w:rsidP="007011D8">
      <w:pPr>
        <w:keepNext/>
        <w:numPr>
          <w:ilvl w:val="2"/>
          <w:numId w:val="4"/>
        </w:numPr>
        <w:spacing w:before="120" w:after="240"/>
        <w:ind w:left="720" w:hanging="720"/>
        <w:rPr>
          <w:sz w:val="24"/>
        </w:rPr>
      </w:pPr>
      <w:bookmarkStart w:id="19" w:name="h.z337ya" w:colFirst="0" w:colLast="0"/>
      <w:bookmarkEnd w:id="19"/>
      <w:r w:rsidRPr="007011D8">
        <w:rPr>
          <w:rFonts w:ascii="Tahoma" w:eastAsia="Tahoma" w:hAnsi="Tahoma" w:cs="Tahoma"/>
          <w:b/>
          <w:sz w:val="24"/>
        </w:rPr>
        <w:t>Baselines do Projeto</w:t>
      </w:r>
    </w:p>
    <w:p w:rsidR="007011D8" w:rsidRPr="000C76E7" w:rsidRDefault="007011D8" w:rsidP="007011D8">
      <w:pPr>
        <w:tabs>
          <w:tab w:val="left" w:pos="1036"/>
        </w:tabs>
        <w:ind w:firstLine="284"/>
        <w:rPr>
          <w:sz w:val="24"/>
        </w:rPr>
      </w:pPr>
      <w:r w:rsidRPr="000C76E7">
        <w:rPr>
          <w:rFonts w:ascii="Tahoma" w:eastAsia="Tahoma" w:hAnsi="Tahoma" w:cs="Tahoma"/>
          <w:sz w:val="24"/>
        </w:rPr>
        <w:t>As baselines serão definidas em três fases.</w:t>
      </w:r>
    </w:p>
    <w:p w:rsidR="007011D8" w:rsidRDefault="007011D8" w:rsidP="007011D8">
      <w:pPr>
        <w:tabs>
          <w:tab w:val="left" w:pos="1036"/>
        </w:tabs>
        <w:ind w:firstLine="284"/>
      </w:pPr>
    </w:p>
    <w:tbl>
      <w:tblPr>
        <w:tblStyle w:val="ab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271"/>
      </w:tblGrid>
      <w:tr w:rsidR="007011D8" w:rsidTr="00A026B6">
        <w:tc>
          <w:tcPr>
            <w:tcW w:w="2943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Fases</w:t>
            </w:r>
          </w:p>
        </w:tc>
        <w:tc>
          <w:tcPr>
            <w:tcW w:w="6271" w:type="dxa"/>
            <w:shd w:val="clear" w:color="auto" w:fill="E0E0E0"/>
          </w:tcPr>
          <w:p w:rsidR="007011D8" w:rsidRDefault="007011D8" w:rsidP="00A026B6">
            <w:pPr>
              <w:tabs>
                <w:tab w:val="left" w:pos="1036"/>
              </w:tabs>
              <w:ind w:firstLine="284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Itens de Configuração da Baseline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Planejamento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Documentação (Artefatos do projeto)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Desenvolvimento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Código fonte </w:t>
            </w:r>
          </w:p>
        </w:tc>
      </w:tr>
      <w:tr w:rsidR="007011D8" w:rsidTr="00A026B6">
        <w:trPr>
          <w:trHeight w:val="40"/>
        </w:trPr>
        <w:tc>
          <w:tcPr>
            <w:tcW w:w="2943" w:type="dxa"/>
            <w:vAlign w:val="center"/>
          </w:tcPr>
          <w:p w:rsidR="007011D8" w:rsidRPr="000C76E7" w:rsidRDefault="007011D8" w:rsidP="00A026B6">
            <w:pPr>
              <w:tabs>
                <w:tab w:val="left" w:pos="1036"/>
              </w:tabs>
              <w:ind w:firstLine="284"/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>Release</w:t>
            </w:r>
          </w:p>
        </w:tc>
        <w:tc>
          <w:tcPr>
            <w:tcW w:w="6271" w:type="dxa"/>
          </w:tcPr>
          <w:p w:rsidR="007011D8" w:rsidRPr="000C76E7" w:rsidRDefault="007011D8" w:rsidP="00A026B6">
            <w:pPr>
              <w:tabs>
                <w:tab w:val="left" w:pos="1036"/>
              </w:tabs>
              <w:rPr>
                <w:sz w:val="24"/>
              </w:rPr>
            </w:pPr>
            <w:r w:rsidRPr="000C76E7">
              <w:rPr>
                <w:rFonts w:ascii="Tahoma" w:eastAsia="Tahoma" w:hAnsi="Tahoma" w:cs="Tahoma"/>
                <w:sz w:val="24"/>
              </w:rPr>
              <w:t xml:space="preserve">Fontes do sistema pronto </w:t>
            </w:r>
          </w:p>
        </w:tc>
      </w:tr>
    </w:tbl>
    <w:p w:rsidR="007011D8" w:rsidRPr="000C76E7" w:rsidRDefault="007011D8" w:rsidP="007011D8">
      <w:pPr>
        <w:rPr>
          <w:sz w:val="24"/>
        </w:rPr>
      </w:pPr>
    </w:p>
    <w:p w:rsidR="007011D8" w:rsidRPr="000C76E7" w:rsidRDefault="007011D8" w:rsidP="007011D8">
      <w:pPr>
        <w:rPr>
          <w:rFonts w:ascii="Tahoma" w:hAnsi="Tahoma" w:cs="Tahoma"/>
          <w:sz w:val="24"/>
        </w:rPr>
      </w:pPr>
      <w:r w:rsidRPr="000C76E7">
        <w:rPr>
          <w:rFonts w:ascii="Tahoma" w:hAnsi="Tahoma" w:cs="Tahoma"/>
          <w:sz w:val="24"/>
        </w:rPr>
        <w:t xml:space="preserve">Os Artefatos entrarão em baseline quando </w:t>
      </w:r>
      <w:r>
        <w:rPr>
          <w:rFonts w:ascii="Tahoma" w:hAnsi="Tahoma" w:cs="Tahoma"/>
          <w:sz w:val="24"/>
        </w:rPr>
        <w:t>atingirem a forma mais estável.</w:t>
      </w:r>
    </w:p>
    <w:p w:rsidR="007011D8" w:rsidRDefault="007011D8" w:rsidP="007011D8">
      <w:bookmarkStart w:id="20" w:name="h.3j2qqm3" w:colFirst="0" w:colLast="0"/>
      <w:bookmarkEnd w:id="20"/>
    </w:p>
    <w:p w:rsidR="007011D8" w:rsidRPr="007011D8" w:rsidRDefault="007011D8" w:rsidP="007011D8">
      <w:pPr>
        <w:keepNext/>
        <w:spacing w:before="120" w:after="240"/>
        <w:ind w:left="720"/>
        <w:rPr>
          <w:sz w:val="24"/>
        </w:rPr>
      </w:pPr>
    </w:p>
    <w:p w:rsidR="007011D8" w:rsidRDefault="007011D8">
      <w:pPr>
        <w:keepNext/>
        <w:numPr>
          <w:ilvl w:val="2"/>
          <w:numId w:val="4"/>
        </w:numPr>
        <w:spacing w:before="120" w:after="240"/>
        <w:ind w:left="720" w:hanging="720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 Semâ</w:t>
      </w:r>
      <w:r w:rsidRPr="007011D8">
        <w:rPr>
          <w:rFonts w:ascii="Tahoma" w:hAnsi="Tahoma" w:cs="Tahoma"/>
          <w:b/>
          <w:sz w:val="24"/>
        </w:rPr>
        <w:t>ntica de Versionamento</w:t>
      </w:r>
    </w:p>
    <w:p w:rsidR="007011D8" w:rsidRDefault="00B81A01" w:rsidP="007011D8">
      <w:pPr>
        <w:keepNext/>
        <w:spacing w:before="120" w:after="240"/>
        <w:ind w:left="720"/>
        <w:rPr>
          <w:rFonts w:ascii="Tahoma" w:hAnsi="Tahoma" w:cs="Tahoma"/>
          <w:sz w:val="24"/>
        </w:rPr>
      </w:pPr>
      <w:r w:rsidRPr="00B81A01">
        <w:rPr>
          <w:rFonts w:ascii="Tahoma" w:hAnsi="Tahoma" w:cs="Tahoma"/>
          <w:sz w:val="24"/>
        </w:rPr>
        <w:t>A semântica utilizada para o versionamento do referido aplicativo é definida da seguinte forma:</w:t>
      </w:r>
      <w:r>
        <w:rPr>
          <w:rFonts w:ascii="Tahoma" w:hAnsi="Tahoma" w:cs="Tahoma"/>
          <w:sz w:val="24"/>
        </w:rPr>
        <w:t xml:space="preserve"> </w:t>
      </w:r>
    </w:p>
    <w:p w:rsidR="00B81A01" w:rsidRDefault="00B81A01" w:rsidP="00B81A01">
      <w:pPr>
        <w:keepNext/>
        <w:spacing w:before="120" w:after="240"/>
        <w:ind w:left="720"/>
        <w:jc w:val="center"/>
        <w:rPr>
          <w:rFonts w:ascii="Tahoma" w:hAnsi="Tahoma" w:cs="Tahoma"/>
          <w:b/>
          <w:sz w:val="24"/>
        </w:rPr>
      </w:pPr>
      <w:r w:rsidRPr="00B81A01">
        <w:rPr>
          <w:rFonts w:ascii="Tahoma" w:hAnsi="Tahoma" w:cs="Tahoma"/>
          <w:b/>
          <w:sz w:val="24"/>
        </w:rPr>
        <w:t>Release. Funcionalidades. Banco. Teste</w:t>
      </w:r>
    </w:p>
    <w:p w:rsidR="002F4267" w:rsidRPr="002F4267" w:rsidRDefault="00FC47C8" w:rsidP="002F4267">
      <w:pPr>
        <w:keepNext/>
        <w:spacing w:before="120" w:after="240"/>
        <w:ind w:left="72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Exemplo: 1.4.1.0</w:t>
      </w:r>
      <w:bookmarkStart w:id="21" w:name="_GoBack"/>
      <w:bookmarkEnd w:id="21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6633"/>
      </w:tblGrid>
      <w:tr w:rsidR="00B81A01" w:rsidTr="002F4267">
        <w:trPr>
          <w:trHeight w:val="402"/>
        </w:trPr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Release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Versão </w:t>
            </w:r>
            <w:r w:rsidR="00B81A01">
              <w:rPr>
                <w:rFonts w:ascii="Tahoma" w:hAnsi="Tahoma" w:cs="Tahoma"/>
                <w:sz w:val="24"/>
              </w:rPr>
              <w:t>disponibilizada para o cliente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Funcionalidades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</w:t>
            </w:r>
            <w:r>
              <w:rPr>
                <w:rFonts w:ascii="Tahoma" w:hAnsi="Tahoma" w:cs="Tahoma"/>
                <w:sz w:val="24"/>
              </w:rPr>
              <w:t>uando forem acrescentadas novas funcionalidades no aplicativo nativo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 w:rsidRPr="002F4267">
              <w:rPr>
                <w:rFonts w:ascii="Tahoma" w:hAnsi="Tahoma" w:cs="Tahoma"/>
                <w:b/>
                <w:sz w:val="24"/>
              </w:rPr>
              <w:t>Banco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</w:t>
            </w:r>
            <w:r>
              <w:rPr>
                <w:rFonts w:ascii="Tahoma" w:hAnsi="Tahoma" w:cs="Tahoma"/>
                <w:sz w:val="24"/>
              </w:rPr>
              <w:t>uando feito alterações no WebService</w:t>
            </w:r>
            <w:r>
              <w:rPr>
                <w:rFonts w:ascii="Tahoma" w:hAnsi="Tahoma" w:cs="Tahoma"/>
                <w:sz w:val="24"/>
              </w:rPr>
              <w:t>.</w:t>
            </w:r>
          </w:p>
        </w:tc>
      </w:tr>
      <w:tr w:rsidR="00B81A01" w:rsidTr="002F4267">
        <w:tc>
          <w:tcPr>
            <w:tcW w:w="2223" w:type="dxa"/>
          </w:tcPr>
          <w:p w:rsidR="00B81A01" w:rsidRPr="002F4267" w:rsidRDefault="002F4267" w:rsidP="00B81A01">
            <w:pPr>
              <w:keepNext/>
              <w:spacing w:before="120" w:after="240"/>
              <w:jc w:val="center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Teste</w:t>
            </w:r>
          </w:p>
        </w:tc>
        <w:tc>
          <w:tcPr>
            <w:tcW w:w="6633" w:type="dxa"/>
          </w:tcPr>
          <w:p w:rsidR="00B81A01" w:rsidRDefault="002F4267" w:rsidP="002F4267">
            <w:pPr>
              <w:keepNext/>
              <w:spacing w:before="120" w:after="24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sz w:val="24"/>
              </w:rPr>
              <w:t>Q</w:t>
            </w:r>
            <w:r>
              <w:rPr>
                <w:rFonts w:ascii="Tahoma" w:hAnsi="Tahoma" w:cs="Tahoma"/>
                <w:sz w:val="24"/>
              </w:rPr>
              <w:t>uando for corrigido algum tipo de bug, ou aprovação do app pela etapa de teste.</w:t>
            </w:r>
          </w:p>
        </w:tc>
      </w:tr>
    </w:tbl>
    <w:p w:rsidR="000C76E7" w:rsidRDefault="000C76E7">
      <w:pPr>
        <w:rPr>
          <w:rFonts w:ascii="Tahoma" w:eastAsia="Tahoma" w:hAnsi="Tahoma" w:cs="Tahoma"/>
          <w:b/>
          <w:sz w:val="24"/>
          <w:szCs w:val="24"/>
          <w:highlight w:val="yellow"/>
        </w:rPr>
      </w:pPr>
      <w:r>
        <w:rPr>
          <w:rFonts w:ascii="Tahoma" w:eastAsia="Tahoma" w:hAnsi="Tahoma" w:cs="Tahoma"/>
          <w:b/>
          <w:sz w:val="24"/>
          <w:szCs w:val="24"/>
          <w:highlight w:val="yellow"/>
        </w:rPr>
        <w:br w:type="page"/>
      </w: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lastRenderedPageBreak/>
        <w:t>Controle de Configuração e Mudança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2" w:name="h.1y810tw" w:colFirst="0" w:colLast="0"/>
      <w:bookmarkEnd w:id="22"/>
      <w:r w:rsidRPr="00560EAD">
        <w:rPr>
          <w:rFonts w:ascii="Tahoma" w:eastAsia="Tahoma" w:hAnsi="Tahoma" w:cs="Tahoma"/>
          <w:b/>
          <w:sz w:val="24"/>
          <w:szCs w:val="24"/>
        </w:rPr>
        <w:t>Processamento e Aprovação de Solicitações de Mudança</w:t>
      </w:r>
    </w:p>
    <w:p w:rsidR="00D31431" w:rsidRPr="00560EAD" w:rsidRDefault="00A9554C" w:rsidP="00560EAD">
      <w:pPr>
        <w:spacing w:before="120" w:after="240"/>
        <w:jc w:val="both"/>
        <w:rPr>
          <w:rFonts w:ascii="Tahoma" w:eastAsia="Tahoma" w:hAnsi="Tahoma" w:cs="Tahoma"/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 xml:space="preserve">As solicitações de mudanças das </w:t>
      </w:r>
      <w:r w:rsidRPr="00560EAD">
        <w:rPr>
          <w:rFonts w:ascii="Tahoma" w:eastAsia="Tahoma" w:hAnsi="Tahoma" w:cs="Tahoma"/>
          <w:i/>
          <w:sz w:val="24"/>
          <w:szCs w:val="24"/>
        </w:rPr>
        <w:t>Baselines</w:t>
      </w:r>
      <w:r w:rsidRPr="00560EAD">
        <w:rPr>
          <w:rFonts w:ascii="Tahoma" w:eastAsia="Tahoma" w:hAnsi="Tahoma" w:cs="Tahoma"/>
          <w:sz w:val="24"/>
          <w:szCs w:val="24"/>
        </w:rPr>
        <w:t xml:space="preserve"> serão r</w:t>
      </w:r>
      <w:r w:rsidR="000C76E7" w:rsidRPr="00560EAD">
        <w:rPr>
          <w:rFonts w:ascii="Tahoma" w:eastAsia="Tahoma" w:hAnsi="Tahoma" w:cs="Tahoma"/>
          <w:sz w:val="24"/>
          <w:szCs w:val="24"/>
        </w:rPr>
        <w:t>ealizadas através da ferramenta para elaboração de questionário online</w:t>
      </w:r>
      <w:r w:rsidRPr="00560EAD">
        <w:rPr>
          <w:rFonts w:ascii="Tahoma" w:eastAsia="Tahoma" w:hAnsi="Tahoma" w:cs="Tahoma"/>
          <w:i/>
          <w:sz w:val="24"/>
          <w:szCs w:val="24"/>
        </w:rPr>
        <w:t xml:space="preserve"> </w:t>
      </w:r>
      <w:r w:rsidRPr="00560EAD">
        <w:rPr>
          <w:rFonts w:ascii="Tahoma" w:eastAsia="Tahoma" w:hAnsi="Tahoma" w:cs="Tahoma"/>
          <w:sz w:val="24"/>
          <w:szCs w:val="24"/>
        </w:rPr>
        <w:t>disponibilizada pela Google através do endereço do repositório na qual terá o seguinte fluxo.</w:t>
      </w:r>
    </w:p>
    <w:p w:rsidR="000C76E7" w:rsidRPr="00560EAD" w:rsidRDefault="000C76E7" w:rsidP="00560EAD">
      <w:pPr>
        <w:spacing w:before="120" w:after="240"/>
        <w:jc w:val="both"/>
        <w:rPr>
          <w:sz w:val="24"/>
          <w:szCs w:val="24"/>
        </w:rPr>
      </w:pPr>
      <w:r w:rsidRPr="00560EAD">
        <w:rPr>
          <w:noProof/>
          <w:sz w:val="24"/>
          <w:szCs w:val="24"/>
        </w:rPr>
        <w:drawing>
          <wp:inline distT="0" distB="0" distL="0" distR="0" wp14:anchorId="178C07EF" wp14:editId="72192208">
            <wp:extent cx="6781800" cy="4010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1F - Fluxo de Solicitação de Mudanç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31" w:rsidRDefault="00D31431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E16E7B" w:rsidRPr="00560EAD" w:rsidRDefault="00E16E7B" w:rsidP="00560EAD">
      <w:pPr>
        <w:tabs>
          <w:tab w:val="left" w:pos="1036"/>
        </w:tabs>
        <w:ind w:left="-1134"/>
        <w:jc w:val="both"/>
        <w:rPr>
          <w:noProof/>
          <w:sz w:val="24"/>
          <w:szCs w:val="24"/>
        </w:rPr>
      </w:pPr>
    </w:p>
    <w:p w:rsidR="000C76E7" w:rsidRPr="00560EAD" w:rsidRDefault="000C76E7" w:rsidP="00560EAD">
      <w:pPr>
        <w:tabs>
          <w:tab w:val="left" w:pos="1036"/>
        </w:tabs>
        <w:ind w:left="-1134"/>
        <w:jc w:val="both"/>
        <w:rPr>
          <w:sz w:val="24"/>
          <w:szCs w:val="24"/>
        </w:rPr>
      </w:pPr>
    </w:p>
    <w:p w:rsidR="00D31431" w:rsidRPr="00560EAD" w:rsidRDefault="00560EAD" w:rsidP="00560EAD">
      <w:pPr>
        <w:tabs>
          <w:tab w:val="left" w:pos="1036"/>
        </w:tabs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lastRenderedPageBreak/>
        <w:t>Status do Questionário</w:t>
      </w:r>
    </w:p>
    <w:p w:rsidR="00D31431" w:rsidRPr="00560EAD" w:rsidRDefault="00D31431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</w:p>
    <w:tbl>
      <w:tblPr>
        <w:tblStyle w:val="ac"/>
        <w:tblW w:w="9206" w:type="dxa"/>
        <w:jc w:val="center"/>
        <w:tblInd w:w="-1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21"/>
        <w:gridCol w:w="3748"/>
        <w:gridCol w:w="2337"/>
      </w:tblGrid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Atividade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Descrição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b/>
                <w:sz w:val="24"/>
                <w:szCs w:val="24"/>
              </w:rPr>
              <w:t>Responsabilidade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Aberto</w:t>
            </w:r>
          </w:p>
          <w:p w:rsidR="00D31431" w:rsidRPr="00560EAD" w:rsidRDefault="00D31431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Criação da solicitação.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Todos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Analise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Análise da solicitação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65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desenvolvimento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972"/>
              </w:tabs>
              <w:ind w:right="-207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Analista de 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>CM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desenvolvimento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sendo desenvolvida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Desenvolvido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 xml:space="preserve">Aguardando teste 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Desenvolvedor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Em testes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em teste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com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Aguardando desenvolvimento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20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 sem erro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esperando finalização pelo analista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Testador</w:t>
            </w:r>
          </w:p>
        </w:tc>
      </w:tr>
      <w:tr w:rsidR="00D31431" w:rsidRPr="00560EAD" w:rsidTr="00560EAD">
        <w:trPr>
          <w:trHeight w:val="320"/>
          <w:jc w:val="center"/>
        </w:trPr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Finalizado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Solicitação finalizada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1431" w:rsidRPr="00560EAD" w:rsidRDefault="00A9554C" w:rsidP="00560EAD">
            <w:pPr>
              <w:tabs>
                <w:tab w:val="left" w:pos="1036"/>
              </w:tabs>
              <w:ind w:firstLine="284"/>
              <w:jc w:val="both"/>
              <w:rPr>
                <w:sz w:val="24"/>
                <w:szCs w:val="24"/>
              </w:rPr>
            </w:pPr>
            <w:r w:rsidRPr="00560EAD">
              <w:rPr>
                <w:rFonts w:ascii="Tahoma" w:eastAsia="Tahoma" w:hAnsi="Tahoma" w:cs="Tahoma"/>
                <w:sz w:val="24"/>
                <w:szCs w:val="24"/>
              </w:rPr>
              <w:t>Analista</w:t>
            </w:r>
            <w:r w:rsidR="00560EAD" w:rsidRPr="00560EAD">
              <w:rPr>
                <w:rFonts w:ascii="Tahoma" w:eastAsia="Tahoma" w:hAnsi="Tahoma" w:cs="Tahoma"/>
                <w:sz w:val="24"/>
                <w:szCs w:val="24"/>
              </w:rPr>
              <w:t xml:space="preserve"> de CM</w:t>
            </w:r>
          </w:p>
        </w:tc>
      </w:tr>
    </w:tbl>
    <w:p w:rsidR="00D31431" w:rsidRDefault="00D31431">
      <w:pPr>
        <w:spacing w:before="120" w:after="240"/>
      </w:pPr>
      <w:bookmarkStart w:id="23" w:name="h.4i7ojhp" w:colFirst="0" w:colLast="0"/>
      <w:bookmarkEnd w:id="23"/>
    </w:p>
    <w:p w:rsidR="00D31431" w:rsidRDefault="00D31431">
      <w:pPr>
        <w:keepNext/>
        <w:spacing w:before="120" w:after="240"/>
        <w:ind w:left="1440"/>
      </w:pP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b/>
          <w:sz w:val="24"/>
          <w:szCs w:val="24"/>
        </w:rPr>
        <w:t>Comitê de Controle de Mudança (CCM)</w:t>
      </w:r>
    </w:p>
    <w:p w:rsidR="00D31431" w:rsidRPr="00560EAD" w:rsidRDefault="00A9554C" w:rsidP="00560EAD">
      <w:pPr>
        <w:spacing w:before="120" w:after="240"/>
        <w:jc w:val="both"/>
        <w:rPr>
          <w:sz w:val="24"/>
          <w:szCs w:val="24"/>
        </w:rPr>
      </w:pPr>
      <w:bookmarkStart w:id="24" w:name="h.2xcytpi" w:colFirst="0" w:colLast="0"/>
      <w:bookmarkEnd w:id="24"/>
      <w:r w:rsidRPr="00560EAD">
        <w:rPr>
          <w:rFonts w:ascii="Tahoma" w:eastAsia="Tahoma" w:hAnsi="Tahoma" w:cs="Tahoma"/>
          <w:sz w:val="24"/>
          <w:szCs w:val="24"/>
        </w:rPr>
        <w:t xml:space="preserve">    O comitê de Controle de Mudanças (CCM) será </w:t>
      </w:r>
      <w:r w:rsidR="00560EAD" w:rsidRPr="00560EAD">
        <w:rPr>
          <w:rFonts w:ascii="Tahoma" w:eastAsia="Tahoma" w:hAnsi="Tahoma" w:cs="Tahoma"/>
          <w:sz w:val="24"/>
          <w:szCs w:val="24"/>
        </w:rPr>
        <w:t>formado por Analista de controle de mudanças</w:t>
      </w:r>
      <w:r w:rsidRPr="00560EAD">
        <w:rPr>
          <w:rFonts w:ascii="Tahoma" w:eastAsia="Tahoma" w:hAnsi="Tahoma" w:cs="Tahoma"/>
          <w:sz w:val="24"/>
          <w:szCs w:val="24"/>
        </w:rPr>
        <w:t xml:space="preserve"> e Gerente de Projetos.</w:t>
      </w:r>
    </w:p>
    <w:p w:rsidR="00D31431" w:rsidRPr="00560EAD" w:rsidRDefault="00A9554C" w:rsidP="00560EAD">
      <w:pPr>
        <w:keepNext/>
        <w:numPr>
          <w:ilvl w:val="1"/>
          <w:numId w:val="4"/>
        </w:numPr>
        <w:spacing w:before="120" w:after="240"/>
        <w:ind w:left="720" w:hanging="720"/>
        <w:jc w:val="both"/>
        <w:rPr>
          <w:sz w:val="24"/>
          <w:szCs w:val="24"/>
          <w:highlight w:val="yellow"/>
        </w:rPr>
      </w:pPr>
      <w:r w:rsidRPr="00560EAD">
        <w:rPr>
          <w:rFonts w:ascii="Tahoma" w:eastAsia="Tahoma" w:hAnsi="Tahoma" w:cs="Tahoma"/>
          <w:b/>
          <w:sz w:val="24"/>
          <w:szCs w:val="24"/>
          <w:highlight w:val="yellow"/>
        </w:rPr>
        <w:t>Estimativa do Status de Configuração</w:t>
      </w:r>
    </w:p>
    <w:p w:rsidR="00D31431" w:rsidRPr="00560EAD" w:rsidRDefault="00A9554C" w:rsidP="00560EAD">
      <w:pPr>
        <w:keepNext/>
        <w:numPr>
          <w:ilvl w:val="2"/>
          <w:numId w:val="4"/>
        </w:numPr>
        <w:spacing w:before="120" w:after="240"/>
        <w:ind w:left="720" w:hanging="720"/>
        <w:jc w:val="both"/>
        <w:rPr>
          <w:sz w:val="24"/>
          <w:szCs w:val="24"/>
        </w:rPr>
      </w:pPr>
      <w:bookmarkStart w:id="25" w:name="h.1ci93xb" w:colFirst="0" w:colLast="0"/>
      <w:bookmarkEnd w:id="25"/>
      <w:r w:rsidRPr="00560EAD">
        <w:rPr>
          <w:rFonts w:ascii="Tahoma" w:eastAsia="Tahoma" w:hAnsi="Tahoma" w:cs="Tahoma"/>
          <w:b/>
          <w:sz w:val="24"/>
          <w:szCs w:val="24"/>
        </w:rPr>
        <w:t>Processo de Liberação do Projeto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Liberação de release:</w:t>
      </w:r>
    </w:p>
    <w:p w:rsidR="00D31431" w:rsidRPr="00560EAD" w:rsidRDefault="00A9554C" w:rsidP="00560EAD">
      <w:pPr>
        <w:tabs>
          <w:tab w:val="left" w:pos="1036"/>
        </w:tabs>
        <w:ind w:firstLine="284"/>
        <w:jc w:val="both"/>
        <w:rPr>
          <w:sz w:val="24"/>
          <w:szCs w:val="24"/>
        </w:rPr>
      </w:pPr>
      <w:r w:rsidRPr="00560EAD">
        <w:rPr>
          <w:rFonts w:ascii="Tahoma" w:eastAsia="Tahoma" w:hAnsi="Tahoma" w:cs="Tahoma"/>
          <w:sz w:val="24"/>
          <w:szCs w:val="24"/>
        </w:rPr>
        <w:t>Para gerar o release</w:t>
      </w:r>
      <w:r w:rsidR="00677373">
        <w:rPr>
          <w:rFonts w:ascii="Tahoma" w:eastAsia="Tahoma" w:hAnsi="Tahoma" w:cs="Tahoma"/>
          <w:sz w:val="24"/>
          <w:szCs w:val="24"/>
        </w:rPr>
        <w:t xml:space="preserve"> e disponibilizar para o cliente,</w:t>
      </w:r>
      <w:r w:rsidRPr="00560EAD">
        <w:rPr>
          <w:rFonts w:ascii="Tahoma" w:eastAsia="Tahoma" w:hAnsi="Tahoma" w:cs="Tahoma"/>
          <w:sz w:val="24"/>
          <w:szCs w:val="24"/>
        </w:rPr>
        <w:t xml:space="preserve"> a versão em questão tem que estar devidamente testada, livre de erro e aprovado pelo analista responsável.</w:t>
      </w: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Pr="00560EAD" w:rsidRDefault="00D31431" w:rsidP="00560EAD">
      <w:pPr>
        <w:ind w:left="720" w:firstLine="720"/>
        <w:jc w:val="both"/>
        <w:rPr>
          <w:sz w:val="24"/>
          <w:szCs w:val="24"/>
        </w:rPr>
      </w:pPr>
    </w:p>
    <w:p w:rsidR="00D31431" w:rsidRDefault="00D31431"/>
    <w:p w:rsidR="00D31431" w:rsidRPr="00677373" w:rsidRDefault="00677373" w:rsidP="00677373">
      <w:pPr>
        <w:numPr>
          <w:ilvl w:val="2"/>
          <w:numId w:val="4"/>
        </w:numPr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b/>
          <w:sz w:val="24"/>
        </w:rPr>
        <w:t>Especificação de Software</w:t>
      </w:r>
    </w:p>
    <w:p w:rsidR="00677373" w:rsidRDefault="00677373" w:rsidP="00677373">
      <w:pPr>
        <w:ind w:left="720"/>
        <w:jc w:val="both"/>
        <w:rPr>
          <w:rFonts w:ascii="Tahoma" w:eastAsia="Tahoma" w:hAnsi="Tahoma" w:cs="Tahoma"/>
          <w:sz w:val="24"/>
        </w:rPr>
      </w:pPr>
      <w:r w:rsidRPr="00677373">
        <w:rPr>
          <w:rFonts w:ascii="Tahoma" w:eastAsia="Tahoma" w:hAnsi="Tahoma" w:cs="Tahoma"/>
          <w:sz w:val="24"/>
        </w:rPr>
        <w:t>Os dispositivos deverão ter os requisitos mínimos para que o aplicativo exerça todas as suas funcionalidades de forma esperada.</w:t>
      </w:r>
    </w:p>
    <w:p w:rsidR="00677373" w:rsidRDefault="00677373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br w:type="page"/>
      </w: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r w:rsidRPr="00677373">
        <w:rPr>
          <w:rFonts w:ascii="Tahoma" w:eastAsia="Tahoma" w:hAnsi="Tahoma" w:cs="Tahoma"/>
          <w:b/>
          <w:sz w:val="24"/>
        </w:rPr>
        <w:lastRenderedPageBreak/>
        <w:t>2.5.3 Repositório de objetos</w:t>
      </w:r>
    </w:p>
    <w:p w:rsidR="00D31431" w:rsidRPr="00677373" w:rsidRDefault="00D31431" w:rsidP="00677373">
      <w:pPr>
        <w:tabs>
          <w:tab w:val="left" w:pos="1036"/>
        </w:tabs>
        <w:jc w:val="both"/>
        <w:rPr>
          <w:sz w:val="24"/>
        </w:rPr>
      </w:pPr>
    </w:p>
    <w:p w:rsidR="00D31431" w:rsidRPr="00677373" w:rsidRDefault="00A9554C" w:rsidP="00677373">
      <w:pPr>
        <w:tabs>
          <w:tab w:val="left" w:pos="1036"/>
        </w:tabs>
        <w:jc w:val="both"/>
        <w:rPr>
          <w:sz w:val="24"/>
        </w:rPr>
      </w:pPr>
      <w:bookmarkStart w:id="26" w:name="h.3whwml4" w:colFirst="0" w:colLast="0"/>
      <w:bookmarkEnd w:id="26"/>
      <w:r w:rsidRPr="00677373">
        <w:rPr>
          <w:rFonts w:ascii="Tahoma" w:eastAsia="Tahoma" w:hAnsi="Tahoma" w:cs="Tahoma"/>
          <w:sz w:val="24"/>
        </w:rPr>
        <w:t xml:space="preserve">    Apenas o gerente de configuração é responsável pela a estrutura do repositório, não podendo ser alterada por nenhum usuário do repositório. </w:t>
      </w:r>
    </w:p>
    <w:p w:rsidR="00D31431" w:rsidRPr="00677373" w:rsidRDefault="00A9554C" w:rsidP="00677373">
      <w:pPr>
        <w:jc w:val="both"/>
        <w:rPr>
          <w:sz w:val="24"/>
        </w:rPr>
      </w:pPr>
      <w:r w:rsidRPr="00677373">
        <w:rPr>
          <w:sz w:val="24"/>
        </w:rPr>
        <w:br w:type="page"/>
      </w:r>
    </w:p>
    <w:p w:rsidR="00D31431" w:rsidRDefault="00A9554C">
      <w:pPr>
        <w:numPr>
          <w:ilvl w:val="0"/>
          <w:numId w:val="4"/>
        </w:numPr>
        <w:spacing w:before="120" w:after="60"/>
        <w:ind w:left="284" w:hanging="284"/>
      </w:pPr>
      <w:r>
        <w:rPr>
          <w:rFonts w:ascii="Tahoma" w:eastAsia="Tahoma" w:hAnsi="Tahoma" w:cs="Tahoma"/>
          <w:b/>
          <w:sz w:val="28"/>
          <w:szCs w:val="28"/>
          <w:highlight w:val="yellow"/>
        </w:rPr>
        <w:lastRenderedPageBreak/>
        <w:t>Marcos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A9554C">
      <w:pPr>
        <w:tabs>
          <w:tab w:val="left" w:pos="1036"/>
        </w:tabs>
        <w:ind w:firstLine="284"/>
      </w:pPr>
      <w:r>
        <w:rPr>
          <w:rFonts w:ascii="Tahoma" w:eastAsia="Tahoma" w:hAnsi="Tahoma" w:cs="Tahoma"/>
        </w:rPr>
        <w:t>Serão Feitas três Marcos principais, nos seguintes momentos.</w:t>
      </w: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</w:p>
    <w:p w:rsidR="00D31431" w:rsidRDefault="00D31431">
      <w:pPr>
        <w:tabs>
          <w:tab w:val="left" w:pos="1036"/>
        </w:tabs>
        <w:ind w:firstLine="284"/>
      </w:pPr>
      <w:bookmarkStart w:id="27" w:name="h.2bn6wsx" w:colFirst="0" w:colLast="0"/>
      <w:bookmarkEnd w:id="27"/>
    </w:p>
    <w:p w:rsidR="00D31431" w:rsidRDefault="00A9554C">
      <w:r>
        <w:br w:type="page"/>
      </w:r>
    </w:p>
    <w:p w:rsidR="00D31431" w:rsidRDefault="00D31431">
      <w:pPr>
        <w:numPr>
          <w:ilvl w:val="0"/>
          <w:numId w:val="4"/>
        </w:numPr>
        <w:spacing w:before="120" w:after="60"/>
        <w:ind w:left="284" w:hanging="284"/>
      </w:pPr>
      <w:bookmarkStart w:id="28" w:name="h.qsh70q" w:colFirst="0" w:colLast="0"/>
      <w:bookmarkEnd w:id="28"/>
    </w:p>
    <w:sectPr w:rsidR="00D31431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73" w:rsidRDefault="00085773">
      <w:r>
        <w:separator/>
      </w:r>
    </w:p>
  </w:endnote>
  <w:endnote w:type="continuationSeparator" w:id="0">
    <w:p w:rsidR="00085773" w:rsidRDefault="0008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line="276" w:lineRule="auto"/>
    </w:pPr>
  </w:p>
  <w:tbl>
    <w:tblPr>
      <w:tblStyle w:val="ae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7B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7B6A" w:rsidRDefault="00FE7B6A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C47C8">
            <w:rPr>
              <w:noProof/>
            </w:rPr>
            <w:t>10</w:t>
          </w:r>
          <w:r>
            <w:fldChar w:fldCharType="end"/>
          </w:r>
          <w:r>
            <w:rPr>
              <w:rFonts w:ascii="Tahoma" w:eastAsia="Tahoma" w:hAnsi="Tahoma" w:cs="Tahoma"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C47C8">
            <w:rPr>
              <w:noProof/>
            </w:rPr>
            <w:t>16</w:t>
          </w:r>
          <w:r>
            <w:fldChar w:fldCharType="end"/>
          </w:r>
        </w:p>
      </w:tc>
    </w:tr>
  </w:tbl>
  <w:p w:rsidR="00FE7B6A" w:rsidRDefault="00FE7B6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73" w:rsidRDefault="00085773">
      <w:r>
        <w:separator/>
      </w:r>
    </w:p>
  </w:footnote>
  <w:footnote w:type="continuationSeparator" w:id="0">
    <w:p w:rsidR="00085773" w:rsidRDefault="00085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B6A" w:rsidRDefault="00FE7B6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7AF7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C1872B0"/>
    <w:multiLevelType w:val="multilevel"/>
    <w:tmpl w:val="4378AFC6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2">
    <w:nsid w:val="38EE46B0"/>
    <w:multiLevelType w:val="multilevel"/>
    <w:tmpl w:val="FEFA7042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  <w:vertAlign w:val="baseline"/>
      </w:rPr>
    </w:lvl>
  </w:abstractNum>
  <w:abstractNum w:abstractNumId="3">
    <w:nsid w:val="524C69C4"/>
    <w:multiLevelType w:val="multilevel"/>
    <w:tmpl w:val="B880A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53B383E"/>
    <w:multiLevelType w:val="multilevel"/>
    <w:tmpl w:val="036ED8B2"/>
    <w:lvl w:ilvl="0">
      <w:start w:val="1"/>
      <w:numFmt w:val="decimal"/>
      <w:lvlText w:val="%1."/>
      <w:lvlJc w:val="left"/>
      <w:pPr>
        <w:ind w:left="0" w:firstLine="0"/>
      </w:pPr>
      <w:rPr>
        <w:rFonts w:ascii="Tahoma" w:hAnsi="Tahoma" w:cs="Tahoma" w:hint="default"/>
        <w:b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ahoma" w:hAnsi="Tahoma" w:cs="Tahoma" w:hint="default"/>
        <w:b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431"/>
    <w:rsid w:val="00085773"/>
    <w:rsid w:val="000C76E7"/>
    <w:rsid w:val="001C2FA2"/>
    <w:rsid w:val="00202B78"/>
    <w:rsid w:val="0022050D"/>
    <w:rsid w:val="002F4267"/>
    <w:rsid w:val="00457FD7"/>
    <w:rsid w:val="004908D2"/>
    <w:rsid w:val="0053611F"/>
    <w:rsid w:val="00560EAD"/>
    <w:rsid w:val="0057429C"/>
    <w:rsid w:val="005B4A73"/>
    <w:rsid w:val="005E34B1"/>
    <w:rsid w:val="0060191C"/>
    <w:rsid w:val="00677373"/>
    <w:rsid w:val="007011D8"/>
    <w:rsid w:val="007E060E"/>
    <w:rsid w:val="00826DDF"/>
    <w:rsid w:val="008C57D7"/>
    <w:rsid w:val="0090156B"/>
    <w:rsid w:val="00934116"/>
    <w:rsid w:val="009F04F1"/>
    <w:rsid w:val="00A9554C"/>
    <w:rsid w:val="00AA2613"/>
    <w:rsid w:val="00AE376C"/>
    <w:rsid w:val="00B16916"/>
    <w:rsid w:val="00B81A01"/>
    <w:rsid w:val="00C02F42"/>
    <w:rsid w:val="00C125B4"/>
    <w:rsid w:val="00CE4923"/>
    <w:rsid w:val="00D31431"/>
    <w:rsid w:val="00D33ECA"/>
    <w:rsid w:val="00D673FB"/>
    <w:rsid w:val="00E16E7B"/>
    <w:rsid w:val="00F76D59"/>
    <w:rsid w:val="00FC47C8"/>
    <w:rsid w:val="00FE6C18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4A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A7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050D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sNormal">
    <w:name w:val="TsNormal"/>
    <w:basedOn w:val="Normal"/>
    <w:rsid w:val="00FE7B6A"/>
    <w:pPr>
      <w:tabs>
        <w:tab w:val="left" w:pos="1036"/>
      </w:tabs>
      <w:autoSpaceDE w:val="0"/>
      <w:autoSpaceDN w:val="0"/>
      <w:snapToGrid w:val="0"/>
      <w:spacing w:line="240" w:lineRule="atLeast"/>
      <w:ind w:firstLine="284"/>
    </w:pPr>
    <w:rPr>
      <w:rFonts w:ascii="Tahoma" w:hAnsi="Tahoma" w:cs="Tahoma"/>
      <w:color w:val="auto"/>
      <w:lang w:eastAsia="en-US"/>
    </w:rPr>
  </w:style>
  <w:style w:type="character" w:customStyle="1" w:styleId="apc-email-contents">
    <w:name w:val="apc-email-contents"/>
    <w:basedOn w:val="Fontepargpadro"/>
    <w:rsid w:val="009F04F1"/>
  </w:style>
  <w:style w:type="character" w:styleId="Hyperlink">
    <w:name w:val="Hyperlink"/>
    <w:basedOn w:val="Fontepargpadro"/>
    <w:uiPriority w:val="99"/>
    <w:unhideWhenUsed/>
    <w:rsid w:val="009F04F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011D8"/>
    <w:pPr>
      <w:ind w:left="720"/>
      <w:contextualSpacing/>
    </w:pPr>
  </w:style>
  <w:style w:type="table" w:styleId="Tabelacomgrade">
    <w:name w:val="Table Grid"/>
    <w:basedOn w:val="Tabelanormal"/>
    <w:uiPriority w:val="59"/>
    <w:rsid w:val="00B8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ucas.martiniano.lima@gmail.com" TargetMode="External"/><Relationship Id="rId18" Type="http://schemas.openxmlformats.org/officeDocument/2006/relationships/hyperlink" Target="mailto:Josy.vilani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mailto:esquesado@gmail.com" TargetMode="External"/><Relationship Id="rId17" Type="http://schemas.openxmlformats.org/officeDocument/2006/relationships/hyperlink" Target="mailto:Josy.vilani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jonerson.g@gmail.com" TargetMode="External"/><Relationship Id="rId20" Type="http://schemas.openxmlformats.org/officeDocument/2006/relationships/hyperlink" Target="mailto:Josy.vilani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sy.vilani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junior.siqueira.ti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uelionobre@gmail.com" TargetMode="External"/><Relationship Id="rId19" Type="http://schemas.openxmlformats.org/officeDocument/2006/relationships/hyperlink" Target="mailto:Josy.vilan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sy.vilani@gmail.com" TargetMode="External"/><Relationship Id="rId14" Type="http://schemas.openxmlformats.org/officeDocument/2006/relationships/hyperlink" Target="mailto:ronanjorgelima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D7370-63EC-403C-AFFC-5331269B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16</Pages>
  <Words>1546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Josy</cp:lastModifiedBy>
  <cp:revision>13</cp:revision>
  <dcterms:created xsi:type="dcterms:W3CDTF">2015-08-26T01:38:00Z</dcterms:created>
  <dcterms:modified xsi:type="dcterms:W3CDTF">2015-09-01T02:42:00Z</dcterms:modified>
</cp:coreProperties>
</file>