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Documento de Especificação de Requisitos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de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Grupo H51F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Joseane Vilani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Lucas Martiniano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Michael Quesado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Antonio Siqueira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Ronan Jorge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Fransuelio Nobre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Introdução.........................................................................................................................3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Glossário...........................................................................................................................3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Definição dos requisitos de usuário..................................................................................4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Evolução do Sistema........................................................................................................5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Anexo................................................................................................................................6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Bibliografia........................................................................................................................6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Técnica de levantamento utilitilizada................................................................................6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de Alterações</w:t>
      </w:r>
    </w:p>
    <w:tbl>
      <w:tblPr>
        <w:tblStyle w:val="Table1"/>
        <w:bidi w:val="0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010"/>
        <w:gridCol w:w="3345"/>
        <w:gridCol w:w="2055"/>
        <w:tblGridChange w:id="0">
          <w:tblGrid>
            <w:gridCol w:w="2295"/>
            <w:gridCol w:w="2010"/>
            <w:gridCol w:w="3345"/>
            <w:gridCol w:w="20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06\06\2015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Criação do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Joseane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Este documento apresenta a especificação de requisitos para a construção do aplicativo Mobile Oil, que visa ser um aplicativo que permite que o usuário cadastre os valores dos combustiveis dos postos da região, com o intuito de divulgar onde se encontrar o menor preço de determinado combustível e o mais próximo a localidade do usuário.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presente documento também tem como objetivo fornecer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Glossário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  <w:r w:rsidDel="00000000" w:rsidR="00000000" w:rsidRPr="00000000">
        <w:rPr>
          <w:sz w:val="24"/>
          <w:szCs w:val="24"/>
          <w:rtl w:val="0"/>
        </w:rPr>
        <w:t xml:space="preserve"> - Funcionalidades que o sistema deverá disponibilizar, de uma forma completa e consistente. </w:t>
      </w:r>
    </w:p>
    <w:p w:rsidR="00000000" w:rsidDel="00000000" w:rsidP="00000000" w:rsidRDefault="00000000" w:rsidRPr="00000000">
      <w:r w:rsidDel="00000000" w:rsidR="00000000" w:rsidRPr="00000000">
        <w:rPr>
          <w:b w:val="1"/>
          <w:sz w:val="24"/>
          <w:szCs w:val="24"/>
          <w:rtl w:val="0"/>
        </w:rPr>
        <w:t xml:space="preserve">Requisitos Não-Funcionais </w:t>
      </w:r>
      <w:r w:rsidDel="00000000" w:rsidR="00000000" w:rsidRPr="00000000">
        <w:rPr>
          <w:sz w:val="24"/>
          <w:szCs w:val="24"/>
          <w:rtl w:val="0"/>
        </w:rPr>
        <w:t xml:space="preserve">- Aspectos não-funcionais do sistema, como restrições nas quais o sistema necessita para operar.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Definição dos requisitos de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1.1.Requisitos Funcionais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RF001: </w:t>
      </w:r>
      <w:r w:rsidDel="00000000" w:rsidR="00000000" w:rsidRPr="00000000">
        <w:rPr>
          <w:sz w:val="24"/>
          <w:szCs w:val="24"/>
          <w:rtl w:val="0"/>
        </w:rPr>
        <w:t xml:space="preserve">O aplicativo deve permitir ao usuário duas formas de acesso, logando mediante cadastro ou apenas como visitante (sem cadastro).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</w:t>
      </w:r>
      <w:r w:rsidDel="00000000" w:rsidR="00000000" w:rsidRPr="00000000">
        <w:rPr>
          <w:sz w:val="24"/>
          <w:szCs w:val="24"/>
          <w:rtl w:val="0"/>
        </w:rPr>
        <w:t xml:space="preserve">: usuário, senha.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Regras: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precisará efetuar o cadastro/login no aplicativo apenas uma única vez;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efetuará o cadastro no aplicativo utilizando sua conta do Facebook ou Conta do Google;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o usuário opinar por entrar como visitante, ele não poderá inserir nenhum valor de combustível, apenas visualizar-los, e suas preferências não serão salvas para uma próxima visualização.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RF002: </w:t>
      </w:r>
      <w:r w:rsidDel="00000000" w:rsidR="00000000" w:rsidRPr="00000000">
        <w:rPr>
          <w:sz w:val="24"/>
          <w:szCs w:val="24"/>
          <w:rtl w:val="0"/>
        </w:rPr>
        <w:t xml:space="preserve">O aplicativo deve permitir que o usuário selecione as suas preferências de combustíveis.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Regras: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Logo após a realização do cadastro/login no aplicativo será solicitado ao usuário a seleção das suas preferências de combustíveis para pesquisa no aplicativo;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Essa tela de seleção de preferências de combustíveis deve aparecer somente no primeiro acesso.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deverá selecionar pelo menos uma opção da lista de preferências de combustíveis para continuar a navegação.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aplicativo deverá possibilitar que o usuário modifique suas preferências de combustíveis na sua área de informações pessoais.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RF003:</w:t>
      </w:r>
      <w:r w:rsidDel="00000000" w:rsidR="00000000" w:rsidRPr="00000000">
        <w:rPr>
          <w:sz w:val="24"/>
          <w:szCs w:val="24"/>
          <w:rtl w:val="0"/>
        </w:rPr>
        <w:t xml:space="preserve"> O aplicativo deve mostrar apenas os postos de acordo com a preferência de combustiveis selecionada e a sua localização atual.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</w:t>
      </w:r>
      <w:r w:rsidDel="00000000" w:rsidR="00000000" w:rsidRPr="00000000">
        <w:rPr>
          <w:sz w:val="24"/>
          <w:szCs w:val="24"/>
          <w:rtl w:val="0"/>
        </w:rPr>
        <w:t xml:space="preserve">: Preferências, geolocalização.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Regras: </w:t>
      </w:r>
      <w:r w:rsidDel="00000000" w:rsidR="00000000" w:rsidRPr="00000000">
        <w:rPr>
          <w:sz w:val="24"/>
          <w:szCs w:val="24"/>
          <w:rtl w:val="0"/>
        </w:rPr>
        <w:t xml:space="preserve">O GPS do dispositivo do usuário deve estar ativado.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RF004:</w:t>
      </w:r>
      <w:r w:rsidDel="00000000" w:rsidR="00000000" w:rsidRPr="00000000">
        <w:rPr>
          <w:sz w:val="24"/>
          <w:szCs w:val="24"/>
          <w:rtl w:val="0"/>
        </w:rPr>
        <w:t xml:space="preserve"> Os postos resultantes do filtro de preferências de combustíveis devem ser ordenados seguindo a seguinte ordem de prioridade: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 preços mais recentemente adicionados;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 menor preço do combustível, e;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 postos mais proximos da localização atual do usuário.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</w:t>
      </w:r>
      <w:r w:rsidDel="00000000" w:rsidR="00000000" w:rsidRPr="00000000">
        <w:rPr>
          <w:sz w:val="24"/>
          <w:szCs w:val="24"/>
          <w:rtl w:val="0"/>
        </w:rPr>
        <w:t xml:space="preserve">: Preferências, geolocalização.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Regras:</w:t>
      </w:r>
      <w:r w:rsidDel="00000000" w:rsidR="00000000" w:rsidRPr="00000000">
        <w:rPr>
          <w:sz w:val="24"/>
          <w:szCs w:val="24"/>
          <w:rtl w:val="0"/>
        </w:rPr>
        <w:t xml:space="preserve">O GPS do dispositivo do usuário deve estar ativado.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RF005: </w:t>
      </w:r>
      <w:r w:rsidDel="00000000" w:rsidR="00000000" w:rsidRPr="00000000">
        <w:rPr>
          <w:sz w:val="24"/>
          <w:szCs w:val="24"/>
          <w:rtl w:val="0"/>
        </w:rPr>
        <w:t xml:space="preserve">O aplicativo deve conter um histórico dos preços dos combustíveis de cada posto.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</w:t>
      </w:r>
      <w:r w:rsidDel="00000000" w:rsidR="00000000" w:rsidRPr="00000000">
        <w:rPr>
          <w:sz w:val="24"/>
          <w:szCs w:val="24"/>
          <w:rtl w:val="0"/>
        </w:rPr>
        <w:t xml:space="preserve">: Data, preço.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Regras: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que o usuário possa visualizar esse histórico, o mesmo deverá selecionar um posto e, na tela de informações do posto selecionado, deverá tocar no link histórico;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Esse histórico deverá ser apresentado em forma de gráfico do tipo em linha;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RF006: </w:t>
      </w:r>
      <w:r w:rsidDel="00000000" w:rsidR="00000000" w:rsidRPr="00000000">
        <w:rPr>
          <w:sz w:val="24"/>
          <w:szCs w:val="24"/>
          <w:rtl w:val="0"/>
        </w:rPr>
        <w:t xml:space="preserve">O aplicativo deve permitir o cadastro de um novo valor de combustível para um posto.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</w:t>
      </w:r>
      <w:r w:rsidDel="00000000" w:rsidR="00000000" w:rsidRPr="00000000">
        <w:rPr>
          <w:sz w:val="24"/>
          <w:szCs w:val="24"/>
          <w:rtl w:val="0"/>
        </w:rPr>
        <w:t xml:space="preserve">: Combustível (gasolina, alcool, diesel), Tipo de combustível (comum, aditivado, S500, S10), preço do combustível, geolocalização, nome do posto.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Regras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posto já esteja cadastrado no mapa, o usuário ao selecionar o posto desejado, será redirecionado para a tela “adicionar novo preço”, onde será necessário selecionar o combustível e o tipo e adicionará o novo preço a ser cadastrado;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posto não esteja cadastrado no mapa, o usuário terá a opção de adicionar um novo posto;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selecionar a opção de adicionar um novo posto o usuário será levado para a tela onde irá adicionar o nome do posto junto com a localização deste, posteriormente sendo necessário o cadastro do preço do combustível para este posto;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cadastro de um novo posto de combustível somente será concluído após o usuário adicionar um preço para um combustível;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RF007:</w:t>
      </w:r>
      <w:r w:rsidDel="00000000" w:rsidR="00000000" w:rsidRPr="00000000">
        <w:rPr>
          <w:sz w:val="24"/>
          <w:szCs w:val="24"/>
          <w:rtl w:val="0"/>
        </w:rPr>
        <w:t xml:space="preserve"> O sistema deve prover uma área de perfil de usuário em que ele possa mudar suas preferências, bem como realizar a saída do sistema (logout).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Informações:</w:t>
      </w:r>
      <w:r w:rsidDel="00000000" w:rsidR="00000000" w:rsidRPr="00000000">
        <w:rPr>
          <w:sz w:val="24"/>
          <w:szCs w:val="24"/>
          <w:rtl w:val="0"/>
        </w:rPr>
        <w:t xml:space="preserve"> nome de usuario, email, preferências de combustíveis, localidade do usuário, sobre e sair(logout).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Regras: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Nesta área o usuário pode mudar suas preferências sobre combustíveis que ele deseja 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RF008:</w:t>
      </w:r>
      <w:r w:rsidDel="00000000" w:rsidR="00000000" w:rsidRPr="00000000">
        <w:rPr>
          <w:sz w:val="24"/>
          <w:szCs w:val="24"/>
          <w:rtl w:val="0"/>
        </w:rPr>
        <w:t xml:space="preserve"> Ao abrir o aplicativo o mesmo deverá identificar se o GPS do dispositivo está ativado.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Regras: </w:t>
      </w:r>
      <w:r w:rsidDel="00000000" w:rsidR="00000000" w:rsidRPr="00000000">
        <w:rPr>
          <w:sz w:val="24"/>
          <w:szCs w:val="24"/>
          <w:rtl w:val="0"/>
        </w:rPr>
        <w:t xml:space="preserve">Caso não esteja ativado o GPS, o aplicativo não irá iniciar.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RF009:</w:t>
      </w:r>
      <w:r w:rsidDel="00000000" w:rsidR="00000000" w:rsidRPr="00000000">
        <w:rPr>
          <w:sz w:val="24"/>
          <w:szCs w:val="24"/>
          <w:rtl w:val="0"/>
        </w:rPr>
        <w:t xml:space="preserve"> O aplicativo deverá ter um acesso especial para usuário administrador, o qual poderá alterar ou excluir usuários e postos de combustível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Informações:</w:t>
      </w:r>
      <w:r w:rsidDel="00000000" w:rsidR="00000000" w:rsidRPr="00000000">
        <w:rPr>
          <w:sz w:val="24"/>
          <w:szCs w:val="24"/>
          <w:rtl w:val="0"/>
        </w:rPr>
        <w:t xml:space="preserve"> usuario e senha.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Regras: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1.2.Requisitos Não Funcionais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RNF001:</w:t>
      </w:r>
      <w:r w:rsidDel="00000000" w:rsidR="00000000" w:rsidRPr="00000000">
        <w:rPr>
          <w:sz w:val="24"/>
          <w:szCs w:val="24"/>
          <w:rtl w:val="0"/>
        </w:rPr>
        <w:t xml:space="preserve"> O cadastro de um novo valor para um combustivel só pode ser realizado se o usuário estiver logado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Informações:</w:t>
      </w:r>
      <w:r w:rsidDel="00000000" w:rsidR="00000000" w:rsidRPr="00000000">
        <w:rPr>
          <w:sz w:val="24"/>
          <w:szCs w:val="24"/>
          <w:rtl w:val="0"/>
        </w:rPr>
        <w:t xml:space="preserve"> usuário e senha.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Regras:</w:t>
      </w:r>
      <w:r w:rsidDel="00000000" w:rsidR="00000000" w:rsidRPr="00000000">
        <w:rPr>
          <w:sz w:val="24"/>
          <w:szCs w:val="24"/>
          <w:rtl w:val="0"/>
        </w:rPr>
        <w:t xml:space="preserve"> o usuário cadastrado terá acesso para  consultar e alterar preços de combustíveis e cadastrar postos de combustíveis.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RNF002:</w:t>
      </w:r>
      <w:r w:rsidDel="00000000" w:rsidR="00000000" w:rsidRPr="00000000">
        <w:rPr>
          <w:sz w:val="24"/>
          <w:szCs w:val="24"/>
          <w:rtl w:val="0"/>
        </w:rPr>
        <w:t xml:space="preserve"> O aplicativo deve ter uma interface intuitiva e de fácil usabilidade, de forma que novos usuários se familiarizem rapidamente com a plataforma, totalmente de acordo com as normas e regras de usabilidade.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Regras: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2 minutos de navegação no aplicativo Mobile Oil o usuário será capaz de compreender e poder utilizar plenamente todas as sua funcionalidades.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RNF003: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sistema deve requisitar informações de servidores web.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Informações:</w:t>
      </w:r>
      <w:r w:rsidDel="00000000" w:rsidR="00000000" w:rsidRPr="00000000">
        <w:rPr>
          <w:sz w:val="24"/>
          <w:szCs w:val="24"/>
          <w:rtl w:val="0"/>
        </w:rPr>
        <w:t xml:space="preserve"> google maps, WS proprietário.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Regras: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RNF004:</w:t>
      </w:r>
      <w:r w:rsidDel="00000000" w:rsidR="00000000" w:rsidRPr="00000000">
        <w:rPr>
          <w:sz w:val="24"/>
          <w:szCs w:val="24"/>
          <w:rtl w:val="0"/>
        </w:rPr>
        <w:t xml:space="preserve"> O aplicativo será desenvolvido parca funcionar em plataformas Mobile.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Regras: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Disponível para sistema operacional Android versão 4.0;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RNF005:</w:t>
      </w:r>
      <w:r w:rsidDel="00000000" w:rsidR="00000000" w:rsidRPr="00000000">
        <w:rPr>
          <w:sz w:val="24"/>
          <w:szCs w:val="24"/>
          <w:rtl w:val="0"/>
        </w:rPr>
        <w:t xml:space="preserve"> O aplicativo Mobile Oil deverá estar disponível 7 (sete) dias por semana durante 24 horas de cada 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Regras: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aplicativo poderá ficar inativo por no máximo 1 hora a cada semana;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Evolução do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 sistema baseado em plataforma móvel, e pelo fato de está sendo desenvolvido para fins acadêmicos, o mesmo até então não terá evolução de versões após seu termino.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Anexo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1.1 Protótipo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00475" cy="5667375"/>
            <wp:effectExtent b="0" l="0" r="0" t="0"/>
            <wp:docPr descr="Capturar1.PNG" id="1" name="image02.png"/>
            <a:graphic>
              <a:graphicData uri="http://schemas.openxmlformats.org/drawingml/2006/picture">
                <pic:pic>
                  <pic:nvPicPr>
                    <pic:cNvPr descr="Capturar1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29025" cy="5505450"/>
            <wp:effectExtent b="0" l="0" r="0" t="0"/>
            <wp:docPr descr="Capturar2.PNG" id="4" name="image08.png"/>
            <a:graphic>
              <a:graphicData uri="http://schemas.openxmlformats.org/drawingml/2006/picture">
                <pic:pic>
                  <pic:nvPicPr>
                    <pic:cNvPr descr="Capturar2.PNG"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95700" cy="5210175"/>
            <wp:effectExtent b="0" l="0" r="0" t="0"/>
            <wp:docPr descr="Capturar3.PNG" id="3" name="image06.png"/>
            <a:graphic>
              <a:graphicData uri="http://schemas.openxmlformats.org/drawingml/2006/picture">
                <pic:pic>
                  <pic:nvPicPr>
                    <pic:cNvPr descr="Capturar3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67125" cy="4610100"/>
            <wp:effectExtent b="0" l="0" r="0" t="0"/>
            <wp:docPr descr="Capturar4.PNG" id="2" name="image03.png"/>
            <a:graphic>
              <a:graphicData uri="http://schemas.openxmlformats.org/drawingml/2006/picture">
                <pic:pic>
                  <pic:nvPicPr>
                    <pic:cNvPr descr="Capturar4.PNG"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86175" cy="5943600"/>
            <wp:effectExtent b="0" l="0" r="0" t="0"/>
            <wp:docPr descr="Capturar5.PNG" id="5" name="image09.png"/>
            <a:graphic>
              <a:graphicData uri="http://schemas.openxmlformats.org/drawingml/2006/picture">
                <pic:pic>
                  <pic:nvPicPr>
                    <pic:cNvPr descr="Capturar5.PNG"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Técnica de levantamento utilitilizada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Para levantamento das informações sobre o aplicativo proposto a ser desenvolvido, foi realizado uma entrevista de classificação narrativa com o cliente, sendo enfatizado que a mesma foi gravada para fins de revisão.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5" Type="http://schemas.openxmlformats.org/officeDocument/2006/relationships/image" Target="media/image02.png"/><Relationship Id="rId6" Type="http://schemas.openxmlformats.org/officeDocument/2006/relationships/image" Target="media/image08.png"/><Relationship Id="rId7" Type="http://schemas.openxmlformats.org/officeDocument/2006/relationships/image" Target="media/image06.png"/><Relationship Id="rId8" Type="http://schemas.openxmlformats.org/officeDocument/2006/relationships/image" Target="media/image03.png"/></Relationships>
</file>