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25A8" w14:textId="60A8E040" w:rsidR="00246D95" w:rsidRPr="000F2E60" w:rsidRDefault="00246D95" w:rsidP="00246D95">
      <w:pPr>
        <w:pStyle w:val="Titel"/>
        <w:rPr>
          <w:sz w:val="40"/>
          <w:szCs w:val="40"/>
        </w:rPr>
      </w:pPr>
      <w:r w:rsidRPr="000F2E60">
        <w:rPr>
          <w:sz w:val="40"/>
          <w:szCs w:val="40"/>
        </w:rPr>
        <w:t>Hypothese</w:t>
      </w:r>
      <w:r w:rsidR="000F2E60">
        <w:rPr>
          <w:sz w:val="40"/>
          <w:szCs w:val="40"/>
        </w:rPr>
        <w:t>ntest</w:t>
      </w:r>
    </w:p>
    <w:p w14:paraId="084555B4" w14:textId="4753807D" w:rsidR="00246D95" w:rsidRDefault="00246D95">
      <w:pPr>
        <w:rPr>
          <w:b/>
        </w:rPr>
      </w:pPr>
      <w:r w:rsidRPr="00246D95">
        <w:drawing>
          <wp:inline distT="0" distB="0" distL="0" distR="0" wp14:anchorId="78108FA2" wp14:editId="7BFFDD2F">
            <wp:extent cx="5760720" cy="2014220"/>
            <wp:effectExtent l="0" t="0" r="0" b="5080"/>
            <wp:docPr id="971561111" name="Grafik 1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1111" name="Grafik 1" descr="Ein Bild, das Text, Reihe, Screenshot, Diagramm enthält.&#10;&#10;Automatisch generierte Beschreibung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15AB" w14:textId="17C249DE" w:rsidR="00246D95" w:rsidRDefault="00246D95">
      <w:r>
        <w:t>Unser Datensatz zeigt die Anzahl an erfolgreichen Weltraum Missionen pro Jahr, von Jahr 1957 bis zum Jahr 2020 an.</w:t>
      </w:r>
    </w:p>
    <w:p w14:paraId="25B88E74" w14:textId="53CBB725" w:rsidR="00246D95" w:rsidRDefault="00246D95">
      <w:r>
        <w:t xml:space="preserve">Bei </w:t>
      </w:r>
      <w:r w:rsidR="00FA01A7">
        <w:t>unserem</w:t>
      </w:r>
      <w:r>
        <w:t xml:space="preserve"> Datensatz gehen wir davon aus</w:t>
      </w:r>
      <w:r w:rsidR="00A07CF3">
        <w:t xml:space="preserve">, dass dieser annährend normalverteilt ist und </w:t>
      </w:r>
      <w:r>
        <w:t xml:space="preserve">der berechnete Erwartungswert </w:t>
      </w:r>
      <m:oMath>
        <m:r>
          <w:rPr>
            <w:rFonts w:ascii="Cambria Math" w:hAnsi="Cambria Math"/>
          </w:rPr>
          <m:t>μ=60.61</m:t>
        </m:r>
      </m:oMath>
      <w:r>
        <w:rPr>
          <w:rFonts w:eastAsiaTheme="minorEastAsia"/>
        </w:rPr>
        <w:t xml:space="preserve"> für die mittlere Anzahl an erfolgreichen Missionen pro Jahr und unsere daraus berechnete Standardabweichung </w:t>
      </w:r>
      <m:oMath>
        <m:r>
          <w:rPr>
            <w:rFonts w:ascii="Cambria Math" w:eastAsiaTheme="minorEastAsia" w:hAnsi="Cambria Math"/>
          </w:rPr>
          <m:t>σ= 25.73</m:t>
        </m:r>
      </m:oMath>
      <w:r>
        <w:t xml:space="preserve"> exakt</w:t>
      </w:r>
      <w:r>
        <w:t xml:space="preserve"> </w:t>
      </w:r>
      <w:r>
        <w:t>sind</w:t>
      </w:r>
      <w:r>
        <w:t xml:space="preserve">. </w:t>
      </w:r>
      <w:r>
        <w:t>In unserer Hypothese</w:t>
      </w:r>
      <w:r>
        <w:t xml:space="preserve"> gehen wir davon aus, dass wenn wir</w:t>
      </w:r>
      <w:r>
        <w:t xml:space="preserve"> eine </w:t>
      </w:r>
      <w:r w:rsidRPr="00246D95">
        <w:rPr>
          <w:b/>
        </w:rPr>
        <w:t>zufällige Stichprobe</w:t>
      </w:r>
      <w:r>
        <w:t xml:space="preserve"> mit </w:t>
      </w:r>
      <m:oMath>
        <m:r>
          <w:rPr>
            <w:rFonts w:ascii="Cambria Math" w:hAnsi="Cambria Math"/>
          </w:rPr>
          <m:t>n=10</m:t>
        </m:r>
      </m:oMath>
      <w:r>
        <w:t xml:space="preserve"> entnehmen, der aus dieser Stichprobe neu berechnete Stichprobenmittelwert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nicht innerhalb eines Signifikanzniveaus mit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05</m:t>
        </m:r>
      </m:oMath>
      <w:r>
        <w:t xml:space="preserve"> liegt.</w:t>
      </w:r>
    </w:p>
    <w:p w14:paraId="291DC9DF" w14:textId="76D63D43" w:rsidR="00A07CF3" w:rsidRDefault="00A07CF3">
      <w:r w:rsidRPr="00FA01A7">
        <w:rPr>
          <w:rFonts w:eastAsiaTheme="minorEastAsia"/>
        </w:rPr>
        <w:drawing>
          <wp:inline distT="0" distB="0" distL="0" distR="0" wp14:anchorId="13F91799" wp14:editId="4FA32406">
            <wp:extent cx="5760720" cy="1865630"/>
            <wp:effectExtent l="0" t="0" r="0" b="1270"/>
            <wp:docPr id="763799039" name="Grafik 1" descr="Ein Bild, das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9039" name="Grafik 1" descr="Ein Bild, das Screenshot,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F87" w14:textId="09CA1895" w:rsidR="00246D95" w:rsidRDefault="00246D95">
      <w:pPr>
        <w:rPr>
          <w:rFonts w:eastAsiaTheme="minorEastAsia"/>
        </w:rPr>
      </w:pPr>
      <w:r>
        <w:t xml:space="preserve">Für unsere Stichprobe ergab sich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59.2</m:t>
        </m:r>
      </m:oMath>
    </w:p>
    <w:p w14:paraId="662F3907" w14:textId="49D959B2" w:rsidR="00FA01A7" w:rsidRDefault="00A07CF3">
      <w:pPr>
        <w:rPr>
          <w:rFonts w:eastAsiaTheme="minorEastAsia"/>
          <w:b/>
        </w:rPr>
      </w:pPr>
      <w:r>
        <w:rPr>
          <w:rFonts w:eastAsiaTheme="minorEastAsia"/>
          <w:b/>
        </w:rPr>
        <w:t>Berechnung:</w:t>
      </w:r>
    </w:p>
    <w:p w14:paraId="1C4BDF23" w14:textId="25BC0FCB" w:rsidR="000F2E60" w:rsidRDefault="00A07CF3" w:rsidP="00A07C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60.61</m:t>
        </m:r>
      </m:oMath>
      <w:r>
        <w:rPr>
          <w:rFonts w:eastAsiaTheme="minorEastAsia"/>
        </w:rPr>
        <w:t xml:space="preserve"> </w:t>
      </w:r>
      <w:r w:rsidR="000F2E60"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0F2E60">
        <w:rPr>
          <w:rFonts w:eastAsiaTheme="minorEastAsia"/>
        </w:rPr>
        <w:tab/>
      </w:r>
      <w:r w:rsidR="000F2E60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59.2</m:t>
        </m:r>
      </m:oMath>
      <w:r>
        <w:rPr>
          <w:rFonts w:eastAsiaTheme="minorEastAsia"/>
        </w:rPr>
        <w:t xml:space="preserve"> </w:t>
      </w:r>
      <w:r w:rsidR="000F2E60">
        <w:rPr>
          <w:rFonts w:eastAsiaTheme="minorEastAsia"/>
        </w:rPr>
        <w:tab/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25.73</m:t>
        </m:r>
      </m:oMath>
      <w:r>
        <w:rPr>
          <w:rFonts w:eastAsiaTheme="minorEastAsia"/>
        </w:rPr>
        <w:t xml:space="preserve"> </w:t>
      </w:r>
      <w:r w:rsidR="000F2E60">
        <w:rPr>
          <w:rFonts w:eastAsiaTheme="minorEastAsia"/>
        </w:rPr>
        <w:tab/>
      </w:r>
      <m:oMath>
        <m:r>
          <w:rPr>
            <w:rFonts w:ascii="Cambria Math" w:hAnsi="Cambria Math"/>
          </w:rPr>
          <m:t>1-α=0.95</m:t>
        </m:r>
      </m:oMath>
      <w:r>
        <w:rPr>
          <w:rFonts w:eastAsiaTheme="minorEastAsia"/>
        </w:rPr>
        <w:t xml:space="preserve"> </w:t>
      </w:r>
    </w:p>
    <w:p w14:paraId="5F279FD4" w14:textId="0F51422C" w:rsidR="00A07CF3" w:rsidRDefault="00A07CF3" w:rsidP="00A07CF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…μ=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F2E60">
        <w:rPr>
          <w:rFonts w:eastAsiaTheme="minorEastAsia"/>
        </w:rPr>
        <w:t xml:space="preserve"> </w:t>
      </w:r>
      <w:r w:rsidR="000F2E60">
        <w:rPr>
          <w:rFonts w:eastAsiaTheme="minorEastAsia"/>
        </w:rPr>
        <w:tab/>
      </w:r>
      <w:r w:rsidR="000F2E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…μ≠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→für symmetrisches Signifikanznivea (1-α)</m:t>
        </m:r>
      </m:oMath>
    </w:p>
    <w:p w14:paraId="0AA11489" w14:textId="77777777" w:rsidR="000F2E60" w:rsidRPr="00772989" w:rsidRDefault="000F2E60" w:rsidP="00A07CF3">
      <w:pPr>
        <w:rPr>
          <w:rFonts w:eastAsiaTheme="minorEastAsia"/>
        </w:rPr>
      </w:pPr>
    </w:p>
    <w:p w14:paraId="0E2B69A7" w14:textId="24DE622D" w:rsidR="00A07CF3" w:rsidRDefault="00A07CF3" w:rsidP="00A07CF3">
      <w:pPr>
        <w:rPr>
          <w:rFonts w:eastAsiaTheme="minorEastAsia"/>
        </w:rPr>
      </w:pPr>
      <w:r w:rsidRPr="00F859EE">
        <w:rPr>
          <w:rFonts w:eastAsiaTheme="minorEastAsia"/>
          <w:b/>
        </w:rPr>
        <w:t>Prüfwert: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59.2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60.61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25.73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-1.41</m:t>
            </m:r>
          </m:num>
          <m:den>
            <m:r>
              <w:rPr>
                <w:rFonts w:ascii="Cambria Math" w:eastAsiaTheme="minorEastAsia" w:hAnsi="Cambria Math"/>
              </w:rPr>
              <m:t>8,1365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-0,17329</m:t>
        </m:r>
      </m:oMath>
    </w:p>
    <w:p w14:paraId="7CA47856" w14:textId="4CA97F44" w:rsidR="000F2E60" w:rsidRPr="000F2E60" w:rsidRDefault="00A07CF3" w:rsidP="00A07CF3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0,17329</m:t>
        </m:r>
        <m:r>
          <w:rPr>
            <w:rFonts w:ascii="Cambria Math" w:eastAsiaTheme="minorEastAsia" w:hAnsi="Cambria Math"/>
          </w:rPr>
          <m:t>≤1.96→ist der Fall</m:t>
        </m:r>
      </m:oMath>
      <w:r w:rsidR="000F2E60">
        <w:rPr>
          <w:rFonts w:eastAsiaTheme="minorEastAsia"/>
        </w:rPr>
        <w:t xml:space="preserve"> </w:t>
      </w:r>
    </w:p>
    <w:p w14:paraId="3280D2C8" w14:textId="17407D12" w:rsidR="00A07CF3" w:rsidRDefault="00A07CF3" w:rsidP="00A07CF3"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wird</m:t>
        </m:r>
        <m:r>
          <w:rPr>
            <w:rFonts w:ascii="Cambria Math" w:eastAsiaTheme="minorEastAsia" w:hAnsi="Cambria Math"/>
          </w:rPr>
          <m:t xml:space="preserve"> beibehalten, unsere Annahme war in diesem Fall falsch!</m:t>
        </m:r>
      </m:oMath>
      <w:r w:rsidR="000F2E60">
        <w:rPr>
          <w:rFonts w:eastAsiaTheme="minorEastAsia"/>
        </w:rPr>
        <w:t xml:space="preserve"> </w:t>
      </w:r>
    </w:p>
    <w:sectPr w:rsidR="00A07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95"/>
    <w:rsid w:val="000F2E60"/>
    <w:rsid w:val="00246D95"/>
    <w:rsid w:val="00324A31"/>
    <w:rsid w:val="003D68EB"/>
    <w:rsid w:val="0045345C"/>
    <w:rsid w:val="004E55CA"/>
    <w:rsid w:val="005C09C5"/>
    <w:rsid w:val="008D6E4D"/>
    <w:rsid w:val="00921C4B"/>
    <w:rsid w:val="00961D9B"/>
    <w:rsid w:val="00A07CF3"/>
    <w:rsid w:val="00AF78DF"/>
    <w:rsid w:val="00B44E36"/>
    <w:rsid w:val="00DA74DD"/>
    <w:rsid w:val="00FA01A7"/>
    <w:rsid w:val="00FC6A51"/>
    <w:rsid w:val="00F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334C"/>
  <w15:chartTrackingRefBased/>
  <w15:docId w15:val="{99C60BE1-C5F3-4D56-8FD7-7ED20612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6D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6D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D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6D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6D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6D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6D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6D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6D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6D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6D95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246D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REINPRECHT Michael</dc:creator>
  <cp:keywords/>
  <dc:description/>
  <cp:lastModifiedBy>REINPRECHT Michael</cp:lastModifiedBy>
  <cp:revision>1</cp:revision>
  <dcterms:created xsi:type="dcterms:W3CDTF">2024-05-29T13:27:00Z</dcterms:created>
  <dcterms:modified xsi:type="dcterms:W3CDTF">2024-05-29T14:05:00Z</dcterms:modified>
</cp:coreProperties>
</file>