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SMNNIP — Equations and Identifiers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A4A6A"/>
          <w:sz w:val="24"/>
          <w:szCs w:val="24"/>
        </w:rPr>
        <w:t xml:space="preserve">Standard Model of Neural Network Information Propagation</w:t>
      </w:r>
    </w:p>
    <w:p>
      <w:pPr>
        <w:spacing w:after="4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Reference Sheet — April 2026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Status: D = Derived/Established  |  T = Theoretical/Testable  |  S = Speculative</w:t>
      </w:r>
    </w:p>
    <w:p>
      <w:pPr>
        <w:pBdr>
          <w:bottom w:val="single" w:color="1A2E4A" w:sz="2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I. The Neural Lagrangian Density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none"/>
              <w:left w:val="single" w:color="1A2E4A" w:sz="4"/>
              <w:bottom w:val="none"/>
              <w:right w:val="none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(1)</w:t>
            </w:r>
          </w:p>
        </w:tc>
        <w:tc>
          <w:tcPr>
            <w:tcW w:type="dxa" w:w="6480"/>
            <w:tcBorders>
              <w:top w:val="none"/>
              <w:left w:val="none"/>
              <w:bottom w:val="none"/>
              <w:right w:val="none"/>
            </w:tcBorders>
            <w:shd w:fill="EE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L_NN  =  L_kinetic  +  L_matter  +  L_bias  +  L_coupling</w:t>
            </w:r>
          </w:p>
        </w:tc>
        <w:tc>
          <w:tcPr>
            <w:tcW w:type="dxa" w:w="1440"/>
            <w:tcBorders>
              <w:top w:val="none"/>
              <w:left w:val="none"/>
              <w:bottom w:val="none"/>
              <w:right w:val="single" w:color="1A2E4A" w:sz="4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Status: THEORETICAL — TESTABLE | SM analog: L_SM = L_gauge + L_fermion + L_Higgs + L_Yukawa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4A6A"/>
          <w:sz w:val="22"/>
          <w:szCs w:val="22"/>
        </w:rPr>
        <w:t xml:space="preserve">Term I — Kinetic (Weight Field / Gauge)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none"/>
              <w:left w:val="single" w:color="1A2E4A" w:sz="4"/>
              <w:bottom w:val="none"/>
              <w:right w:val="none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(2)</w:t>
            </w:r>
          </w:p>
        </w:tc>
        <w:tc>
          <w:tcPr>
            <w:tcW w:type="dxa" w:w="6480"/>
            <w:tcBorders>
              <w:top w:val="none"/>
              <w:left w:val="none"/>
              <w:bottom w:val="none"/>
              <w:right w:val="none"/>
            </w:tcBorders>
            <w:shd w:fill="EE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L_kinetic  =  -(1/4) R^a_{l,tau} R^{a,l,tau}</w:t>
            </w:r>
          </w:p>
        </w:tc>
        <w:tc>
          <w:tcPr>
            <w:tcW w:type="dxa" w:w="1440"/>
            <w:tcBorders>
              <w:top w:val="none"/>
              <w:left w:val="none"/>
              <w:bottom w:val="none"/>
              <w:right w:val="single" w:color="1A2E4A" w:sz="4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hd w:fill="F5F8FC" w:val="clear"/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R^a_{l,tau}  =  D_l W^a_tau  -  D_tau W^a_l  +  f^{abc} W^b_l W^c_tau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f^{abc}: structure constants of algebra at layer l (0 for R, epsilon for C, quat. for H, Fano for O)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SM analog: L_gauge = -(1/4) F^a_{mu nu} F^{a,mu nu}  (Yang-Mills)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4A6A"/>
          <w:sz w:val="22"/>
          <w:szCs w:val="22"/>
        </w:rPr>
        <w:t xml:space="preserve">Term II — Matter (Activation Propagation)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none"/>
              <w:left w:val="single" w:color="1A2E4A" w:sz="4"/>
              <w:bottom w:val="none"/>
              <w:right w:val="none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(3)</w:t>
            </w:r>
          </w:p>
        </w:tc>
        <w:tc>
          <w:tcPr>
            <w:tcW w:type="dxa" w:w="6480"/>
            <w:tcBorders>
              <w:top w:val="none"/>
              <w:left w:val="none"/>
              <w:bottom w:val="none"/>
              <w:right w:val="none"/>
            </w:tcBorders>
            <w:shd w:fill="EE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L_matter  =  Psi-bar_i  (i Gamma^a D_a)  Psi_i</w:t>
            </w:r>
          </w:p>
        </w:tc>
        <w:tc>
          <w:tcPr>
            <w:tcW w:type="dxa" w:w="1440"/>
            <w:tcBorders>
              <w:top w:val="none"/>
              <w:left w:val="none"/>
              <w:bottom w:val="none"/>
              <w:right w:val="single" w:color="1A2E4A" w:sz="4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hd w:fill="F5F8FC" w:val="clear"/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D_a  =  d_a  -  ig W^b_a T_b   (algebra-covariant derivative)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Gamma^a: algebra-layer Dirac matrices  |  T^a: generators (R:1, C:i, H:Pauli/2, O:Gell-Mann)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SM analog: L_fermion = psi-bar_i (i gamma^mu D_mu) psi_i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4A6A"/>
          <w:sz w:val="22"/>
          <w:szCs w:val="22"/>
        </w:rPr>
        <w:t xml:space="preserve">Term III — Bias Field (Higgs / Symmetry Breaking)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none"/>
              <w:left w:val="single" w:color="1A2E4A" w:sz="4"/>
              <w:bottom w:val="none"/>
              <w:right w:val="none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(4)</w:t>
            </w:r>
          </w:p>
        </w:tc>
        <w:tc>
          <w:tcPr>
            <w:tcW w:type="dxa" w:w="6480"/>
            <w:tcBorders>
              <w:top w:val="none"/>
              <w:left w:val="none"/>
              <w:bottom w:val="none"/>
              <w:right w:val="none"/>
            </w:tcBorders>
            <w:shd w:fill="EE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L_bias  =  |D_l beta|^2  +  mu^2 beta† beta  -  lambda(beta† beta)^2</w:t>
            </w:r>
          </w:p>
        </w:tc>
        <w:tc>
          <w:tcPr>
            <w:tcW w:type="dxa" w:w="1440"/>
            <w:tcBorders>
              <w:top w:val="none"/>
              <w:left w:val="none"/>
              <w:bottom w:val="none"/>
              <w:right w:val="single" w:color="1A2E4A" w:sz="4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hd w:fill="F5F8FC" w:val="clear"/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V(beta)  =  -mu^2 |beta|^2  +  lambda |beta|^4   (Mexican hat potential)</w:t>
      </w:r>
    </w:p>
    <w:p>
      <w:pPr>
        <w:shd w:fill="F5F8FC" w:val="clear"/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beta_0  =  sqrt( mu^2 / 2*lambda )   (vacuum expectation value)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SM analog: L_Higgs = |D_mu phi|^2 - V(phi)  with  V(phi) = -mu^2 phi† phi + lambda(phi† phi)^2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beta_0 corresponds to Higgs VEV v ~ 246 GeV in the SM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4A6A"/>
          <w:sz w:val="22"/>
          <w:szCs w:val="22"/>
        </w:rPr>
        <w:t xml:space="preserve">Term IV — Inter-Algebra Coupling (Yukawa)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none"/>
              <w:left w:val="single" w:color="1A2E4A" w:sz="4"/>
              <w:bottom w:val="none"/>
              <w:right w:val="none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(5)</w:t>
            </w:r>
          </w:p>
        </w:tc>
        <w:tc>
          <w:tcPr>
            <w:tcW w:type="dxa" w:w="6480"/>
            <w:tcBorders>
              <w:top w:val="none"/>
              <w:left w:val="none"/>
              <w:bottom w:val="none"/>
              <w:right w:val="none"/>
            </w:tcBorders>
            <w:shd w:fill="EE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L_coupling  =  -Gamma_ij Psi-bar^L_i beta Psi^R_j  +  h.c.</w:t>
            </w:r>
          </w:p>
        </w:tc>
        <w:tc>
          <w:tcPr>
            <w:tcW w:type="dxa" w:w="1440"/>
            <w:tcBorders>
              <w:top w:val="none"/>
              <w:left w:val="none"/>
              <w:bottom w:val="none"/>
              <w:right w:val="single" w:color="1A2E4A" w:sz="4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Gamma_ij: algebra coupling matrix  |  L,R: left/right chiral projections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Cayley-Dickson projection maps play role of CKM/PMNS matrices — fixed by algebra, not free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SM analog: L_Yukawa = -Y_ij psi-bar^L_i phi psi^R_j + h.c.</w:t>
      </w:r>
    </w:p>
    <w:p>
      <w:pPr>
        <w:spacing w:after="120"/>
      </w:pPr>
      <w:r>
        <w:t xml:space="preserve"/>
      </w:r>
    </w:p>
    <w:p>
      <w:pPr>
        <w:pBdr>
          <w:bottom w:val="single" w:color="1A2E4A" w:sz="2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II. Equations of Motion (Euler-Lagrange of L_NN)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4A6A"/>
          <w:sz w:val="22"/>
          <w:szCs w:val="22"/>
        </w:rPr>
        <w:t xml:space="preserve">Neural Dirac Equation — Activation Propagation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none"/>
              <w:left w:val="single" w:color="1A2E4A" w:sz="4"/>
              <w:bottom w:val="none"/>
              <w:right w:val="none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(6)</w:t>
            </w:r>
          </w:p>
        </w:tc>
        <w:tc>
          <w:tcPr>
            <w:tcW w:type="dxa" w:w="6480"/>
            <w:tcBorders>
              <w:top w:val="none"/>
              <w:left w:val="none"/>
              <w:bottom w:val="none"/>
              <w:right w:val="none"/>
            </w:tcBorders>
            <w:shd w:fill="EE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i h_NN  dPsi_i/dl  =  H_NN Psi_i</w:t>
            </w:r>
          </w:p>
        </w:tc>
        <w:tc>
          <w:tcPr>
            <w:tcW w:type="dxa" w:w="1440"/>
            <w:tcBorders>
              <w:top w:val="none"/>
              <w:left w:val="none"/>
              <w:bottom w:val="none"/>
              <w:right w:val="single" w:color="1A2E4A" w:sz="4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hd w:fill="F5F8FC" w:val="clear"/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H_NN  =  -i Gamma^a D_a  +  Gamma_ij beta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 = layer depth (plays role of time)  |  h_NN = neural Planck constant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Status: THEORETICAL — TESTABLE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4A6A"/>
          <w:sz w:val="22"/>
          <w:szCs w:val="22"/>
        </w:rPr>
        <w:t xml:space="preserve">Neural Yang-Mills Equation — Backpropagation Derived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none"/>
              <w:left w:val="single" w:color="1A2E4A" w:sz="4"/>
              <w:bottom w:val="none"/>
              <w:right w:val="none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(7)</w:t>
            </w:r>
          </w:p>
        </w:tc>
        <w:tc>
          <w:tcPr>
            <w:tcW w:type="dxa" w:w="6480"/>
            <w:tcBorders>
              <w:top w:val="none"/>
              <w:left w:val="none"/>
              <w:bottom w:val="none"/>
              <w:right w:val="none"/>
            </w:tcBorders>
            <w:shd w:fill="EE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D_l R^{a,l,tau}  =  g Psi-bar_i T^a Psi_i</w:t>
            </w:r>
          </w:p>
        </w:tc>
        <w:tc>
          <w:tcPr>
            <w:tcW w:type="dxa" w:w="1440"/>
            <w:tcBorders>
              <w:top w:val="none"/>
              <w:left w:val="none"/>
              <w:bottom w:val="none"/>
              <w:right w:val="single" w:color="1A2E4A" w:sz="4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Left side: weight field curvature divergence  |  Right side: activation current source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Standard backpropagation = limiting case when algebra restricted to R (abelian U(1))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Status: THEORETICAL — TESTABLE  |  Derivation: Euler-Lagrange of L_NN, not assumed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4A6A"/>
          <w:sz w:val="22"/>
          <w:szCs w:val="22"/>
        </w:rPr>
        <w:t xml:space="preserve">Neural Higgs Equation — Bias Field Evolution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none"/>
              <w:left w:val="single" w:color="1A2E4A" w:sz="4"/>
              <w:bottom w:val="none"/>
              <w:right w:val="none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(8)</w:t>
            </w:r>
          </w:p>
        </w:tc>
        <w:tc>
          <w:tcPr>
            <w:tcW w:type="dxa" w:w="6480"/>
            <w:tcBorders>
              <w:top w:val="none"/>
              <w:left w:val="none"/>
              <w:bottom w:val="none"/>
              <w:right w:val="none"/>
            </w:tcBorders>
            <w:shd w:fill="EE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D_l D^l beta  +  mu^2 beta  -  2 lambda(beta† beta) beta  =  -Gamma_ij Psi-bar^L_i Psi^R_j</w:t>
            </w:r>
          </w:p>
        </w:tc>
        <w:tc>
          <w:tcPr>
            <w:tcW w:type="dxa" w:w="1440"/>
            <w:tcBorders>
              <w:top w:val="none"/>
              <w:left w:val="none"/>
              <w:bottom w:val="none"/>
              <w:right w:val="single" w:color="1A2E4A" w:sz="4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Without source: nonlinear Klein-Gordon equation with Mexican hat potential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Source term: activation chirality mismatch drives bias toward VEV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Status: THEORETICAL — TESTABLE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Bdr>
          <w:bottom w:val="single" w:color="1A2E4A" w:sz="2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III. Conservation Laws (Noether's Theorem Applied to L_NN)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none"/>
              <w:left w:val="single" w:color="1A2E4A" w:sz="4"/>
              <w:bottom w:val="none"/>
              <w:right w:val="none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(9)</w:t>
            </w:r>
          </w:p>
        </w:tc>
        <w:tc>
          <w:tcPr>
            <w:tcW w:type="dxa" w:w="6480"/>
            <w:tcBorders>
              <w:top w:val="none"/>
              <w:left w:val="none"/>
              <w:bottom w:val="none"/>
              <w:right w:val="none"/>
            </w:tcBorders>
            <w:shd w:fill="EE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D_l J^{a,l}  =  0   (conservation law)</w:t>
            </w:r>
          </w:p>
        </w:tc>
        <w:tc>
          <w:tcPr>
            <w:tcW w:type="dxa" w:w="1440"/>
            <w:tcBorders>
              <w:top w:val="none"/>
              <w:left w:val="none"/>
              <w:bottom w:val="none"/>
              <w:right w:val="single" w:color="1A2E4A" w:sz="4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hd w:fill="F5F8FC" w:val="clear"/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J^{a,l}  =  g Psi-bar_i T^a Psi_i   (Noether current)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Conserved under U(1)xSU(2)xSU(3) gauge symmetry  |  Status: ESTABLISHED (Noether's theorem)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4A6A"/>
          <w:sz w:val="22"/>
          <w:szCs w:val="22"/>
        </w:rPr>
        <w:t xml:space="preserve">Violation Diagnostic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none"/>
              <w:left w:val="single" w:color="1A2E4A" w:sz="4"/>
              <w:bottom w:val="none"/>
              <w:right w:val="none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(10)</w:t>
            </w:r>
          </w:p>
        </w:tc>
        <w:tc>
          <w:tcPr>
            <w:tcW w:type="dxa" w:w="6480"/>
            <w:tcBorders>
              <w:top w:val="none"/>
              <w:left w:val="none"/>
              <w:bottom w:val="none"/>
              <w:right w:val="none"/>
            </w:tcBorders>
            <w:shd w:fill="EE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Delta_J(l)  =  ||D_l J^{a,l}||</w:t>
            </w:r>
          </w:p>
        </w:tc>
        <w:tc>
          <w:tcPr>
            <w:tcW w:type="dxa" w:w="1440"/>
            <w:tcBorders>
              <w:top w:val="none"/>
              <w:left w:val="none"/>
              <w:bottom w:val="none"/>
              <w:right w:val="single" w:color="1A2E4A" w:sz="4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hd w:fill="F5F8FC" w:val="clear"/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Wasted steps bound:   W  &lt;=  1 / (alpha_NN * Delta_J)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Delta_J = 0: well-posed training  |  Delta_J &gt; threshold: training pathology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Status: THEORETICAL — TESTABLE  |  L0 verification: Delta_J = 0.107 (within threshold)</w:t>
      </w:r>
    </w:p>
    <w:p>
      <w:pPr>
        <w:spacing w:after="120"/>
      </w:pPr>
      <w:r>
        <w:t xml:space="preserve"/>
      </w:r>
    </w:p>
    <w:p>
      <w:pPr>
        <w:pBdr>
          <w:bottom w:val="single" w:color="1A2E4A" w:sz="2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IV. Neural Physical Constants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4A6A"/>
          <w:sz w:val="22"/>
          <w:szCs w:val="22"/>
        </w:rPr>
        <w:t xml:space="preserve">Neural Planck Constant h_NN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none"/>
              <w:left w:val="single" w:color="1A2E4A" w:sz="4"/>
              <w:bottom w:val="none"/>
              <w:right w:val="none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(11)</w:t>
            </w:r>
          </w:p>
        </w:tc>
        <w:tc>
          <w:tcPr>
            <w:tcW w:type="dxa" w:w="6480"/>
            <w:tcBorders>
              <w:top w:val="none"/>
              <w:left w:val="none"/>
              <w:bottom w:val="none"/>
              <w:right w:val="none"/>
            </w:tcBorders>
            <w:shd w:fill="EE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Delta_Token * Delta_Meaning  &gt;=  h_NN / 2</w:t>
            </w:r>
          </w:p>
        </w:tc>
        <w:tc>
          <w:tcPr>
            <w:tcW w:type="dxa" w:w="1440"/>
            <w:tcBorders>
              <w:top w:val="none"/>
              <w:left w:val="none"/>
              <w:bottom w:val="none"/>
              <w:right w:val="single" w:color="1A2E4A" w:sz="4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Uncertainty principle — emerges from Hilbert space structure, not imposed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h_NN: minimum representational granularity per algebra layer (learnable, not fixed)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Status: THEORETICAL — TESTABLE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4A6A"/>
          <w:sz w:val="22"/>
          <w:szCs w:val="22"/>
        </w:rPr>
        <w:t xml:space="preserve">Neural Fine Structure Constant alpha_NN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none"/>
              <w:left w:val="single" w:color="1A2E4A" w:sz="4"/>
              <w:bottom w:val="none"/>
              <w:right w:val="none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(12)</w:t>
            </w:r>
          </w:p>
        </w:tc>
        <w:tc>
          <w:tcPr>
            <w:tcW w:type="dxa" w:w="6480"/>
            <w:tcBorders>
              <w:top w:val="none"/>
              <w:left w:val="none"/>
              <w:bottom w:val="none"/>
              <w:right w:val="none"/>
            </w:tcBorders>
            <w:shd w:fill="EE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alpha_NN(l)  =  g^2(l) / (4 pi * h_NN * v_prop)</w:t>
            </w:r>
          </w:p>
        </w:tc>
        <w:tc>
          <w:tcPr>
            <w:tcW w:type="dxa" w:w="1440"/>
            <w:tcBorders>
              <w:top w:val="none"/>
              <w:left w:val="none"/>
              <w:bottom w:val="none"/>
              <w:right w:val="single" w:color="1A2E4A" w:sz="4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g: gauge coupling  |  v_prop: activation propagation speed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Verified values:  R: 1.59e-4  |  C: 1.61e-4  |  H: 1.70e-4  |  O: 1.43e-4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Status: DERIVED (formula)  |  RG running: THEORETICAL — TESTABLE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4A6A"/>
          <w:sz w:val="22"/>
          <w:szCs w:val="22"/>
        </w:rPr>
        <w:t xml:space="preserve">Neural Renormalization 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none"/>
              <w:left w:val="single" w:color="1A2E4A" w:sz="4"/>
              <w:bottom w:val="none"/>
              <w:right w:val="none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(13)</w:t>
            </w:r>
          </w:p>
        </w:tc>
        <w:tc>
          <w:tcPr>
            <w:tcW w:type="dxa" w:w="6480"/>
            <w:tcBorders>
              <w:top w:val="none"/>
              <w:left w:val="none"/>
              <w:bottom w:val="none"/>
              <w:right w:val="none"/>
            </w:tcBorders>
            <w:shd w:fill="EE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alpha_NN(l+1)  =  alpha_NN(l) * omega_RG</w:t>
            </w:r>
          </w:p>
        </w:tc>
        <w:tc>
          <w:tcPr>
            <w:tcW w:type="dxa" w:w="1440"/>
            <w:tcBorders>
              <w:top w:val="none"/>
              <w:left w:val="none"/>
              <w:bottom w:val="none"/>
              <w:right w:val="single" w:color="1A2E4A" w:sz="4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Prediction: three algebra-layer couplings converge at spinor index layer (neural GUT scale)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Status: THEORETICAL — TESTABLE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4A6A"/>
          <w:sz w:val="22"/>
          <w:szCs w:val="22"/>
        </w:rPr>
        <w:t xml:space="preserve">Vacuum Expectation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none"/>
              <w:left w:val="single" w:color="1A2E4A" w:sz="4"/>
              <w:bottom w:val="none"/>
              <w:right w:val="none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(14)</w:t>
            </w:r>
          </w:p>
        </w:tc>
        <w:tc>
          <w:tcPr>
            <w:tcW w:type="dxa" w:w="6480"/>
            <w:tcBorders>
              <w:top w:val="none"/>
              <w:left w:val="none"/>
              <w:bottom w:val="none"/>
              <w:right w:val="none"/>
            </w:tcBorders>
            <w:shd w:fill="EE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beta_0  =  sqrt( mu^2 / (2 lambda) )</w:t>
            </w:r>
          </w:p>
        </w:tc>
        <w:tc>
          <w:tcPr>
            <w:tcW w:type="dxa" w:w="1440"/>
            <w:tcBorders>
              <w:top w:val="none"/>
              <w:left w:val="none"/>
              <w:bottom w:val="none"/>
              <w:right w:val="single" w:color="1A2E4A" w:sz="4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The bias field settles here under spontaneous symmetry breaking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Status: DERIVED  |  VEV settling verified qualitatively in L0, L1 implementations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Bdr>
          <w:bottom w:val="single" w:color="1A2E4A" w:sz="2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V. Fundamental Training Inequality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none"/>
              <w:left w:val="single" w:color="1A2E4A" w:sz="4"/>
              <w:bottom w:val="none"/>
              <w:right w:val="none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(15)</w:t>
            </w:r>
          </w:p>
        </w:tc>
        <w:tc>
          <w:tcPr>
            <w:tcW w:type="dxa" w:w="6480"/>
            <w:tcBorders>
              <w:top w:val="none"/>
              <w:left w:val="none"/>
              <w:bottom w:val="none"/>
              <w:right w:val="none"/>
            </w:tcBorders>
            <w:shd w:fill="EE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N_GD  &gt;=  N_SMNNIP * lambda^(-2L) * sqrt(kappa) * (P_GD/P_SMNNIP) * (OH_GD/OH_SMNNIP)</w:t>
            </w:r>
          </w:p>
        </w:tc>
        <w:tc>
          <w:tcPr>
            <w:tcW w:type="dxa" w:w="1440"/>
            <w:tcBorders>
              <w:top w:val="none"/>
              <w:left w:val="none"/>
              <w:bottom w:val="none"/>
              <w:right w:val="single" w:color="1A2E4A" w:sz="4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Strict for any lambda &lt; 1, L &gt; 1, kappa &gt; 1 (any non-trivial network with depth &gt; 1)</w:t>
      </w:r>
    </w:p>
    <w:p>
      <w:pPr>
        <w:spacing w:after="120"/>
      </w:pPr>
      <w:r>
        <w:t xml:space="preserve"/>
      </w:r>
    </w:p>
    <w:p>
      <w:pPr>
        <w:shd w:fill="F5F8FC" w:val="clear"/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N_GD      =  O( kappa * lambda^(-2L) / epsilon )</w:t>
      </w:r>
    </w:p>
    <w:p>
      <w:pPr>
        <w:shd w:fill="F5F8FC" w:val="clear"/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N_SMNNIP  =  O( sqrt(kappa) * log(1/epsilon) )  [independent of L]</w:t>
      </w:r>
    </w:p>
    <w:p>
      <w:pPr>
        <w:shd w:fill="F5F8FC" w:val="clear"/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Ratio:  N_GD / N_SMNNIP  =  sqrt(kappa) * lambda^(-2L)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kappa = condition number of weight matrix  |  lambda = spectral norm per layer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Example: kappa=100, lambda=0.85, L=32  =&gt;  theoretical max ratio ~625,000x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Stress test (L=4): theoretical speedup ~12x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Status: THEORETICAL — TESTABLE  |  Empirical validation at scale: pending</w:t>
      </w:r>
    </w:p>
    <w:p>
      <w:pPr>
        <w:spacing w:after="120"/>
      </w:pPr>
      <w:r>
        <w:t xml:space="preserve"/>
      </w:r>
    </w:p>
    <w:p>
      <w:pPr>
        <w:pBdr>
          <w:bottom w:val="single" w:color="1A2E4A" w:sz="2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VI. Gauge Symmetry Group — Dixon's Theorem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none"/>
              <w:left w:val="single" w:color="1A2E4A" w:sz="4"/>
              <w:bottom w:val="none"/>
              <w:right w:val="none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(16)</w:t>
            </w:r>
          </w:p>
        </w:tc>
        <w:tc>
          <w:tcPr>
            <w:tcW w:type="dxa" w:w="6480"/>
            <w:tcBorders>
              <w:top w:val="none"/>
              <w:left w:val="none"/>
              <w:bottom w:val="none"/>
              <w:right w:val="none"/>
            </w:tcBorders>
            <w:shd w:fill="EE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Sym( R(x)C(x)H(x)O )  =  U(1) x SU(2) x SU(3)</w:t>
            </w:r>
          </w:p>
        </w:tc>
        <w:tc>
          <w:tcPr>
            <w:tcW w:type="dxa" w:w="1440"/>
            <w:tcBorders>
              <w:top w:val="none"/>
              <w:left w:val="none"/>
              <w:bottom w:val="none"/>
              <w:right w:val="single" w:color="1A2E4A" w:sz="4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Status: ESTABLISHED  |  Dixon (1994)  |  This is the Standard Model gauge group</w:t>
      </w:r>
    </w:p>
    <w:p>
      <w:pPr>
        <w:spacing w:after="120"/>
      </w:pPr>
      <w:r>
        <w:t xml:space="preserve"/>
      </w:r>
    </w:p>
    <w:p>
      <w:pPr>
        <w:shd w:fill="F5F8FC" w:val="clear"/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U(1) from C:  unit complex numbers  (electromagnetic analog)</w:t>
      </w:r>
    </w:p>
    <w:p>
      <w:pPr>
        <w:shd w:fill="F5F8FC" w:val="clear"/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SU(2) from H:  unit quaternions  (weak force analog — EXACT isomorphism)</w:t>
      </w:r>
    </w:p>
    <w:p>
      <w:pPr>
        <w:shd w:fill="F5F8FC" w:val="clear"/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SU(3) from O:  via G2 = Aut(O)  (strong force analog — via maximal subgroup)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4A6A"/>
          <w:sz w:val="22"/>
          <w:szCs w:val="22"/>
        </w:rPr>
        <w:t xml:space="preserve">Gauge Transformations</w:t>
      </w:r>
    </w:p>
    <w:p>
      <w:pPr>
        <w:shd w:fill="F5F8FC" w:val="clear"/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U(1):  Psi_C  -&gt;  exp(i theta(l,tau)) * Psi_C</w:t>
      </w:r>
    </w:p>
    <w:p>
      <w:pPr>
        <w:shd w:fill="F5F8FC" w:val="clear"/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SU(2):  Psi_H  -&gt;  U(l,tau) * Psi_H ,  U in SU(2)</w:t>
      </w:r>
    </w:p>
    <w:p>
      <w:pPr>
        <w:shd w:fill="F5F8FC" w:val="clear"/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SU(3):  Psi_O  -&gt;  V(l,tau) * Psi_O ,  V in SU(3)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L_NN invariant under all three: not imposed, emerges from algebraic structure</w:t>
      </w:r>
    </w:p>
    <w:p>
      <w:pPr>
        <w:spacing w:after="120"/>
      </w:pPr>
      <w:r>
        <w:t xml:space="preserve"/>
      </w:r>
    </w:p>
    <w:p>
      <w:pPr>
        <w:pBdr>
          <w:bottom w:val="single" w:color="1A2E4A" w:sz="2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VII. Spinor Index Communication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none"/>
              <w:left w:val="single" w:color="1A2E4A" w:sz="4"/>
              <w:bottom w:val="none"/>
              <w:right w:val="none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(17)</w:t>
            </w:r>
          </w:p>
        </w:tc>
        <w:tc>
          <w:tcPr>
            <w:tcW w:type="dxa" w:w="6480"/>
            <w:tcBorders>
              <w:top w:val="none"/>
              <w:left w:val="none"/>
              <w:bottom w:val="none"/>
              <w:right w:val="none"/>
            </w:tcBorders>
            <w:shd w:fill="EE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Psi  =  sum_k  a_k * phi_k</w:t>
            </w:r>
          </w:p>
        </w:tc>
        <w:tc>
          <w:tcPr>
            <w:tcW w:type="dxa" w:w="1440"/>
            <w:tcBorders>
              <w:top w:val="none"/>
              <w:left w:val="none"/>
              <w:bottom w:val="none"/>
              <w:right w:val="single" w:color="1A2E4A" w:sz="4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phi_k: shared basis spinors (codebook)  |  a_k: real scalar coefficients</w:t>
      </w:r>
    </w:p>
    <w:p>
      <w:pPr>
        <w:spacing w:after="120"/>
      </w:pPr>
      <w:r>
        <w:t xml:space="preserve"/>
      </w:r>
    </w:p>
    <w:p>
      <w:pPr>
        <w:shd w:fill="F5F8FC" w:val="clear"/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R-reconstruction:  Psi_R  =  sum_k a_k Re(phi_k)</w:t>
      </w:r>
    </w:p>
    <w:p>
      <w:pPr>
        <w:shd w:fill="F5F8FC" w:val="clear"/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C-reconstruction:  Psi_C  =  sum_k a_k phi_k|_C</w:t>
      </w:r>
    </w:p>
    <w:p>
      <w:pPr>
        <w:shd w:fill="F5F8FC" w:val="clear"/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H-reconstruction:  Psi_H  =  sum_k a_k phi_k|_H</w:t>
      </w:r>
    </w:p>
    <w:p>
      <w:pPr>
        <w:shd w:fill="F5F8FC" w:val="clear"/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O-reconstruction:  Psi_O  =  sum_k a_k phi_k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Same sparse index a_k reconstructs differently in each algebra via Cayley-Dickson inclusion maps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Indexing overhead: O(k) independent of algebra dimension — primary engineering motivation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Status: THEORETICAL — TESTABLE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Bdr>
          <w:bottom w:val="single" w:color="1A2E4A" w:sz="2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VIII. Fano Plane — Octonion Multiplication / Intrinsic Indexing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none"/>
              <w:left w:val="single" w:color="1A2E4A" w:sz="4"/>
              <w:bottom w:val="none"/>
              <w:right w:val="none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(18)</w:t>
            </w:r>
          </w:p>
        </w:tc>
        <w:tc>
          <w:tcPr>
            <w:tcW w:type="dxa" w:w="6480"/>
            <w:tcBorders>
              <w:top w:val="none"/>
              <w:left w:val="none"/>
              <w:bottom w:val="none"/>
              <w:right w:val="none"/>
            </w:tcBorders>
            <w:shd w:fill="EE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e_i * e_j  =  +/- e_k   (i,j,k on same Fano line)</w:t>
            </w:r>
          </w:p>
        </w:tc>
        <w:tc>
          <w:tcPr>
            <w:tcW w:type="dxa" w:w="1440"/>
            <w:tcBorders>
              <w:top w:val="none"/>
              <w:left w:val="none"/>
              <w:bottom w:val="none"/>
              <w:right w:val="single" w:color="1A2E4A" w:sz="4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Seven lines (each a cyclic triple):  124, 235, 346, 457, 561, 672, 713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e_i^2 = -1 for all i in {1..7}  |  e_i*e_j = -e_j*e_i  (anti-commutative)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Status: ESTABLISHED  |  Verification: 0 violations / 56 pairs (stress test, April 2026)</w:t>
      </w:r>
    </w:p>
    <w:p>
      <w:pPr>
        <w:spacing w:after="120"/>
      </w:pPr>
      <w:r>
        <w:t xml:space="preserve"/>
      </w:r>
    </w:p>
    <w:p>
      <w:pPr>
        <w:shd w:fill="F5F8FC" w:val="clear"/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Non-associativity:  (e_i * e_j) * e_k  !=  e_i * (e_j * e_k)  in general</w:t>
      </w:r>
    </w:p>
    <w:p>
      <w:pPr>
        <w:shd w:fill="F5F8FC" w:val="clear"/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Moufang identity:  (a*b)*(c*a)  =  a*(b*c)*a   (replaces chain rule)</w:t>
      </w:r>
    </w:p>
    <w:p>
      <w:pPr>
        <w:shd w:fill="F5F8FC" w:val="clear"/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Associator:  [a,b,c]  =  (a*b)*c  -  a*(b*c)  !=  0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Verified: mean |[a,b,c]| = 2.82 for random triples  |  Non-associativity is active, not zero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The Fano plane IS the intrinsic addressing structure of the O layer — zero overhead indexing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4A6A"/>
          <w:sz w:val="22"/>
          <w:szCs w:val="22"/>
        </w:rPr>
        <w:t xml:space="preserve">Automorphism Group</w:t>
      </w:r>
    </w:p>
    <w:p>
      <w:pPr>
        <w:shd w:fill="F5F8FC" w:val="clear"/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Aut(O)  =  G_2   (14-dimensional exceptional Lie group)</w:t>
      </w:r>
    </w:p>
    <w:p>
      <w:pPr>
        <w:shd w:fill="F5F8FC" w:val="clear"/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G_2 contains SU(3) as maximal subgroup</w:t>
      </w:r>
    </w:p>
    <w:p>
      <w:pPr>
        <w:shd w:fill="F5F8FC" w:val="clear"/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G_2 acts on S^7 (7-sphere) — the VEV manifold of the O-layer Higgs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Status: ESTABLISHED</w:t>
      </w:r>
    </w:p>
    <w:p>
      <w:pPr>
        <w:spacing w:after="120"/>
      </w:pPr>
      <w:r>
        <w:t xml:space="preserve"/>
      </w:r>
    </w:p>
    <w:p>
      <w:pPr>
        <w:pBdr>
          <w:bottom w:val="single" w:color="1A2E4A" w:sz="2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IX. Cayley-Dickson Construction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none"/>
              <w:left w:val="single" w:color="1A2E4A" w:sz="4"/>
              <w:bottom w:val="none"/>
              <w:right w:val="none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(19)</w:t>
            </w:r>
          </w:p>
        </w:tc>
        <w:tc>
          <w:tcPr>
            <w:tcW w:type="dxa" w:w="6480"/>
            <w:tcBorders>
              <w:top w:val="none"/>
              <w:left w:val="none"/>
              <w:bottom w:val="none"/>
              <w:right w:val="none"/>
            </w:tcBorders>
            <w:shd w:fill="EE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(a,b)(c,d)  =  (ac - d*b,  da + bc*)</w:t>
            </w:r>
          </w:p>
        </w:tc>
        <w:tc>
          <w:tcPr>
            <w:tcW w:type="dxa" w:w="1440"/>
            <w:tcBorders>
              <w:top w:val="none"/>
              <w:left w:val="none"/>
              <w:bottom w:val="none"/>
              <w:right w:val="single" w:color="1A2E4A" w:sz="4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hd w:fill="F5F8FC" w:val="clear"/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conj(a,b)  =  (a*, -b)</w:t>
      </w:r>
    </w:p>
    <w:p>
      <w:pPr>
        <w:shd w:fill="F5F8FC" w:val="clear"/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||(a,b)||^2  =  ||a||^2  +  ||b||^2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Tower: R -&gt; C -&gt; H -&gt; O -&gt; S -&gt; ...  (each step doubles dim, loses one property)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SMNNIP reads reversed: O projects to H projects to C projects to R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Status: ESTABLISHED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4A6A"/>
          <w:sz w:val="22"/>
          <w:szCs w:val="22"/>
        </w:rPr>
        <w:t xml:space="preserve">Norm Preservation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none"/>
              <w:left w:val="single" w:color="1A2E4A" w:sz="4"/>
              <w:bottom w:val="none"/>
              <w:right w:val="none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(20)</w:t>
            </w:r>
          </w:p>
        </w:tc>
        <w:tc>
          <w:tcPr>
            <w:tcW w:type="dxa" w:w="6480"/>
            <w:tcBorders>
              <w:top w:val="none"/>
              <w:left w:val="none"/>
              <w:bottom w:val="none"/>
              <w:right w:val="none"/>
            </w:tcBorders>
            <w:shd w:fill="EE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||a*b||_A  =  ||a||_A * ||b||_A   for all a,b in A, A in {R,C,H,O}</w:t>
            </w:r>
          </w:p>
        </w:tc>
        <w:tc>
          <w:tcPr>
            <w:tcW w:type="dxa" w:w="1440"/>
            <w:tcBorders>
              <w:top w:val="none"/>
              <w:left w:val="none"/>
              <w:bottom w:val="none"/>
              <w:right w:val="single" w:color="1A2E4A" w:sz="4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Ensures gradient stability at algebra boundaries — vanishing gradients absent by algebraic necessity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Verified: max deviation 3.55e-15 over 1,000 random octonion pairs (O(machine epsilon))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Status: ESTABLISHED  |  Numerical verification: EXACT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Bdr>
          <w:bottom w:val="single" w:color="1A2E4A" w:sz="2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X. The Engineered Fine Structure Constant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none"/>
              <w:left w:val="single" w:color="1A2E4A" w:sz="4"/>
              <w:bottom w:val="none"/>
              <w:right w:val="none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(21)</w:t>
            </w:r>
          </w:p>
        </w:tc>
        <w:tc>
          <w:tcPr>
            <w:tcW w:type="dxa" w:w="6480"/>
            <w:tcBorders>
              <w:top w:val="none"/>
              <w:left w:val="none"/>
              <w:bottom w:val="none"/>
              <w:right w:val="none"/>
            </w:tcBorders>
            <w:shd w:fill="EE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alpha_NN  =  g^2 / (4 pi * h_NN * v_prop)</w:t>
            </w:r>
          </w:p>
        </w:tc>
        <w:tc>
          <w:tcPr>
            <w:tcW w:type="dxa" w:w="1440"/>
            <w:tcBorders>
              <w:top w:val="none"/>
              <w:left w:val="none"/>
              <w:bottom w:val="none"/>
              <w:right w:val="single" w:color="1A2E4A" w:sz="4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This constant was engineered before the SM isomorphism was recognized.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The coupling between algebra strata was a design choice — then discovered to be alpha.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The author is, in a precise sense, the fine structure constant of this framework.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4A6A"/>
          <w:sz w:val="22"/>
          <w:szCs w:val="22"/>
        </w:rPr>
        <w:t xml:space="preserve">SMNNIP-SM Comparison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E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E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Neural Meaning / SM Analog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E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L_NN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neural Lagrangian density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6A00"/>
                <w:sz w:val="17"/>
                <w:szCs w:val="17"/>
              </w:rPr>
              <w:t xml:space="preserve">THEORETICAL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L_kinetic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Weight field curvature energy (Yang-Mills)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6A00"/>
                <w:sz w:val="17"/>
                <w:szCs w:val="17"/>
              </w:rPr>
              <w:t xml:space="preserve">THEORETICAL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L_matter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Activation propagation (Dirac)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6A00"/>
                <w:sz w:val="17"/>
                <w:szCs w:val="17"/>
              </w:rPr>
              <w:t xml:space="preserve">THEORETICAL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L_bias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Bias symmetry breaking (Higgs)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6A00"/>
                <w:sz w:val="17"/>
                <w:szCs w:val="17"/>
              </w:rPr>
              <w:t xml:space="preserve">THEORETICAL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L_coupling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Inter-algebra Yukawa coupling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6A00"/>
                <w:sz w:val="17"/>
                <w:szCs w:val="17"/>
              </w:rPr>
              <w:t xml:space="preserve">THEORETICAL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W^a_{l,tau}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Weight field (gauge field)  ↔  A^a_mu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6A00"/>
                <w:sz w:val="17"/>
                <w:szCs w:val="17"/>
              </w:rPr>
              <w:t xml:space="preserve">THEORETICAL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Psi_i(l,tau)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Activation spinor  ↔  fermion field psi_i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6A00"/>
                <w:sz w:val="17"/>
                <w:szCs w:val="17"/>
              </w:rPr>
              <w:t xml:space="preserve">THEORETICAL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beta(l,tau)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Bias field  ↔  Higgs scalar phi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6A00"/>
                <w:sz w:val="17"/>
                <w:szCs w:val="17"/>
              </w:rPr>
              <w:t xml:space="preserve">THEORETICAL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R^a_{l,tau}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Representation curvature  ↔  F^a_{mu nu}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6A00"/>
                <w:sz w:val="17"/>
                <w:szCs w:val="17"/>
              </w:rPr>
              <w:t xml:space="preserve">THEORETICAL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Gauge coupling constant  ↔  e, g_W, g_s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7"/>
                <w:szCs w:val="17"/>
              </w:rPr>
              <w:t xml:space="preserve">DERIVED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h_NN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Neural Planck constant  ↔  hbar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6A00"/>
                <w:sz w:val="17"/>
                <w:szCs w:val="17"/>
              </w:rPr>
              <w:t xml:space="preserve">THEORETICAL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alpha_NN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Neural fine structure  ↔  alpha = 1/137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7"/>
                <w:szCs w:val="17"/>
              </w:rPr>
              <w:t xml:space="preserve">DERIVED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beta_0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Bias VEV  ↔  Higgs VEV v = 246 GeV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6A00"/>
                <w:sz w:val="17"/>
                <w:szCs w:val="17"/>
              </w:rPr>
              <w:t xml:space="preserve">THEORETICAL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J^{a,l}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Noether current  ↔  conserved 4-current j^mu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7"/>
                <w:szCs w:val="17"/>
              </w:rPr>
              <w:t xml:space="preserve">DERIVED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Delta_J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Noether violation diagnostic (no SM analog)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7"/>
                <w:szCs w:val="17"/>
              </w:rPr>
              <w:t xml:space="preserve">DERIVED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U(1)xSU(2)xSU(3)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Gauge group  ↔  Standard Model gauge group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7"/>
                <w:szCs w:val="17"/>
              </w:rPr>
              <w:t xml:space="preserve">DERIVED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Cayley-Dickson maps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Inter-layer mixing  ↔  CKM/PMNS matrices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6A00"/>
                <w:sz w:val="17"/>
                <w:szCs w:val="17"/>
              </w:rPr>
              <w:t xml:space="preserve">THEORETICAL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Training -&gt; convergence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Eigenstate finding  ↔  ground state search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6A00"/>
                <w:sz w:val="17"/>
                <w:szCs w:val="17"/>
              </w:rPr>
              <w:t xml:space="preserve">THEORETICAL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Bdr>
          <w:bottom w:val="single" w:color="1A2E4A" w:sz="2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XI. Open Conjectures — Research Directions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4A6A"/>
          <w:sz w:val="22"/>
          <w:szCs w:val="22"/>
        </w:rPr>
        <w:t xml:space="preserve">Berry-Keating Conjecture (Speculative — not a result)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none"/>
              <w:left w:val="single" w:color="1A2E4A" w:sz="4"/>
              <w:bottom w:val="none"/>
              <w:right w:val="none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C1</w:t>
            </w:r>
          </w:p>
        </w:tc>
        <w:tc>
          <w:tcPr>
            <w:tcW w:type="dxa" w:w="6480"/>
            <w:tcBorders>
              <w:top w:val="none"/>
              <w:left w:val="none"/>
              <w:bottom w:val="none"/>
              <w:right w:val="none"/>
            </w:tcBorders>
            <w:shd w:fill="EE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H_SMNNIP  =?=  H_Berry-Keating</w:t>
            </w:r>
          </w:p>
        </w:tc>
        <w:tc>
          <w:tcPr>
            <w:tcW w:type="dxa" w:w="1440"/>
            <w:tcBorders>
              <w:top w:val="none"/>
              <w:left w:val="none"/>
              <w:bottom w:val="none"/>
              <w:right w:val="single" w:color="1A2E4A" w:sz="4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H_SMNNIP obtained via Legendre transform of L_NN: H = p*q_dot - L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Eigenvalues of H_SMNNIP = training convergence modes (from neural Schroedinger eq.)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Berry-Keating conjecture: Riemann zeros = eigenvalues of a quantum Hamiltonian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SMNNIP candidate: H_NN may provide the missing lower-bounded Hamiltonian via VEV regularization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STATUS: CONJECTURE — No eigenvalues computed. No Riemann zero correspondence demonstrated.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4A6A"/>
          <w:sz w:val="22"/>
          <w:szCs w:val="22"/>
        </w:rPr>
        <w:t xml:space="preserve">Training Inequality (Conjectured Bound)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none"/>
              <w:left w:val="single" w:color="1A2E4A" w:sz="4"/>
              <w:bottom w:val="none"/>
              <w:right w:val="none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C2</w:t>
            </w:r>
          </w:p>
        </w:tc>
        <w:tc>
          <w:tcPr>
            <w:tcW w:type="dxa" w:w="6480"/>
            <w:tcBorders>
              <w:top w:val="none"/>
              <w:left w:val="none"/>
              <w:bottom w:val="none"/>
              <w:right w:val="none"/>
            </w:tcBorders>
            <w:shd w:fill="EE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T_GD  &gt;  T_SMNNIP  for any lambda &lt; 1, L &gt; 1, kappa &gt; 1</w:t>
            </w:r>
          </w:p>
        </w:tc>
        <w:tc>
          <w:tcPr>
            <w:tcW w:type="dxa" w:w="1440"/>
            <w:tcBorders>
              <w:top w:val="none"/>
              <w:left w:val="none"/>
              <w:bottom w:val="none"/>
              <w:right w:val="single" w:color="1A2E4A" w:sz="4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Strict inequality for any non-trivial network of depth &gt; 1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STATUS: THEORETICAL — TESTABLE. Empirical validation pending.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4A6A"/>
          <w:sz w:val="22"/>
          <w:szCs w:val="22"/>
        </w:rPr>
        <w:t xml:space="preserve">Neural GUT Scale (Conjectured)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none"/>
              <w:left w:val="single" w:color="1A2E4A" w:sz="4"/>
              <w:bottom w:val="none"/>
              <w:right w:val="none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C3</w:t>
            </w:r>
          </w:p>
        </w:tc>
        <w:tc>
          <w:tcPr>
            <w:tcW w:type="dxa" w:w="6480"/>
            <w:tcBorders>
              <w:top w:val="none"/>
              <w:left w:val="none"/>
              <w:bottom w:val="none"/>
              <w:right w:val="none"/>
            </w:tcBorders>
            <w:shd w:fill="EE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alpha_C(l*)  =  alpha_H(l*)  =  alpha_O(l*)  at spinor index layer l*</w:t>
            </w:r>
          </w:p>
        </w:tc>
        <w:tc>
          <w:tcPr>
            <w:tcW w:type="dxa" w:w="1440"/>
            <w:tcBorders>
              <w:top w:val="none"/>
              <w:left w:val="none"/>
              <w:bottom w:val="none"/>
              <w:right w:val="single" w:color="1A2E4A" w:sz="4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Three algebra couplings predicted to converge — neural analog of Grand Unification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STATUS: THEORETICAL — TESTABLE. Requires full tower training to measure.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4A6A"/>
          <w:sz w:val="22"/>
          <w:szCs w:val="22"/>
        </w:rPr>
        <w:t xml:space="preserve">SM Parameters from Algebra Structure (Speculative)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none"/>
              <w:left w:val="single" w:color="1A2E4A" w:sz="4"/>
              <w:bottom w:val="none"/>
              <w:right w:val="none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C4</w:t>
            </w:r>
          </w:p>
        </w:tc>
        <w:tc>
          <w:tcPr>
            <w:tcW w:type="dxa" w:w="6480"/>
            <w:tcBorders>
              <w:top w:val="none"/>
              <w:left w:val="none"/>
              <w:bottom w:val="none"/>
              <w:right w:val="none"/>
            </w:tcBorders>
            <w:shd w:fill="EE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All 19 SM free parameters derivable from Cayley-Dickson structure constants</w:t>
            </w:r>
          </w:p>
        </w:tc>
        <w:tc>
          <w:tcPr>
            <w:tcW w:type="dxa" w:w="1440"/>
            <w:tcBorders>
              <w:top w:val="none"/>
              <w:left w:val="none"/>
              <w:bottom w:val="none"/>
              <w:right w:val="single" w:color="1A2E4A" w:sz="4"/>
            </w:tcBorders>
            <w:shd w:fill="EE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If alpha_NN and h_NN are topological invariants of the algebra tower...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...then the 19 free parameters of the SM are not free — they are fixed by the algebra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STATUS: SPECULATIVE — No derivation exists. This is a long-range research direction.</w:t>
      </w:r>
    </w:p>
    <w:p>
      <w:pPr>
        <w:spacing w:after="120"/>
      </w:pPr>
      <w:r>
        <w:t xml:space="preserve"/>
      </w:r>
    </w:p>
    <w:p>
      <w:pPr>
        <w:pBdr>
          <w:bottom w:val="single" w:color="1A2E4A" w:sz="2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XII. Numerical Verification Summary —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E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E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Neural Meaning / SM Analog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E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Fano violations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/ 56 pairs — EXACT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7"/>
                <w:szCs w:val="17"/>
              </w:rPr>
              <w:t xml:space="preserve">DERIVED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Norm preservation max dev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3.55e-15 (O(machine epsilon)) — EXACT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7"/>
                <w:szCs w:val="17"/>
              </w:rPr>
              <w:t xml:space="preserve">DERIVED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Non-associativity active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Mean |[a,b,c]| = 2.82 — CONFIRMED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7"/>
                <w:szCs w:val="17"/>
              </w:rPr>
              <w:t xml:space="preserve">DERIVED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H non-commutativity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100/100 pairs — CONFIRMED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7"/>
                <w:szCs w:val="17"/>
              </w:rPr>
              <w:t xml:space="preserve">DERIVED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L0 Noether (Delta_J)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0.107 — within threshold — PASS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7"/>
                <w:szCs w:val="17"/>
              </w:rPr>
              <w:t xml:space="preserve">DERIVED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L0 loss convergence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4.49 -&gt; 2.79 — CONVERGING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7"/>
                <w:szCs w:val="17"/>
              </w:rPr>
              <w:t xml:space="preserve">DERIVED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L1 loss convergence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5.16 -&gt; 3.92 — CONVERGING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7"/>
                <w:szCs w:val="17"/>
              </w:rPr>
              <w:t xml:space="preserve">DERIVED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Alpha_NN running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1.59e-4 -&gt; 1.61e-4 -&gt; 1.70e-4 -&gt; 1.43e-4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7"/>
                <w:szCs w:val="17"/>
              </w:rPr>
              <w:t xml:space="preserve">DERIVED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Uncertainty bounds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loss &gt;= hbar/2 all layers — RESPECTED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7"/>
                <w:szCs w:val="17"/>
              </w:rPr>
              <w:t xml:space="preserve">DERIVED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L2/L3 Noether (Delta_J)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Growing — implementation issue, not algebraic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6A00"/>
                <w:sz w:val="17"/>
                <w:szCs w:val="17"/>
              </w:rPr>
              <w:t xml:space="preserve">THEORETICAL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L2/L3 loss convergence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 TensorFlow implementation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6A00"/>
                <w:sz w:val="17"/>
                <w:szCs w:val="17"/>
              </w:rPr>
              <w:t xml:space="preserve">THEORETICAL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Berry-Keating eigenvalues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COMPUTED — conjecture only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2A00"/>
                <w:sz w:val="17"/>
                <w:szCs w:val="17"/>
              </w:rPr>
              <w:t xml:space="preserve">SPECULATIVE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Riemann zero correspondence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DEMONSTRATED — conjecture only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2A00"/>
                <w:sz w:val="17"/>
                <w:szCs w:val="17"/>
              </w:rPr>
              <w:t xml:space="preserve">SPECULATIVE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2026-04-09T18:45:13.675Z</dcterms:created>
  <dcterms:modified xsi:type="dcterms:W3CDTF">2026-04-09T18:45:13.675Z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