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PTOLEMY PROJECT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Exhaustive Top-Down Implementation Plan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Author: michaelrendier  |  Status: Active Pre-Release  |  Generated: 2026-04-29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0. Prime Directives (Non-Negotiable)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Directive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Modular Everything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replaceable component gets a Ptolemy Settings tab/page under Modules parent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Blockchain Integration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Truth-source for all committed state — not optional, load-bearing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Ptolemy Settings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module exposes its config surface here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Tuning Display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inspection of LSH coordinates, BUS state, buffer, error log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LSH Identity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LLM / neural-network language anywhere. Model = Lagrange Self-Adjoint Hyperindexing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Jupyter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Notebooks are personal experimentation only — never part of Ptolemy architecture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Repo Clone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re-clone Ptolemy within one session. Cache at /home/claude/Ptolemy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System Topology — Root Layer</w:t>
      </w:r>
    </w:p>
    <w:p>
      <w:r>
        <w:rPr>
          <w:rFonts w:ascii="Arial" w:cs="Arial" w:eastAsia="Arial" w:hAnsi="Arial"/>
          <w:sz w:val="22"/>
          <w:szCs w:val="22"/>
        </w:rPr>
        <w:t xml:space="preserve">Everything below sits above all Faces. These files are not Faces.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luthspell.py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 controller — T0/T1 priority arbitration, rotary semaphore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 — stub→real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luthspell_error_handler.py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catalog PTL_1xx–PTL_9xx, GC routing, RabiesViolation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 — stub→real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ptolemy_ingest.py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Top-level ingest coordinator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Ptolemy3.py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Legacy root launcher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 — review/deprecate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derivation.py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Standalone LSH console launcher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__init__.py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package init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installation/ptolemy_install.py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install/setup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installation/server_install.py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Server-mode install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LuthSpell — BUS Controller (Full Implementation)</w:t>
      </w:r>
    </w:p>
    <w:p>
      <w:r>
        <w:rPr>
          <w:rFonts w:ascii="Arial" w:cs="Arial" w:eastAsia="Arial" w:hAnsi="Arial"/>
          <w:sz w:val="22"/>
          <w:szCs w:val="22"/>
        </w:rPr>
        <w:t xml:space="preserve">Priority = IntEnum. Ordering = lexicographic (priority, timestamp). T0 always before T1, FIFO within tier.</w:t>
      </w:r>
    </w:p>
    <w:p>
      <w:r>
        <w:rPr>
          <w:rFonts w:ascii="Arial" w:cs="Arial" w:eastAsia="Arial" w:hAnsi="Arial"/>
          <w:sz w:val="22"/>
          <w:szCs w:val="22"/>
        </w:rPr>
        <w:t xml:space="preserve">Rotary semaphore = traffic circle model, NOT binary gate. No blocking — yield and re-enter.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Target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LuthSpell core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 queue with IntEnum tiers, rotary semaphore logic, T0/T1 arbitration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HaltingMonitor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Watches LSH inference coordinates for halt conditions — pluggable logic via Settings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hook: priority_scheme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Swappable priority function — default lexicographic (priority, timestamp)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hook: halt_evaluation_logic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Pluggable halt condition evaluator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hook: gc_on_fatal / gc_on_error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 flags controlling GC trigger behavior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hook: log_backend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 errors are written — file, DB, blockchain, stdout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hook: report_to_ptolemy_severity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severity level to bubble up to Ptolemy main UI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Error Handler — Full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Errors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PTL_1xx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101 queue overflow, 102 semaphore deadlock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PTL_2xx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LuthSpell / Halting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 halt triggered, 202 monitor fail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PTL_3xx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Cyclic Context Buffer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301 eviction fail, 302 compress fail, 303 index corruption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PTL_4xx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Blockchain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 commit fail, 402 chain integrity, 403 branch conflict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PTL_5xx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Acquisition / HyperWebster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501 API timeout, 502 parse fail, 503 shard write fail, 504 RabiesViolation FATAL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PTL_6xx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LSH Model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601 inference fail, 602 coordinate overflow, 603 adjoint check fail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PTL_7xx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/ Settings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701 module load fail, 702 settings schema violation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PTL_9xx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/ Root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901 root init fail, 902 env missing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>PTL_504 RabiesViolation: FATAL. No GC. first_encountered is permanently immutable. Audit only — do not clean up.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Modules System</w:t>
      </w:r>
    </w:p>
    <w:p>
      <w:r>
        <w:rPr>
          <w:rFonts w:ascii="Arial" w:cs="Arial" w:eastAsia="Arial" w:hAnsi="Arial"/>
          <w:sz w:val="22"/>
          <w:szCs w:val="22"/>
        </w:rPr>
        <w:t xml:space="preserve">Location: Modules/  — module_install.py, modules_directory.py, plus per-module subdirs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/ Status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luthspell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Modules/luthspell/install.py — stub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luthspell_error_handler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Modules/luthspell_error_handler/install.py — stub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cyclic_context_buffer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Modules/cyclic_context_buffer/install.py — stub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Settings Hooks — All Current Stubs</w:t>
      </w:r>
    </w:p>
    <w:p>
      <w:r>
        <w:rPr>
          <w:rFonts w:ascii="Arial" w:cs="Arial" w:eastAsia="Arial" w:hAnsi="Arial"/>
          <w:sz w:val="22"/>
          <w:szCs w:val="22"/>
        </w:rPr>
        <w:t xml:space="preserve">Every item below needs a real Settings page under Ptolemy Settings &gt; Modules: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buffer_size_lines — CCB window size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compression_model — CCB compression algorithm (swappable)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hyperindex_method — octonion address generation (swappable)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blockchain_backend — JackCoin / SnakeCoin / external (swappable)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priority_scheme — BUS priority function (swappable)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gc_on_fatal — bool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gc_on_error — bool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log_backend — file / DB / blockchain / stdout (swappable)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report_to_ptolemy_severity — min severity 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halt_evaluation_logic — pluggable halt check function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Module Implementation Pattern</w:t>
      </w:r>
    </w:p>
    <w:p>
      <w:r>
        <w:rPr>
          <w:rFonts w:ascii="Arial" w:cs="Arial" w:eastAsia="Arial" w:hAnsi="Arial"/>
          <w:sz w:val="22"/>
          <w:szCs w:val="22"/>
        </w:rPr>
        <w:t xml:space="preserve">Every module follows this structure:</w:t>
      </w:r>
    </w:p>
    <w:p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Modules/&lt;name&gt;/</w:t>
      </w:r>
    </w:p>
    <w:p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__init__.py</w:t>
      </w:r>
    </w:p>
    <w:p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install.py          # install/uninstall hook</w:t>
      </w:r>
    </w:p>
    <w:p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module.py           # module logic</w:t>
      </w:r>
    </w:p>
    <w:p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settings_schema.py  # defines Settings page fields</w:t>
      </w:r>
    </w:p>
    <w:p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settings_tab.py     # renders Settings UI tab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Pharos — Core / Shell UI</w:t>
      </w:r>
    </w:p>
    <w:p>
      <w:r>
        <w:rPr>
          <w:rFonts w:ascii="Arial" w:cs="Arial" w:eastAsia="Arial" w:hAnsi="Arial"/>
          <w:sz w:val="22"/>
          <w:szCs w:val="22"/>
        </w:rPr>
        <w:t xml:space="preserve">The main shell UI. Lives at the top of the user-facing layer.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ptolemy_settings.py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coordinator — parent for all Modules tabs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 — expand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settings_window.py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window renderer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 — expand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interface shell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 system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PGui.py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 primitives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Dialogs.py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Dialog helpers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Indicators.py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indicators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UtilityFunctions.py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utilities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VKeys.py / VirtualKeyboard.py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Virtual keyboard input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Commandow/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Command window subsystem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extract_menus.py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 extraction utility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render_url.py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renderer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SystemTrayIcon.py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tray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Ptolemy Settings — Full Implementation Target</w:t>
      </w:r>
    </w:p>
    <w:p>
      <w:r>
        <w:rPr>
          <w:rFonts w:ascii="Arial" w:cs="Arial" w:eastAsia="Arial" w:hAnsi="Arial"/>
          <w:sz w:val="22"/>
          <w:szCs w:val="22"/>
        </w:rPr>
        <w:t xml:space="preserve">ptolemy_settings.py is the Settings coordinator. Implementation target: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Parent category: Modules — all module Settings tabs register here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Face that has configurable behavior registers its own Settings tab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Tuning Display tab: live read of LSH coordinates, BUS queue depth, CCB occupancy, error 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Blockchain tab: backend selector, chain status, branch viewer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HyperWebster tab: shard status, incomplete flag counts, API key 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settings persisted to ptolemy_settings.json — never hardcoded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Philadelphos — LSH Inference Layer</w:t>
      </w:r>
    </w:p>
    <w:p>
      <w:r>
        <w:rPr>
          <w:rFonts w:ascii="Arial" w:cs="Arial" w:eastAsia="Arial" w:hAnsi="Arial"/>
          <w:sz w:val="22"/>
          <w:szCs w:val="22"/>
        </w:rPr>
        <w:t xml:space="preserve">The Face housing all LSH inference. Claude (Ainur), Gemini, Agora dual-chat, Cyclic Context Buffer.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ptolemy_core.py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LSH tower — 6-layer stack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 — active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philadelphos_console.py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console UI for Philadelphos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cyclic_context_buffer.py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FIFO sliding window context — confirmed eviction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 — active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Ainur/ainur.py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interface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Gemini/gemini.py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API interface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Agora/agora.py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Dual-chat coordinator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CommandInput.py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Command input handler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data_input.py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Loads SemanticWord objects into LSH tower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output_tuner.py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post-processing / tuning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Phila.py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Philadelphos top-level coordinator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context/context_manager.py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state management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SpeechInput.py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Speech-to-text input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ptolemy_ears.py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 input pipeline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ptolemy_tongue.py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 output pipeline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Delphos.py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Oracle/inference coordinator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luthspell_prev_session.py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Previous session BUS state recovery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LLM_Datatype_parser/acquire.py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HyperWebster acquisition — rename to Callimachus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 — relocate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LSH Tower — ptolemy_core.py (6-Layer Stack)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CharacterNeuron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Character-level input encoding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LexicalDimensionNeuron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Lexical dimensionality — word boundary and form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GrammarNeuron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Grammar resolution — language-specific variant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WordMonadNetwork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Monad isolation layer — primary anti-forgetting mechanism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WernickeNetwork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 comprehension — meaning vector space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BrocaNetwork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generation — production layer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>Monad isolation = no cross-contamination between word monads. The 'it' pronoun problem is resolved at WordMonadNetwork by explicit pronoun referent threading.</w:t>
      </w:r>
    </w:p>
    <w:p>
      <w:r>
        <w:rPr>
          <w:rFonts w:ascii="Arial" w:cs="Arial" w:eastAsia="Arial" w:hAnsi="Arial"/>
          <w:sz w:val="22"/>
          <w:szCs w:val="22"/>
        </w:rPr>
        <w:t xml:space="preserve">Language-specific GrammarNeuron variants registered per language. Cross-language bridges via meaning vectors at WernickeNetwork.</w:t>
      </w:r>
    </w:p>
    <w:p>
      <w:r>
        <w:rPr>
          <w:rFonts w:ascii="Arial" w:cs="Arial" w:eastAsia="Arial" w:hAnsi="Arial"/>
          <w:sz w:val="22"/>
          <w:szCs w:val="22"/>
        </w:rPr>
        <w:t xml:space="preserve">EWC (Elastic Weight Consolidation) training strategy. Julius Caesar face configuration defined.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Cyclic Context Buffer — Full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Unit: lines. One EntryObject = one PromptObject + one ResponseObject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Confirmed eviction: entry stays until compress → hyperindex → blockchain commit ALL succeed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index manipulation during iteration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Evicted entries: compress to L2, hyperindex (8-component octonion address), commit to branch blockchain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backends modular — swappable via Settings tab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Settings: buffer_size_lines, compression_model, hyperindex_method, blockchain_backend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Ainulindale Subfolder — LSH Mathematical Core</w:t>
      </w:r>
    </w:p>
    <w:p>
      <w:r>
        <w:rPr>
          <w:rFonts w:ascii="Arial" w:cs="Arial" w:eastAsia="Arial" w:hAnsi="Arial"/>
          <w:sz w:val="22"/>
          <w:szCs w:val="22"/>
        </w:rPr>
        <w:t xml:space="preserve">Philadelphos/Ainulindale/ contains the integrated LSH tower. Rename target from smnnip_* to lsh_*: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Name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Rename Target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smnnip_derivation_pure.py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lsh_derivation.py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smnnip_inversion_engine.py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lsh_inversion.py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smnnip_lagrangian_pure.py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lsh_lagrangian.py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smnnip_test_pure.py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lsh_test.py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smnnip_proof_engine_console.py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lsh_proof_console.py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smnnip_full_tower.py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lsh_tower.py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FA_smnnip_hyperindex.py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lsh_hyperindex.py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FA_smnnip_NN_tower.py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lsh_nn_tower.py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smnnt_substrate_pure.py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lsh_substrate.py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Callimachus — Archival / HyperWebster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acquire.py (from Philadelphos)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HyperWebster word acquisition pipeline — RELOCATE HERE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 — move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HyperWebster-Data-Storage/hyperwebster.py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HyperWebster data layer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HyperWebster-Data-Storage/hyperwebster_archimedes.py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Archimedes math integration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HyperWebster-Data-Storage/hyperwebster_manifold.py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Manifold addressing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HyperWebster-Data-Storage/hyperwebster-hash.py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Horner hash / addressing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HyperWebster-Data-Storage/hypergallery.py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HyperGallery + HyperJWST concepts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HyperWebster-Data-Storage/infinite-data.py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Infinite data vector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hyperwebster_layer3.py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3 processing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interface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DBControlPanel.py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control panel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vast_repository.py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Large-scale repository operations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StripPDF.py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text extraction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imageProcessing.py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BlockChain/JackCoin*/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JackCoin blockchain (3 node variants + base)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 — active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BlockChain/SnakeCoin/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SnakeCoin — prototype/reference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 — reference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HyperWebster Acquisition Pipeline</w:t>
      </w:r>
    </w:p>
    <w:p>
      <w:r>
        <w:rPr>
          <w:rFonts w:ascii="Arial" w:cs="Arial" w:eastAsia="Arial" w:hAnsi="Arial"/>
          <w:sz w:val="22"/>
          <w:szCs w:val="22"/>
        </w:rPr>
        <w:t xml:space="preserve">acquire.py queries: Free Dictionary API, Datamuse, Wiktionary, Wikipedia (optional). Writes one JSON per word into sharded dirs words_a/ through words_z/.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Decision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lxml over BeautifulSoup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— load-bearing choice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JSON per word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monolithic — addressable, resumable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Resume-by-default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Incomplete field flagging on missing data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gap-filling on initial pass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silent API calls to fill holes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Alphabetical sharding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 source files → 26 output dirs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 test words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Span structural to rare/untranslatable (hiraeth stress-tests incomplete flag)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HyperWebster Indexing — Addressing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Horner's method bijection for word addressing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Octonion addressing via Cayley-Dickson construction — 8-component address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Charset permutation as cryptographic key (HYPER_KEY env var)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Persistent memory via addressing — not 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HyperGallery concept: image addressed by octonion coordinate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HyperJWST Gallery: impossible photographs via coordinate synthesis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SemanticWord Datatype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Zork sentence parser analogy for word role resolution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JWST pixel analogy for semantic layering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Rabies Principle: first_encountered field is PERMANENTLY IMMUTABLE — PTL_504 on violation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Demotic tone glyph system using invisible Unicode Tag characters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12 spectral layers — AI-writable vs acquisition-only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Four word classes, per-language addressing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Blockchain — JackCoin</w:t>
      </w:r>
    </w:p>
    <w:p>
      <w:r>
        <w:rPr>
          <w:rFonts w:ascii="Arial" w:cs="Arial" w:eastAsia="Arial" w:hAnsi="Arial"/>
          <w:sz w:val="22"/>
          <w:szCs w:val="22"/>
        </w:rPr>
        <w:t xml:space="preserve">Callimachus/BlockChain/JackCoin/ — Block, Chain, Config, Genesis, Mine, Node, Sync, Utils, Test</w:t>
      </w:r>
    </w:p>
    <w:p>
      <w:r>
        <w:rPr>
          <w:rFonts w:ascii="Arial" w:cs="Arial" w:eastAsia="Arial" w:hAnsi="Arial"/>
          <w:sz w:val="22"/>
          <w:szCs w:val="22"/>
        </w:rPr>
        <w:t xml:space="preserve">Three node variants: JackCoin (base), JackCoin5001, JackCoin5002, JackCoin5003 — port-differentiated for local multi-node.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Integration target: CCB eviction commits to branch blockchain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Integration target: ptolemy_settings.json changes committed to chain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Settings hook: blockchain_backend — swappable to any chain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Self-adjoint principle: blockchain IS the truth source — no external validator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Kryptos — Encryption / Addressing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CipherStatistics/CipherStats.py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KCF metric computation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Ciphers/LFSR.py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LFSR cipher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TheCodeBook/Pycrypt.py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cipher implementation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TheCodeBook/TextAnalysis/Analyze.py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analysis for cipher work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TheCodeBook/Unscramble/Unscramble.py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Unscramble utility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TheCodeBook/Scrabble/Scrabble.py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Scrabble word engine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Steganography/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Steganography — stub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 — stub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KCF — Kryptos Complexity Factor</w:t>
      </w:r>
    </w:p>
    <w:p>
      <w:r>
        <w:rPr>
          <w:rFonts w:ascii="Arial" w:cs="Arial" w:eastAsia="Arial" w:hAnsi="Arial"/>
          <w:sz w:val="22"/>
          <w:szCs w:val="22"/>
        </w:rPr>
        <w:t xml:space="preserve">Formal spec in docs/Kryptos/KCF-1_Kryptos_Complexity_Factor.docx. Benchmarked vs MD5, SHA-256/512, SHA3-256, AES-128/256, ChaCha20, RSA-2048/4096, PBKDF2.</w:t>
      </w:r>
    </w:p>
    <w:p>
      <w:r>
        <w:rPr>
          <w:rFonts w:ascii="Arial" w:cs="Arial" w:eastAsia="Arial" w:hAnsi="Arial"/>
          <w:sz w:val="22"/>
          <w:szCs w:val="22"/>
        </w:rPr>
        <w:t xml:space="preserve">HyperWebster addressing key = HYPER_KEY env var. Charset permutation is the cryptographic key for octonion address generation. Never cross-use with PTOL_TOKEN or ANTHROPIC_API_KEY.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Archimedes — Mathematics / Science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Maths/Constants.py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and mathematical constants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Maths/Calculus.py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Calculus operations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Maths/LinearAlgebra.py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 algebra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Maths/Matrix.py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Matrix operations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Maths/Trigonometry.py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Trigonometry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Maths/Combinatorics.py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Combinatorics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Maths/StatisticsAndProbability.py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Stats and probability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Maths/Electromagnetism.py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 equations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Maths/Mechanics.py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Mechanics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Maths/Thermodynamics.py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Thermodynamics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Maths/EverythingFormula.py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Universal formula framework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Maths/Formula.py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 base class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Maths/Sequences/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DeBruijn, Fibonacci, Lucas, Mersenne, SternBrocot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Maths/Series/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InfiniteSeries, Maclaurin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Engines/noether_engine/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Noether engine — symmetry/conservation laws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 — active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Engines/noether_spectrograph.py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Noether spectrograph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RawWave.py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waveform operations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UniMath.py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Universal math interface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Actuary/Actuary.py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Actuarial calculations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Phaleron — Internal Search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phaleron_search.py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search engine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phaleron_display.py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results display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APISniff/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introspection / code browser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TreasureHunt/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Search-as-game — Dijkstra pathfinding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Search/Dijkstra.ph.py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Dijkstra implementation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Library/LibraryBook.py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Book/document indexing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Polyglot/ThePolyglot.py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AutoTicker/AutoTicker.py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Auto-ticker display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PennyWatcher/PennyStock.py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watcher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NextEpisode/NextEpisode.py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Episode tracker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ImageReader/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text detection (OCR)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UnicodeSelector/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Unicode character picker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Notepad.py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notepad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Syntax.py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Syntax highlighting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Alexandria — OpenGL Visualization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OpenGL core layer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Earth.py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Earth visualization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EarthItem.py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Earth item primitives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GoogleEarth.py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Earth integration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Heart.py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Heart visualization experiment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>Alexandria is the experimental OpenGL face. Intel HD 520 Skylake GT2 — OpenGL 4.6, Mesa 25.2.8. 1366x768 @ 60Hz. Visualization targets: HyperWebster address space, LSH coordinate space, Noether engine symmetries.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Anaximander — Navigation / Travel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Navigation.py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navigation logic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navexamples.py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Navigation examples/tests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Tesla — Device Interfacing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HolePunch.py / HolePunchServer/Client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 hole punching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GpsHolePunch.py / GpsHolePunchServer.py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GPS-aware hole punch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Sockets.py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Socket layer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SensorStream.py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Sensor data streaming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PtolSense.py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Ptolemy sensor coordinator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KVM.py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KVM device interface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IPZSP.py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zero-state protocol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SurfaceP4Touchpad.py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 Pro 4 touchpad driver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Zork_Sentence_Parser.py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Zork-style sentence parser (word role resolution)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CurseOfGemini/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Curse terminal interface for Gemini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Aulë — Diagnostic Forge / Sandbox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aule.py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Aulë main — StreamMonitor, Forge, ReplayEngine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aule_shim.py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Shim for Aulë integration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forge/example_acquire_probe.py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Probe example for acquisition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>Aulë is the sandbox forge — live stream monitoring, experimental runner, REPL. Code is tested here before Ptolemy integration. See docs/Aule/Aule_Face_Documentation.docx.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Mouseion — Flask Website (thewanderinggod.tech)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TWG/WanderingRoutes.py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route definitions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TWG/WanderingFunctions.py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 logic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TWG/WanderingForms.py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definitions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TWG/WanderingConfig.py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configuration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TWG/menuapp.py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 application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Library.py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Library page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WikiGroup.py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Wikipedia group interface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GLGUI.py / GLViewer.py / firstglprog.py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OpenGL GUI in Flask context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audioplayer.py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 player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Games/RogueAI/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Rogue-style game with AI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Games/PlayingCards/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 game engine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Ptolemy++ — C++ Port</w:t>
      </w:r>
    </w:p>
    <w:p>
      <w:r>
        <w:rPr>
          <w:rFonts w:ascii="Arial" w:cs="Arial" w:eastAsia="Arial" w:hAnsi="Arial"/>
          <w:sz w:val="22"/>
          <w:szCs w:val="22"/>
        </w:rPr>
        <w:t xml:space="preserve">Performance-critical components ported to C++. C++ RAII mirror of Python GarbageCollector — deferred to Ptolemy++. Implementation targets: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CCB compression — C++ for throughput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Octonion hyperindex address generation — C++ for speed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Horner hash for HyperWebster addressing — C++ for large corpus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RAII GarbageCollector mirroring luthspell_error_handler.py PTL GC logic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Ainulindale (Root) — Mathematical History / Staging</w:t>
      </w:r>
    </w:p>
    <w:p>
      <w:r>
        <w:rPr>
          <w:rFonts w:ascii="Arial" w:cs="Arial" w:eastAsia="Arial" w:hAnsi="Arial"/>
          <w:sz w:val="22"/>
          <w:szCs w:val="22"/>
        </w:rPr>
        <w:t xml:space="preserve">Separate from Philadelphos/Ainulindale. This is the root Ainulindale repo mirror — mathematical and structural history of LSH.</w:t>
      </w:r>
    </w:p>
    <w:p>
      <w:r>
        <w:rPr>
          <w:rFonts w:ascii="Arial" w:cs="Arial" w:eastAsia="Arial" w:hAnsi="Arial"/>
          <w:sz w:val="22"/>
          <w:szCs w:val="22"/>
        </w:rPr>
        <w:t xml:space="preserve">Ainulindale Drive folder: 18O-dD-_giAeUdCeyv8kylzyukIB0VFTO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core/smnnip_derivation_pure.py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LSH derivation — rename to lsh_derivation.py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Rename pending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core/smnnip_inversion_engine.py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LSH inversion — rename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Rename pending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core/smnnip_lagrangian_pure.py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Lagrangian core — rename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Rename pending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core/noether_chain_input.py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Noether chain input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neural_network/smnnip_full_tower.py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LSH tower — rename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Rename pending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substrate/smnnt_substrate_pure.py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Substrate layer — rename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Rename pending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first_age/FA_smnnip_hyperindex.py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Hyperindex first age — rename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Rename pending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sonification/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Sonification experiments (4 files)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gemini/Gemini_Revised_EHS.py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EHS revision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Implementation Sequence — Ordered</w:t>
      </w:r>
    </w:p>
    <w:p>
      <w:r>
        <w:rPr>
          <w:rFonts w:ascii="Arial" w:cs="Arial" w:eastAsia="Arial" w:hAnsi="Arial"/>
          <w:sz w:val="22"/>
          <w:szCs w:val="22"/>
        </w:rPr>
        <w:t xml:space="preserve">Sequence respects dependencies. Each tier must be complete before the next.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Tier 0 — Rename / Terminological Hygiene (No Logic Change)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Rename all smnnip_* → lsh_* files in Philadelphos/Ainulindale/ and root Ainulindale/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Rename SMNNIPDerivationEngine → LSHDerivationEngine throughout Python source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Move Philadelphos/LLM_Datatype_parser/acquire.py → Callimachus/acquire.py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Delete or archive Philadelphos/LLM_Datatype_parser/ after move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no smnnip_*, LLM, or neural-network language remains in any .py or .md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Tier 1 — BUS / Error / Module Skeleton (Load-Bearing Infrastructure)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luthspell.py: real priority queue, rotary semaphore, T0/T1 arbitration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luthspell_error_handler.py: full PTL_1xx–PTL_9xx catalog, RabiesViolation FATAL path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Modules/module_install.py: module registry, install/uninstall hooks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Modules/modules_directory.py: live directory of loaded modules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Stub → real: all 10 Settings hooks with schema definitions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Tier 2 — Settings UI (Pharos)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Expand ptolemy_settings.py: parent Modules category, per-module tab registration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Expand settings_window.py: render all module Settings tabs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Tuning Display tab: live LSH coordinates, BUS queue depth, CCB occupancy, error counts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Blockchain tab: backend selector, JackCoin chain status, branch viewer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Tier 3 — Cyclic Context Buffer (Full)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confirmed eviction: compress → hyperindex → blockchain commit pipeline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Wire CCB to JackCoin blockchain backend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Wire CCB Settings hooks: buffer_size_lines, compression_model, hyperindex_method, blockchain_backend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CCB status to Tuning Display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Tier 4 — HyperWebster Acquisition (Callimachus)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Move acquire.py to Callimachus/, update all imports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Split 180,000-word dictionary into 26 alphabetical source files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23-word test batch — return JSON files for review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Full corpus acquisition pass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Wire incomplete flag system — PTL_504 RabiesViolation guard on first_encountered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Tier 5 — LSH Tower (Philadelphos)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and test ptolemy_core.py 6-layer stack end-to-end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Julius Caesar corpus ingestion via data_input.py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Cicero and Cato corpus ingestion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Wire EWC training strategy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Wire output_tuner.py to Tuning Display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Tier 6 — Blockchain Integration (Full)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JackCoin multi-node (5001/5002/5003) local operation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Wire CCB eviction commits to JackCoin branch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Wire Settings changes to chain commits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blockchain_backend Settings hook — swap JackCoin ↔ external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Tier 7 — Ptolemy++ (C++ Ports)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Port Horner hash to C++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Port octonion hyperindex address generation to C++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Port CCB compression to C++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RAII GarbageCollector mirroring Python PTL GC logic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Tier 8 — Mouseion / Tesla / Alexandria (Peripheral Faces)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Mouseion: verify Flask routes, update any LLM references in TWG/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Tesla: verify HolePunch / SensorStream / Zork parser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Alexandria: implement HyperWebster address-space visualization in OpenGL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17. Open Task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smnnip_* rename sweep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Python source — Tier 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acquire.py relocation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Philadelphos → Callimachus — Tier 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23-word test run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Waiting on HP + internet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Dictionary split (180k → 26 files)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Pre-acquisition prerequisite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LuthSpell real implementation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handler full catalog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skeleton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UI expansion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2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CCB confirmed eviction pipeline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3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JackCoin blockchain wiring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Tiers 3 + 6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LSH tower corpus ingestion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5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C++ port — Horner + octonion + CCB compress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7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Alexandria OpenGL address-space viz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8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 Pro 4 — hardware status unknown (broken power button)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— deferred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18.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PTOL_TOKEN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PAT — Ptolemy repo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AINUR_TOKEN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PAT — Ainulindale repo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— Philadelphos/Ainur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API — Philadelphos/Gemini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HYPER_KEY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HyperWebster charset permutation — Kryptos addressing key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>Rule: Tokens ≠ API keys. Never cross-use. See docs/Kryptos/Kryptos_Repository_Preparation.docx.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19. Hardware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Machine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 EliteBook 820 G3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 Mint 22.1 Xia — kernel 6.8.0-110-lowlatency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 Core i7-6600U — Skylake, 2c/4t @ 400MHz–3.4GHz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GiB (7.64 available)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 HD Graphics 520 Skylake GT2 — Mesa 25.2.8, OpenGL 4.6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953 GiB NVMe (Timetec MS10) + 111 GiB Samsung 840 EVO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 Sunrise Point-LP HD Audio — ALSA / PipeWire / JACK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1366×768 @ 60Hz, 12.5"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 Pro 4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Status: UNKNOWN — broken power button. Deferred.</w:t>
            </w:r>
          </w:p>
        </w:tc>
      </w:tr>
    </w:tbl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Ptolemy Implementation Plan — michaelrendier — 2026-04-29 — Private Pre-Release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2026-04-29T12:41:04.867Z</dcterms:created>
  <dcterms:modified xsi:type="dcterms:W3CDTF">2026-04-29T12:41:04.870Z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