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fsaf fsadf sdfs fsdfsdf</w:t>
      </w:r>
    </w:p>
    <w:p>
      <w:r>
        <w:t>⠞⠑⠎⠞⠊⠝⠛ ⠞⠕ ⠎⠁⠺⠁⠙⠁⠎⠙⠁⠎⠙</w:t>
      </w:r>
    </w:p>
    <w:p>
      <w:r>
        <w:t>testing to sawadasdasd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