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THE EVIDENCE FOR VEGANISM</w:t>
      </w:r>
    </w:p>
    <w:p w:rsidR="00000000" w:rsidDel="00000000" w:rsidP="00000000" w:rsidRDefault="00000000" w:rsidRPr="00000000" w14:paraId="00000002">
      <w:pPr>
        <w:pStyle w:val="Subtitle"/>
        <w:jc w:val="center"/>
        <w:rPr/>
      </w:pPr>
      <w:r w:rsidDel="00000000" w:rsidR="00000000" w:rsidRPr="00000000">
        <w:rPr>
          <w:rtl w:val="0"/>
        </w:rPr>
        <w:t xml:space="preserve">Scientific Evidence on Animals, Health, Agriculture, and the Environment</w:t>
      </w:r>
    </w:p>
    <w:p w:rsidR="00000000" w:rsidDel="00000000" w:rsidP="00000000" w:rsidRDefault="00000000" w:rsidRPr="00000000" w14:paraId="00000003">
      <w:pPr>
        <w:jc w:val="left"/>
        <w:rPr/>
      </w:pPr>
      <w:r w:rsidDel="00000000" w:rsidR="00000000" w:rsidRPr="00000000">
        <w:rPr>
          <w:rtl w:val="0"/>
        </w:rPr>
        <w:t xml:space="preserve">A collection of findings from peer-reviewed research, scientific institutions, and major international datasets examining vegan diets and the broader impacts of animal agriculture.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This library covers human health, nutrition, land use, water, climate, biodiversity, food production, economics, public health, animal cognition, sentience, welfare, fishing, and aquaculture.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Each statement is kept concise and paired with its source and URL so the evidence can be independently examined.</w:t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  <w:t xml:space="preserve">The purpose is simple:</w:t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Present the evidence clearly and let the data speak for itself.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rPr/>
      </w:pPr>
      <w:r w:rsidDel="00000000" w:rsidR="00000000" w:rsidRPr="00000000">
        <w:rPr>
          <w:rtl w:val="0"/>
        </w:rPr>
        <w:t xml:space="preserve">1. LAND, CROPS &amp; FOOD EFFICIENCY</w:t>
      </w:r>
    </w:p>
    <w:p w:rsidR="00000000" w:rsidDel="00000000" w:rsidP="00000000" w:rsidRDefault="00000000" w:rsidRPr="00000000" w14:paraId="0000000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🌎 Agriculture: ~50% of Earth's habitable land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FAO data / Our World in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">
        <w:r w:rsidDel="00000000" w:rsidR="00000000" w:rsidRPr="00000000">
          <w:rPr>
            <w:color w:val="0563c1"/>
            <w:u w:val="single"/>
            <w:rtl w:val="0"/>
          </w:rPr>
          <w:t xml:space="preserve">https://ourworldindata.org/land-use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Meat + dairy: ~83% farmland | ~18% calories | ~37% protein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Poore &amp; Nemecek, Science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https://doi.org/10.1126/science.aaq0216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No animal products: ~76% less agricultural land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Poore &amp; Nemecek, Science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8">
        <w:r w:rsidDel="00000000" w:rsidR="00000000" w:rsidRPr="00000000">
          <w:rPr>
            <w:color w:val="0563c1"/>
            <w:u w:val="single"/>
            <w:rtl w:val="0"/>
          </w:rPr>
          <w:t xml:space="preserve">https://doi.org/10.1126/science.aaq0216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Global soy: ~77% animal feed | ~7% human food | ~16% industry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FCRN / USDA PSD via Our World in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Animal Equality summary of FCRN / USDA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9">
        <w:r w:rsidDel="00000000" w:rsidR="00000000" w:rsidRPr="00000000">
          <w:rPr>
            <w:color w:val="0563c1"/>
            <w:u w:val="single"/>
            <w:rtl w:val="0"/>
          </w:rPr>
          <w:t xml:space="preserve">https://ourworldindata.org/drivers-of-deforestation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0">
        <w:r w:rsidDel="00000000" w:rsidR="00000000" w:rsidRPr="00000000">
          <w:rPr>
            <w:color w:val="0563c1"/>
            <w:u w:val="single"/>
            <w:rtl w:val="0"/>
          </w:rPr>
          <w:t xml:space="preserve">https://animalequality.org.uk/blog/soy-and-deforestation/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🌾 Global cereals: ~48% human food | ~41% animal feed | ~11% industrial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FAO data / Our World in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1">
        <w:r w:rsidDel="00000000" w:rsidR="00000000" w:rsidRPr="00000000">
          <w:rPr>
            <w:color w:val="0563c1"/>
            <w:u w:val="single"/>
            <w:rtl w:val="0"/>
          </w:rPr>
          <w:t xml:space="preserve">https://ourworldindata.org/land-use-diets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🇺🇸 Corn: &gt;95% of U.S. feed-grain production + use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USDA Economic Research Service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2">
        <w:r w:rsidDel="00000000" w:rsidR="00000000" w:rsidRPr="00000000">
          <w:rPr>
            <w:color w:val="0563c1"/>
            <w:u w:val="single"/>
            <w:rtl w:val="0"/>
          </w:rPr>
          <w:t xml:space="preserve">https://www.ers.usda.gov/topics/crops/corn-and-other-feed-grains/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🌾 Human-edible crops → animal feed: substantial calorie loss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Cassidy et al., Environmental Research Letters (2013)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3">
        <w:r w:rsidDel="00000000" w:rsidR="00000000" w:rsidRPr="00000000">
          <w:rPr>
            <w:color w:val="0563c1"/>
            <w:u w:val="single"/>
            <w:rtl w:val="0"/>
          </w:rPr>
          <w:t xml:space="preserve">https://doi.org/10.1088/1748-9326/8/3/034015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Direct crop consumption: more people fed from the same land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Cassidy et al., Environmental Research Letters (2013)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4">
        <w:r w:rsidDel="00000000" w:rsidR="00000000" w:rsidRPr="00000000">
          <w:rPr>
            <w:color w:val="0563c1"/>
            <w:u w:val="single"/>
            <w:rtl w:val="0"/>
          </w:rPr>
          <w:t xml:space="preserve">https://doi.org/10.1088/1748-9326/8/3/034015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🌳 Global deforestation: ~90% driven by agriculture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UN FAO, Global Remote Sensing Survey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5">
        <w:r w:rsidDel="00000000" w:rsidR="00000000" w:rsidRPr="00000000">
          <w:rPr>
            <w:color w:val="0563c1"/>
            <w:u w:val="single"/>
            <w:rtl w:val="0"/>
          </w:rPr>
          <w:t xml:space="preserve">https://www.fao.org/forest-resources-assessment/remote-sensing/remote-sensing-survey/en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🌳 Agricultural deforestation: ~50% cropland | ~38.5% grazing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UN FAO, Global Remote Sensing Survey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6">
        <w:r w:rsidDel="00000000" w:rsidR="00000000" w:rsidRPr="00000000">
          <w:rPr>
            <w:color w:val="0563c1"/>
            <w:u w:val="single"/>
            <w:rtl w:val="0"/>
          </w:rPr>
          <w:t xml:space="preserve">https://www.fao.org/forest-resources-assessment/remote-sensing/remote-sensing-survey/en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rPr/>
      </w:pPr>
      <w:r w:rsidDel="00000000" w:rsidR="00000000" w:rsidRPr="00000000">
        <w:rPr>
          <w:rtl w:val="0"/>
        </w:rPr>
        <w:t xml:space="preserve">2. WATER &amp; POLLUTION</w:t>
      </w:r>
    </w:p>
    <w:p w:rsidR="00000000" w:rsidDel="00000000" w:rsidP="00000000" w:rsidRDefault="00000000" w:rsidRPr="00000000" w14:paraId="0000002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💧 Global freshwater use: Agriculture 72% | Industry 15% | Human 13%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UN FAO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7">
        <w:r w:rsidDel="00000000" w:rsidR="00000000" w:rsidRPr="00000000">
          <w:rPr>
            <w:color w:val="0563c1"/>
            <w:u w:val="single"/>
            <w:rtl w:val="0"/>
          </w:rPr>
          <w:t xml:space="preserve">https://www.fao.org/land-water/water/water-scarcity/en/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🌾 Farm pollution: nitrogen + phosphorus → waterways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UN FAO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8">
        <w:r w:rsidDel="00000000" w:rsidR="00000000" w:rsidRPr="00000000">
          <w:rPr>
            <w:color w:val="0563c1"/>
            <w:u w:val="single"/>
            <w:rtl w:val="0"/>
          </w:rPr>
          <w:t xml:space="preserve">https://www.fao.org/land-water/water/water-pollution/en/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🌊 Nutrient pollution: eutrophication | algal blooms | dead zones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U.S. Environmental Protection Agency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9">
        <w:r w:rsidDel="00000000" w:rsidR="00000000" w:rsidRPr="00000000">
          <w:rPr>
            <w:color w:val="0563c1"/>
            <w:u w:val="single"/>
            <w:rtl w:val="0"/>
          </w:rPr>
          <w:t xml:space="preserve">https://www.epa.gov/nutrientpollution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💩 Animal manure: nitrogen + phosphorus | runoff → waterways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U.S. Environmental Protection Agency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0">
        <w:r w:rsidDel="00000000" w:rsidR="00000000" w:rsidRPr="00000000">
          <w:rPr>
            <w:color w:val="0563c1"/>
            <w:u w:val="single"/>
            <w:rtl w:val="0"/>
          </w:rPr>
          <w:t xml:space="preserve">https://www.epa.gov/npdes/animal-feeding-operations-afos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💨 Livestock ammonia: contributes to harmful PM2.5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Domingo et al., PNAS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1">
        <w:r w:rsidDel="00000000" w:rsidR="00000000" w:rsidRPr="00000000">
          <w:rPr>
            <w:color w:val="0563c1"/>
            <w:u w:val="single"/>
            <w:rtl w:val="0"/>
          </w:rPr>
          <w:t xml:space="preserve">https://doi.org/10.1073/pnas.2013637118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💨 U.S. food air pollution: animal foods cause most health damage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Domingo et al., PNAS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2">
        <w:r w:rsidDel="00000000" w:rsidR="00000000" w:rsidRPr="00000000">
          <w:rPr>
            <w:color w:val="0563c1"/>
            <w:u w:val="single"/>
            <w:rtl w:val="0"/>
          </w:rPr>
          <w:t xml:space="preserve">https://doi.org/10.1073/pnas.2013637118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rPr/>
      </w:pPr>
      <w:r w:rsidDel="00000000" w:rsidR="00000000" w:rsidRPr="00000000">
        <w:rPr>
          <w:rtl w:val="0"/>
        </w:rPr>
        <w:t xml:space="preserve">3. CLIMATE &amp; BIODIVERSITY</w:t>
      </w:r>
    </w:p>
    <w:p w:rsidR="00000000" w:rsidDel="00000000" w:rsidP="00000000" w:rsidRDefault="00000000" w:rsidRPr="00000000" w14:paraId="0000003D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🌡️ Food systems: ~1/3 of human-caused GHG emissions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Crippa et al., Nature Food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3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https://doi.org/10.1038/s43016-021-00225-9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🌡️ Food GHGs: ~57% animal foods | ~29% plant foods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Xu et al., Nature Food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4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https://doi.org/10.1038/s43016-021-00358-x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🥩 Beef: ~25% of food-production GHGs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Xu et al., Nature Food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5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https://doi.org/10.1038/s43016-021-00358-x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No animal products: ~49% lower GHGs | ~50% less acidification | ~49% less eutrophication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Poore &amp; Nemecek, Science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6">
        <w:r w:rsidDel="00000000" w:rsidR="00000000" w:rsidRPr="00000000">
          <w:rPr>
            <w:color w:val="0563c1"/>
            <w:u w:val="single"/>
            <w:rtl w:val="0"/>
          </w:rPr>
          <w:t xml:space="preserve">https://doi.org/10.1126/science.aaq0216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🌳 Agricultural expansion: habitat destruction + fragmentation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IPBES Global Assessment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7">
        <w:r w:rsidDel="00000000" w:rsidR="00000000" w:rsidRPr="00000000">
          <w:rPr>
            <w:color w:val="0563c1"/>
            <w:u w:val="single"/>
            <w:rtl w:val="0"/>
          </w:rPr>
          <w:t xml:space="preserve">https://www.ipbes.net/global-assessment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50% animal-food replacement: ~31% lower farm GHGs | near-halt net forest loss by 2050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Kozicka et al., Nature Communications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8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https://doi.org/10.1038/s41467-023-40899-2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rPr/>
      </w:pPr>
      <w:r w:rsidDel="00000000" w:rsidR="00000000" w:rsidRPr="00000000">
        <w:rPr>
          <w:rtl w:val="0"/>
        </w:rPr>
        <w:t xml:space="preserve">4. HUMAN HEALTH &amp; NUTRITION</w:t>
      </w:r>
    </w:p>
    <w:p w:rsidR="00000000" w:rsidDel="00000000" w:rsidP="00000000" w:rsidRDefault="00000000" w:rsidRPr="00000000" w14:paraId="0000005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Well-planned vegan diets: nutritionally adequate for adults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Academy of Nutrition and Dietetics (2025)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9">
        <w:r w:rsidDel="00000000" w:rsidR="00000000" w:rsidRPr="00000000">
          <w:rPr>
            <w:color w:val="0563c1"/>
            <w:u w:val="single"/>
            <w:rtl w:val="0"/>
          </w:rPr>
          <w:t xml:space="preserve">https://doi.org/10.1016/j.jand.2025.02.002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Vegan diets: can support long-term cardiometabolic health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Academy of Nutrition and Dietetics (2025)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0">
        <w:r w:rsidDel="00000000" w:rsidR="00000000" w:rsidRPr="00000000">
          <w:rPr>
            <w:color w:val="0563c1"/>
            <w:u w:val="single"/>
            <w:rtl w:val="0"/>
          </w:rPr>
          <w:t xml:space="preserve">https://doi.org/10.1016/j.jand.2025.02.002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rPr/>
      </w:pPr>
      <w:r w:rsidDel="00000000" w:rsidR="00000000" w:rsidRPr="00000000">
        <w:rPr>
          <w:rtl w:val="0"/>
        </w:rPr>
        <w:t xml:space="preserve">Protein</w:t>
      </w:r>
    </w:p>
    <w:p w:rsidR="00000000" w:rsidDel="00000000" w:rsidP="00000000" w:rsidRDefault="00000000" w:rsidRPr="00000000" w14:paraId="00000057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Plant foods: all essential amino acids | vegan diets can meet protein needs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Mariotti &amp; Gardner, Nutrients (2019)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1">
        <w:r w:rsidDel="00000000" w:rsidR="00000000" w:rsidRPr="00000000">
          <w:rPr>
            <w:color w:val="0563c1"/>
            <w:u w:val="single"/>
            <w:rtl w:val="0"/>
          </w:rPr>
          <w:t xml:space="preserve">https://doi.org/10.3390/nu11112661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Protein combining every meal: unnecessary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Mariotti &amp; Gardner, Nutrients (2019)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2">
        <w:r w:rsidDel="00000000" w:rsidR="00000000" w:rsidRPr="00000000">
          <w:rPr>
            <w:color w:val="0563c1"/>
            <w:u w:val="single"/>
            <w:rtl w:val="0"/>
          </w:rPr>
          <w:t xml:space="preserve">https://doi.org/10.3390/nu11112661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rPr/>
      </w:pPr>
      <w:r w:rsidDel="00000000" w:rsidR="00000000" w:rsidRPr="00000000">
        <w:rPr>
          <w:rtl w:val="0"/>
        </w:rPr>
        <w:t xml:space="preserve">Fiber</w:t>
      </w:r>
    </w:p>
    <w:p w:rsidR="00000000" w:rsidDel="00000000" w:rsidP="00000000" w:rsidRDefault="00000000" w:rsidRPr="00000000" w14:paraId="0000005E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🌾 Fiber: plant foods ✓ | meat 0g | eggs 0g | milk 0g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NIH MedlinePlus / USDA FoodData Central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3">
        <w:r w:rsidDel="00000000" w:rsidR="00000000" w:rsidRPr="00000000">
          <w:rPr>
            <w:color w:val="0563c1"/>
            <w:u w:val="single"/>
            <w:rtl w:val="0"/>
          </w:rPr>
          <w:t xml:space="preserve">https://medlineplus.gov/dietaryfiber.html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4">
        <w:r w:rsidDel="00000000" w:rsidR="00000000" w:rsidRPr="00000000">
          <w:rPr>
            <w:color w:val="0563c1"/>
            <w:u w:val="single"/>
            <w:rtl w:val="0"/>
          </w:rPr>
          <w:t xml:space="preserve">https://fdc.nal.usda.gov/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rPr/>
      </w:pPr>
      <w:r w:rsidDel="00000000" w:rsidR="00000000" w:rsidRPr="00000000">
        <w:rPr>
          <w:rtl w:val="0"/>
        </w:rPr>
        <w:t xml:space="preserve">Cholesterol</w:t>
      </w:r>
    </w:p>
    <w:p w:rsidR="00000000" w:rsidDel="00000000" w:rsidP="00000000" w:rsidRDefault="00000000" w:rsidRPr="00000000" w14:paraId="0000006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Whole plant foods: essentially cholesterol-free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USDA FoodData Central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5">
        <w:r w:rsidDel="00000000" w:rsidR="00000000" w:rsidRPr="00000000">
          <w:rPr>
            <w:color w:val="0563c1"/>
            <w:u w:val="single"/>
            <w:rtl w:val="0"/>
          </w:rPr>
          <w:t xml:space="preserve">https://fdc.nal.usda.gov/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🥩 Animal foods: can contain dietary cholesterol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USDA FoodData Central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6">
        <w:r w:rsidDel="00000000" w:rsidR="00000000" w:rsidRPr="00000000">
          <w:rPr>
            <w:color w:val="0563c1"/>
            <w:u w:val="single"/>
            <w:rtl w:val="0"/>
          </w:rPr>
          <w:t xml:space="preserve">https://fdc.nal.usda.gov/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rPr/>
      </w:pPr>
      <w:r w:rsidDel="00000000" w:rsidR="00000000" w:rsidRPr="00000000">
        <w:rPr>
          <w:rtl w:val="0"/>
        </w:rPr>
        <w:t xml:space="preserve">Randomized Vegan Trial</w:t>
      </w:r>
    </w:p>
    <w:p w:rsidR="00000000" w:rsidDel="00000000" w:rsidP="00000000" w:rsidRDefault="00000000" w:rsidRPr="00000000" w14:paraId="0000006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❤️ Vegan RCT, 8 weeks: LDL −14 mg/dL | weight −1.9 kg | fasting insulin −2.9 μIU/mL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Landry et al., JAMA Network Open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7">
        <w:r w:rsidDel="00000000" w:rsidR="00000000" w:rsidRPr="00000000">
          <w:rPr>
            <w:color w:val="0563c1"/>
            <w:u w:val="single"/>
            <w:rtl w:val="0"/>
          </w:rPr>
          <w:t xml:space="preserve">https://doi.org/10.1001/jamanetworkopen.2023.44457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rPr/>
      </w:pPr>
      <w:r w:rsidDel="00000000" w:rsidR="00000000" w:rsidRPr="00000000">
        <w:rPr>
          <w:rtl w:val="0"/>
        </w:rPr>
        <w:t xml:space="preserve">Plant Protein &amp; Longevity</w:t>
      </w:r>
    </w:p>
    <w:p w:rsidR="00000000" w:rsidDel="00000000" w:rsidP="00000000" w:rsidRDefault="00000000" w:rsidRPr="00000000" w14:paraId="0000006E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Plant protein: associated with ~8% lower mortality | ~12% lower CVD mortality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Naghshi et al., BMJ (2020)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8">
        <w:r w:rsidDel="00000000" w:rsidR="00000000" w:rsidRPr="00000000">
          <w:rPr>
            <w:color w:val="0563c1"/>
            <w:u w:val="single"/>
            <w:rtl w:val="0"/>
          </w:rPr>
          <w:t xml:space="preserve">https://doi.org/10.1136/bmj.m2412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+3% energy from plant protein: associated with ~5% lower mortality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Naghshi et al., BMJ (2020)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9">
        <w:r w:rsidDel="00000000" w:rsidR="00000000" w:rsidRPr="00000000">
          <w:rPr>
            <w:color w:val="0563c1"/>
            <w:u w:val="single"/>
            <w:rtl w:val="0"/>
          </w:rPr>
          <w:t xml:space="preserve">https://doi.org/10.1136/bmj.m2412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rPr/>
      </w:pPr>
      <w:r w:rsidDel="00000000" w:rsidR="00000000" w:rsidRPr="00000000">
        <w:rPr>
          <w:rtl w:val="0"/>
        </w:rPr>
        <w:t xml:space="preserve">Plant-Based Dietary Patterns</w:t>
      </w:r>
    </w:p>
    <w:p w:rsidR="00000000" w:rsidDel="00000000" w:rsidP="00000000" w:rsidRDefault="00000000" w:rsidRPr="00000000" w14:paraId="00000075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Plant-based diets: associated with ~16% lower all-cause mortality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Wang et al., Nutrition Journal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0">
        <w:r w:rsidDel="00000000" w:rsidR="00000000" w:rsidRPr="00000000">
          <w:rPr>
            <w:color w:val="0563c1"/>
            <w:u w:val="single"/>
            <w:rtl w:val="0"/>
          </w:rPr>
          <w:t xml:space="preserve">https://doi.org/10.1186/s12937-023-00877-2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❤️ Healthy plant-based diets: ~15% lower CVD | ~21% lower Type 2 diabetes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Wang et al., Nutrition Journal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1">
        <w:r w:rsidDel="00000000" w:rsidR="00000000" w:rsidRPr="00000000">
          <w:rPr>
            <w:color w:val="0563c1"/>
            <w:u w:val="single"/>
            <w:rtl w:val="0"/>
          </w:rPr>
          <w:t xml:space="preserve">https://doi.org/10.1186/s12937-023-00877-2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rPr/>
      </w:pPr>
      <w:r w:rsidDel="00000000" w:rsidR="00000000" w:rsidRPr="00000000">
        <w:rPr>
          <w:rtl w:val="0"/>
        </w:rPr>
        <w:t xml:space="preserve">Cancer</w:t>
      </w:r>
    </w:p>
    <w:p w:rsidR="00000000" w:rsidDel="00000000" w:rsidP="00000000" w:rsidRDefault="00000000" w:rsidRPr="00000000" w14:paraId="0000007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🥓 Processed meat: Group 1 carcinogen | 50g/day → ~18% higher colorectal cancer risk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WHO / International Agency for Research on Cancer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2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https://www.who.int/news-room/questions-and-answers/item/cancer-carcinogenicity-of-the-consumption-of-red-meat-and-processed-meat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🥩 Red meat: Group 2A probable carcinogen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WHO / International Agency for Research on Cancer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3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https://www.who.int/news-room/questions-and-answers/item/cancer-carcinogenicity-of-the-consumption-of-red-meat-and-processed-meat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⚠️ Group 1: evidence strength | does not mean equal danger to tobacco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WHO / International Agency for Research on Cancer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4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https://www.who.int/news-room/questions-and-answers/item/cancer-carcinogenicity-of-the-consumption-of-red-meat-and-processed-meat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rPr/>
      </w:pPr>
      <w:r w:rsidDel="00000000" w:rsidR="00000000" w:rsidRPr="00000000">
        <w:rPr>
          <w:rtl w:val="0"/>
        </w:rPr>
        <w:t xml:space="preserve">Type 2 Diabetes</w:t>
      </w:r>
    </w:p>
    <w:p w:rsidR="00000000" w:rsidDel="00000000" w:rsidP="00000000" w:rsidRDefault="00000000" w:rsidRPr="00000000" w14:paraId="0000008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🥩 Higher red-meat intake: associated with higher Type 2 diabetes risk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Gu et al., American Journal of Clinical Nutrition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5">
        <w:r w:rsidDel="00000000" w:rsidR="00000000" w:rsidRPr="00000000">
          <w:rPr>
            <w:color w:val="0563c1"/>
            <w:u w:val="single"/>
            <w:rtl w:val="0"/>
          </w:rPr>
          <w:t xml:space="preserve">https://doi.org/10.1016/j.ajcnut.2023.08.021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rPr/>
      </w:pPr>
      <w:r w:rsidDel="00000000" w:rsidR="00000000" w:rsidRPr="00000000">
        <w:rPr>
          <w:rtl w:val="0"/>
        </w:rPr>
        <w:t xml:space="preserve">Modeled Global Health Effects</w:t>
      </w:r>
    </w:p>
    <w:p w:rsidR="00000000" w:rsidDel="00000000" w:rsidP="00000000" w:rsidRDefault="00000000" w:rsidRPr="00000000" w14:paraId="0000008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Global vegan scenario: modeled ~8.1M fewer deaths/year by 2050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Springmann et al., PNAS (2016)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6">
        <w:r w:rsidDel="00000000" w:rsidR="00000000" w:rsidRPr="00000000">
          <w:rPr>
            <w:color w:val="0563c1"/>
            <w:u w:val="single"/>
            <w:rtl w:val="0"/>
          </w:rPr>
          <w:t xml:space="preserve">https://doi.org/10.1073/pnas.1523119113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1"/>
        <w:rPr/>
      </w:pPr>
      <w:r w:rsidDel="00000000" w:rsidR="00000000" w:rsidRPr="00000000">
        <w:rPr>
          <w:rtl w:val="0"/>
        </w:rPr>
        <w:t xml:space="preserve">5. PUBLIC HEALTH</w:t>
      </w:r>
    </w:p>
    <w:p w:rsidR="00000000" w:rsidDel="00000000" w:rsidP="00000000" w:rsidRDefault="00000000" w:rsidRPr="00000000" w14:paraId="0000008E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🦠 Antibiotic misuse + overuse: accelerates antimicrobial resistance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World Health Organization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7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https://www.who.int/news-room/fact-sheets/detail/antimicrobial-resistance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Livestock antibiotics: can select for resistant microbes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World Organisation for Animal Health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8">
        <w:r w:rsidDel="00000000" w:rsidR="00000000" w:rsidRPr="00000000">
          <w:rPr>
            <w:color w:val="0563c1"/>
            <w:u w:val="single"/>
            <w:rtl w:val="0"/>
          </w:rPr>
          <w:t xml:space="preserve">https://www.woah.org/en/what-we-do/global-initiatives/antimicrobial-resistance/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🦠 Resistant microbes: animals ↔ humans ↔ ecosystems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World Health Organization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9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https://www.who.int/news-room/fact-sheets/detail/antimicrobial-resistance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🦠 Emerging infectious diseases: majority in major study originated in animals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Jones et al., Nature (2008)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0">
        <w:r w:rsidDel="00000000" w:rsidR="00000000" w:rsidRPr="00000000">
          <w:rPr>
            <w:color w:val="0563c1"/>
            <w:u w:val="single"/>
            <w:rtl w:val="0"/>
          </w:rPr>
          <w:t xml:space="preserve">https://doi.org/10.1038/nature06536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Livestock intensification: can affect zoonotic-disease risk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Gilbert et al., Animal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1">
        <w:r w:rsidDel="00000000" w:rsidR="00000000" w:rsidRPr="00000000">
          <w:rPr>
            <w:color w:val="0563c1"/>
            <w:u w:val="single"/>
            <w:rtl w:val="0"/>
          </w:rPr>
          <w:t xml:space="preserve">https://doi.org/10.1016/j.animal.2020.100123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1"/>
        <w:rPr/>
      </w:pPr>
      <w:r w:rsidDel="00000000" w:rsidR="00000000" w:rsidRPr="00000000">
        <w:rPr>
          <w:rtl w:val="0"/>
        </w:rPr>
        <w:t xml:space="preserve">6. SENTIENCE &amp; COGNITION</w:t>
      </w:r>
    </w:p>
    <w:p w:rsidR="00000000" w:rsidDel="00000000" w:rsidP="00000000" w:rsidRDefault="00000000" w:rsidRPr="00000000" w14:paraId="0000009E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🧠 Sentience: capacity to experience feelings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Lambert et al., Animals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2">
        <w:r w:rsidDel="00000000" w:rsidR="00000000" w:rsidRPr="00000000">
          <w:rPr>
            <w:color w:val="0563c1"/>
            <w:u w:val="single"/>
            <w:rtl w:val="0"/>
          </w:rPr>
          <w:t xml:space="preserve">https://doi.org/10.3390/ani12091182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🐟 Fish sentience: 349 articles | 470 results | 142 species + subspecies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Lambert et al., Animals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3">
        <w:r w:rsidDel="00000000" w:rsidR="00000000" w:rsidRPr="00000000">
          <w:rPr>
            <w:color w:val="0563c1"/>
            <w:u w:val="single"/>
            <w:rtl w:val="0"/>
          </w:rPr>
          <w:t xml:space="preserve">https://doi.org/10.3390/ani12091182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🐟 Fish: pain | fear | anxiety | learning | memory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Lambert et al., Animals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Brown, Animal Cognition (2015)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4">
        <w:r w:rsidDel="00000000" w:rsidR="00000000" w:rsidRPr="00000000">
          <w:rPr>
            <w:color w:val="0563c1"/>
            <w:u w:val="single"/>
            <w:rtl w:val="0"/>
          </w:rPr>
          <w:t xml:space="preserve">https://doi.org/10.3390/ani12091182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5">
        <w:r w:rsidDel="00000000" w:rsidR="00000000" w:rsidRPr="00000000">
          <w:rPr>
            <w:color w:val="0563c1"/>
            <w:u w:val="single"/>
            <w:rtl w:val="0"/>
          </w:rPr>
          <w:t xml:space="preserve">https://doi.org/10.1007/s10071-014-0761-0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🐙 Cephalopods: octopuses | squid | cuttlefish → sentience evidence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Birch et al., LSE Scientific Evidence Review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6">
        <w:r w:rsidDel="00000000" w:rsidR="00000000" w:rsidRPr="00000000">
          <w:rPr>
            <w:color w:val="0563c1"/>
            <w:u w:val="single"/>
            <w:rtl w:val="0"/>
          </w:rPr>
          <w:t xml:space="preserve">https://www.lse.ac.uk/business/consulting/reports/review-of-the-evidence-of-sentiences-in-cephalopod-molluscs-and-decapod-crustaceans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🦀 Decapods: crabs | lobsters | crayfish → sentience evidence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Birch et al., LSE Scientific Evidence Review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7">
        <w:r w:rsidDel="00000000" w:rsidR="00000000" w:rsidRPr="00000000">
          <w:rPr>
            <w:color w:val="0563c1"/>
            <w:u w:val="single"/>
            <w:rtl w:val="0"/>
          </w:rPr>
          <w:t xml:space="preserve">https://www.lse.ac.uk/business/consulting/reports/review-of-the-evidence-of-sentiences-in-cephalopod-molluscs-and-decapod-crustaceans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🦪 Bivalves: nervous systems | nociception evidence | learning evidence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Yurchenko et al., Frontiers in Zoology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Sneddon, Journal of Experimental Biology (2015)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Wageningen University &amp; Research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8">
        <w:r w:rsidDel="00000000" w:rsidR="00000000" w:rsidRPr="00000000">
          <w:rPr>
            <w:color w:val="0563c1"/>
            <w:u w:val="single"/>
            <w:rtl w:val="0"/>
          </w:rPr>
          <w:t xml:space="preserve">https://pmc.ncbi.nlm.nih.gov/articles/PMC5896133/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9">
        <w:r w:rsidDel="00000000" w:rsidR="00000000" w:rsidRPr="00000000">
          <w:rPr>
            <w:color w:val="0563c1"/>
            <w:u w:val="single"/>
            <w:rtl w:val="0"/>
          </w:rPr>
          <w:t xml:space="preserve">https://journals.biologists.com/jeb/article/218/7/967/14518/Pain-in-aquatic-animals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0">
        <w:r w:rsidDel="00000000" w:rsidR="00000000" w:rsidRPr="00000000">
          <w:rPr>
            <w:color w:val="0563c1"/>
            <w:u w:val="single"/>
            <w:rtl w:val="0"/>
          </w:rPr>
          <w:t xml:space="preserve">https://research.wur.nl/en/publications/welfare-of-bivalves-in-aquaculture-a-first-literature-scan-and-pl/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🐚 Clams + scallops: predator detection + escape behavior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Crook &amp; Walters, ILAR Journal (2011)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1">
        <w:r w:rsidDel="00000000" w:rsidR="00000000" w:rsidRPr="00000000">
          <w:rPr>
            <w:color w:val="0563c1"/>
            <w:u w:val="single"/>
            <w:rtl w:val="0"/>
          </w:rPr>
          <w:t xml:space="preserve">https://doi.org/10.1093/ilar.52.2.185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🐷 Pigs: learning | memory | complex social behavior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Marino &amp; Colvin (2015)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2">
        <w:r w:rsidDel="00000000" w:rsidR="00000000" w:rsidRPr="00000000">
          <w:rPr>
            <w:color w:val="0563c1"/>
            <w:u w:val="single"/>
            <w:rtl w:val="0"/>
          </w:rPr>
          <w:t xml:space="preserve">https://escholarship.org/uc/item/8sx4s79c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🐔 Chickens: learning | memory | social cognition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Marino, Animal Cognition (2017)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3">
        <w:r w:rsidDel="00000000" w:rsidR="00000000" w:rsidRPr="00000000">
          <w:rPr>
            <w:color w:val="0563c1"/>
            <w:u w:val="single"/>
            <w:rtl w:val="0"/>
          </w:rPr>
          <w:t xml:space="preserve">https://doi.org/10.1007/s10071-016-1064-4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Cattle: learning | memory | emotions | social relationships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Marino &amp; Allen (2017)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4">
        <w:r w:rsidDel="00000000" w:rsidR="00000000" w:rsidRPr="00000000">
          <w:rPr>
            <w:color w:val="0563c1"/>
            <w:u w:val="single"/>
            <w:rtl w:val="0"/>
          </w:rPr>
          <w:t xml:space="preserve">https://doi.org/10.26451/abc.04.01.06.2017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1"/>
        <w:rPr/>
      </w:pPr>
      <w:r w:rsidDel="00000000" w:rsidR="00000000" w:rsidRPr="00000000">
        <w:rPr>
          <w:rtl w:val="0"/>
        </w:rPr>
        <w:t xml:space="preserve">7. ANIMAL WELFARE &amp; FARMING</w:t>
      </w:r>
    </w:p>
    <w:p w:rsidR="00000000" w:rsidDel="00000000" w:rsidP="00000000" w:rsidRDefault="00000000" w:rsidRPr="00000000" w14:paraId="000000C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Farm animals: pain | fear | distress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European Food Safety Authority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5">
        <w:r w:rsidDel="00000000" w:rsidR="00000000" w:rsidRPr="00000000">
          <w:rPr>
            <w:color w:val="0563c1"/>
            <w:u w:val="single"/>
            <w:rtl w:val="0"/>
          </w:rPr>
          <w:t xml:space="preserve">https://www.efsa.europa.eu/en/topics/topic/animal-welfare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🚚 Animal transport: heat stress | thirst | fatigue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European Food Safety Authority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6">
        <w:r w:rsidDel="00000000" w:rsidR="00000000" w:rsidRPr="00000000">
          <w:rPr>
            <w:color w:val="0563c1"/>
            <w:u w:val="single"/>
            <w:rtl w:val="0"/>
          </w:rPr>
          <w:t xml:space="preserve">https://www.efsa.europa.eu/en/topics/topic/animal-welfare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🐔 Some farming systems: restrict highly motivated natural behaviors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European Food Safety Authority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7">
        <w:r w:rsidDel="00000000" w:rsidR="00000000" w:rsidRPr="00000000">
          <w:rPr>
            <w:color w:val="0563c1"/>
            <w:u w:val="single"/>
            <w:rtl w:val="0"/>
          </w:rPr>
          <w:t xml:space="preserve">https://www.efsa.europa.eu/en/topics/topic/animal-welfare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🐷 Commercial farming: can involve painful procedures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European Food Safety Authority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8">
        <w:r w:rsidDel="00000000" w:rsidR="00000000" w:rsidRPr="00000000">
          <w:rPr>
            <w:color w:val="0563c1"/>
            <w:u w:val="single"/>
            <w:rtl w:val="0"/>
          </w:rPr>
          <w:t xml:space="preserve">https://www.efsa.europa.eu/en/topics/topic/animal-welfare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1"/>
        <w:rPr/>
      </w:pPr>
      <w:r w:rsidDel="00000000" w:rsidR="00000000" w:rsidRPr="00000000">
        <w:rPr>
          <w:rtl w:val="0"/>
        </w:rPr>
        <w:t xml:space="preserve">8. FISHING &amp; AQUACULTURE</w:t>
      </w:r>
    </w:p>
    <w:p w:rsidR="00000000" w:rsidDel="00000000" w:rsidP="00000000" w:rsidRDefault="00000000" w:rsidRPr="00000000" w14:paraId="000000D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🎣 Bycatch: unintended non-target animals | injury + death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NOAA Fisheries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9">
        <w:r w:rsidDel="00000000" w:rsidR="00000000" w:rsidRPr="00000000">
          <w:rPr>
            <w:color w:val="0563c1"/>
            <w:u w:val="single"/>
            <w:rtl w:val="0"/>
          </w:rPr>
          <w:t xml:space="preserve">https://www.fisheries.noaa.gov/national/bycatch/understanding-bycatch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🐢 Bycatch: turtles | marine mammals | seabirds | non-target fish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NOAA Fisheries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0">
        <w:r w:rsidDel="00000000" w:rsidR="00000000" w:rsidRPr="00000000">
          <w:rPr>
            <w:color w:val="0563c1"/>
            <w:u w:val="single"/>
            <w:rtl w:val="0"/>
          </w:rPr>
          <w:t xml:space="preserve">https://www.fisheries.noaa.gov/national/bycatch/understanding-bycatch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🐟 Aquaculture feed: wild fish | fishmeal | fish oil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Global aquaculture-feed 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1">
        <w:r w:rsidDel="00000000" w:rsidR="00000000" w:rsidRPr="00000000">
          <w:rPr>
            <w:color w:val="0563c1"/>
            <w:u w:val="single"/>
            <w:rtl w:val="0"/>
          </w:rPr>
          <w:t xml:space="preserve">https://pmc.ncbi.nlm.nih.gov/articles/PMC11482329/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🐟 Feed fisheries: can produce bycatch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Global aquaculture-feed 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2">
        <w:r w:rsidDel="00000000" w:rsidR="00000000" w:rsidRPr="00000000">
          <w:rPr>
            <w:color w:val="0563c1"/>
            <w:u w:val="single"/>
            <w:rtl w:val="0"/>
          </w:rPr>
          <w:t xml:space="preserve">https://pmc.ncbi.nlm.nih.gov/articles/PMC11482329/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1"/>
        <w:rPr/>
      </w:pPr>
      <w:r w:rsidDel="00000000" w:rsidR="00000000" w:rsidRPr="00000000">
        <w:rPr>
          <w:rtl w:val="0"/>
        </w:rPr>
        <w:t xml:space="preserve">9. ECONOMICS &amp; RESOURCE USE</w:t>
      </w:r>
    </w:p>
    <w:p w:rsidR="00000000" w:rsidDel="00000000" w:rsidP="00000000" w:rsidRDefault="00000000" w:rsidRPr="00000000" w14:paraId="000000DD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💰 Plant-based diets: can cost less in high-income countries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Springmann et al., Lancet Planetary Health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3">
        <w:r w:rsidDel="00000000" w:rsidR="00000000" w:rsidRPr="00000000">
          <w:rPr>
            <w:color w:val="0563c1"/>
            <w:u w:val="single"/>
            <w:rtl w:val="0"/>
          </w:rPr>
          <w:t xml:space="preserve">https://doi.org/10.1016/S2542-5196(21)00251-5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Vegan diets: among cheapest modeled healthy diets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Springmann et al., Lancet Planetary Health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4">
        <w:r w:rsidDel="00000000" w:rsidR="00000000" w:rsidRPr="00000000">
          <w:rPr>
            <w:color w:val="0563c1"/>
            <w:u w:val="single"/>
            <w:rtl w:val="0"/>
          </w:rPr>
          <w:t xml:space="preserve">https://doi.org/10.1016/S2542-5196(21)00251-5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💰 Global vegan scenario: modeled ~$1.07T/year health savings by 2050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Springmann et al., PNAS (2016)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5">
        <w:r w:rsidDel="00000000" w:rsidR="00000000" w:rsidRPr="00000000">
          <w:rPr>
            <w:color w:val="0563c1"/>
            <w:u w:val="single"/>
            <w:rtl w:val="0"/>
          </w:rPr>
          <w:t xml:space="preserve">https://doi.org/10.1073/pnas.1523119113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🌡️ Food-related climate damage: measurable economic costs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Errickson et al., Nature Food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6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https://doi.org/10.1038/s43016-021-00265-1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1"/>
        <w:rPr/>
      </w:pPr>
      <w:r w:rsidDel="00000000" w:rsidR="00000000" w:rsidRPr="00000000">
        <w:rPr>
          <w:rtl w:val="0"/>
        </w:rPr>
        <w:t xml:space="preserve">10. EVIDENCE KEY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~ = approximately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Associated = observational relationship, not automatic proof of causation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Modeled / scenario = estimated outcome under specified assumptions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RCT = randomized controlled trial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GHG = greenhouse gas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PM2.5 = fine particulate air pollution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CVD = cardiovascular disease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Group 1 carcinogen = sufficient evidence that an agent can cause cancer; it does not mean all Group 1 agents carry equal risk</w:t>
      </w:r>
    </w:p>
    <w:p w:rsidR="00000000" w:rsidDel="00000000" w:rsidP="00000000" w:rsidRDefault="00000000" w:rsidRPr="00000000" w14:paraId="000000F2">
      <w:pPr>
        <w:pStyle w:val="Heading1"/>
        <w:spacing w:after="20" w:before="0" w:line="240" w:lineRule="auto"/>
        <w:rPr/>
      </w:pPr>
      <w:r w:rsidDel="00000000" w:rsidR="00000000" w:rsidRPr="00000000">
        <w:rPr>
          <w:rtl w:val="0"/>
        </w:rPr>
        <w:t xml:space="preserve">EVIDENCE STANDARD</w:t>
      </w:r>
    </w:p>
    <w:p w:rsidR="00000000" w:rsidDel="00000000" w:rsidP="00000000" w:rsidRDefault="00000000" w:rsidRPr="00000000" w14:paraId="000000F3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No claim enters this collection simply because it supports veganism.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Every factual claim has a source directly underneath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Every URL must lead to evidence supporting the claim.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Each fact appears once in the most appropriate category.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Related statistics are combined when they describe the same subject and can remain short without losing scientific meaning.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Complete distributions are kept on one line whenever the evidence supports the categories.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Additional supporting sources belong underneath the existing claim rather than creating a duplicate claim.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Numbers remain attached to their original population, comparison, timeframe, or model.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Associations remain associations.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Models remain models.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Claims stay short without changing their meaning.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Primary research, systematic reviews, major datasets, and authoritative scientific institutions are preferred.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Stronger evidence is used when available.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Unsupported claims are excluded.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20" w:before="0" w:line="240" w:lineRule="auto"/>
        <w:rPr/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Present the evidence clearly and let the data speak for itself.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b w:val="1"/>
          <w:bCs w:val="1"/>
          <w:rtl w:val="0"/>
        </w:rPr>
        <w:t xml:space="preserve">APPENDIX A — DEFINITIONS &amp; KEY CONCEPTS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CORE VEGANISM &amp; ANIMAL-RIGHTS TERMS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Veganism: </w:t>
      </w:r>
      <w:r w:rsidDel="00000000" w:rsidR="00000000" w:rsidRPr="00000000">
        <w:rPr>
          <w:sz w:val="17"/>
          <w:szCs w:val="17"/>
          <w:rtl w:val="0"/>
        </w:rPr>
        <w:t xml:space="preserve">Seeking to avoid animal exploitation and cruelty.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Vegan: </w:t>
      </w:r>
      <w:r w:rsidDel="00000000" w:rsidR="00000000" w:rsidRPr="00000000">
        <w:rPr>
          <w:sz w:val="17"/>
          <w:szCs w:val="17"/>
          <w:rtl w:val="0"/>
        </w:rPr>
        <w:t xml:space="preserve">A person who practices veganism.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Plant-based: </w:t>
      </w:r>
      <w:r w:rsidDel="00000000" w:rsidR="00000000" w:rsidRPr="00000000">
        <w:rPr>
          <w:sz w:val="17"/>
          <w:szCs w:val="17"/>
          <w:rtl w:val="0"/>
        </w:rPr>
        <w:t xml:space="preserve">Based mainly or entirely on plant foods.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Animal: </w:t>
      </w:r>
      <w:r w:rsidDel="00000000" w:rsidR="00000000" w:rsidRPr="00000000">
        <w:rPr>
          <w:sz w:val="17"/>
          <w:szCs w:val="17"/>
          <w:rtl w:val="0"/>
        </w:rPr>
        <w:t xml:space="preserve">A living organism in the kingdom Animalia.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Human: </w:t>
      </w:r>
      <w:r w:rsidDel="00000000" w:rsidR="00000000" w:rsidRPr="00000000">
        <w:rPr>
          <w:sz w:val="17"/>
          <w:szCs w:val="17"/>
          <w:rtl w:val="0"/>
        </w:rPr>
        <w:t xml:space="preserve">An animal of the species Homo sapiens.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Nonhuman animal: </w:t>
      </w:r>
      <w:r w:rsidDel="00000000" w:rsidR="00000000" w:rsidRPr="00000000">
        <w:rPr>
          <w:sz w:val="17"/>
          <w:szCs w:val="17"/>
          <w:rtl w:val="0"/>
        </w:rPr>
        <w:t xml:space="preserve">Any animal other than a human.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Animal rights: </w:t>
      </w:r>
      <w:r w:rsidDel="00000000" w:rsidR="00000000" w:rsidRPr="00000000">
        <w:rPr>
          <w:sz w:val="17"/>
          <w:szCs w:val="17"/>
          <w:rtl w:val="0"/>
        </w:rPr>
        <w:t xml:space="preserve">The view that animals deserve rights and protections.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Animal welfare: </w:t>
      </w:r>
      <w:r w:rsidDel="00000000" w:rsidR="00000000" w:rsidRPr="00000000">
        <w:rPr>
          <w:sz w:val="17"/>
          <w:szCs w:val="17"/>
          <w:rtl w:val="0"/>
        </w:rPr>
        <w:t xml:space="preserve">An animal's physical and mental well-being.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Exploitation: </w:t>
      </w:r>
      <w:r w:rsidDel="00000000" w:rsidR="00000000" w:rsidRPr="00000000">
        <w:rPr>
          <w:sz w:val="17"/>
          <w:szCs w:val="17"/>
          <w:rtl w:val="0"/>
        </w:rPr>
        <w:t xml:space="preserve">Using another for one's own benefit.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Cruelty: </w:t>
      </w:r>
      <w:r w:rsidDel="00000000" w:rsidR="00000000" w:rsidRPr="00000000">
        <w:rPr>
          <w:sz w:val="17"/>
          <w:szCs w:val="17"/>
          <w:rtl w:val="0"/>
        </w:rPr>
        <w:t xml:space="preserve">Causing unnecessary suffering.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Abuse: </w:t>
      </w:r>
      <w:r w:rsidDel="00000000" w:rsidR="00000000" w:rsidRPr="00000000">
        <w:rPr>
          <w:sz w:val="17"/>
          <w:szCs w:val="17"/>
          <w:rtl w:val="0"/>
        </w:rPr>
        <w:t xml:space="preserve">Harmful or improper treatment.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Commodity: </w:t>
      </w:r>
      <w:r w:rsidDel="00000000" w:rsidR="00000000" w:rsidRPr="00000000">
        <w:rPr>
          <w:sz w:val="17"/>
          <w:szCs w:val="17"/>
          <w:rtl w:val="0"/>
        </w:rPr>
        <w:t xml:space="preserve">Something treated as an item for trade.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Property: </w:t>
      </w:r>
      <w:r w:rsidDel="00000000" w:rsidR="00000000" w:rsidRPr="00000000">
        <w:rPr>
          <w:sz w:val="17"/>
          <w:szCs w:val="17"/>
          <w:rtl w:val="0"/>
        </w:rPr>
        <w:t xml:space="preserve">Something legally owned.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Domestication: </w:t>
      </w:r>
      <w:r w:rsidDel="00000000" w:rsidR="00000000" w:rsidRPr="00000000">
        <w:rPr>
          <w:sz w:val="17"/>
          <w:szCs w:val="17"/>
          <w:rtl w:val="0"/>
        </w:rPr>
        <w:t xml:space="preserve">Human-directed breeding across generations.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Captivity: </w:t>
      </w:r>
      <w:r w:rsidDel="00000000" w:rsidR="00000000" w:rsidRPr="00000000">
        <w:rPr>
          <w:sz w:val="17"/>
          <w:szCs w:val="17"/>
          <w:rtl w:val="0"/>
        </w:rPr>
        <w:t xml:space="preserve">Being confined or controlled.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Slaughter: </w:t>
      </w:r>
      <w:r w:rsidDel="00000000" w:rsidR="00000000" w:rsidRPr="00000000">
        <w:rPr>
          <w:sz w:val="17"/>
          <w:szCs w:val="17"/>
          <w:rtl w:val="0"/>
        </w:rPr>
        <w:t xml:space="preserve">Killing animals, especially for food.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Factory farming: </w:t>
      </w:r>
      <w:r w:rsidDel="00000000" w:rsidR="00000000" w:rsidRPr="00000000">
        <w:rPr>
          <w:sz w:val="17"/>
          <w:szCs w:val="17"/>
          <w:rtl w:val="0"/>
        </w:rPr>
        <w:t xml:space="preserve">Intensive, large-scale animal farming.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Animal agriculture: </w:t>
      </w:r>
      <w:r w:rsidDel="00000000" w:rsidR="00000000" w:rsidRPr="00000000">
        <w:rPr>
          <w:sz w:val="17"/>
          <w:szCs w:val="17"/>
          <w:rtl w:val="0"/>
        </w:rPr>
        <w:t xml:space="preserve">Raising animals for food or other products.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Vivisection: </w:t>
      </w:r>
      <w:r w:rsidDel="00000000" w:rsidR="00000000" w:rsidRPr="00000000">
        <w:rPr>
          <w:sz w:val="17"/>
          <w:szCs w:val="17"/>
          <w:rtl w:val="0"/>
        </w:rPr>
        <w:t xml:space="preserve">Surgery on living animals for experimentation.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Speciesism: </w:t>
      </w:r>
      <w:r w:rsidDel="00000000" w:rsidR="00000000" w:rsidRPr="00000000">
        <w:rPr>
          <w:sz w:val="17"/>
          <w:szCs w:val="17"/>
          <w:rtl w:val="0"/>
        </w:rPr>
        <w:t xml:space="preserve">Unequal treatment or consideration based on species.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Carnism: </w:t>
      </w:r>
      <w:r w:rsidDel="00000000" w:rsidR="00000000" w:rsidRPr="00000000">
        <w:rPr>
          <w:sz w:val="17"/>
          <w:szCs w:val="17"/>
          <w:rtl w:val="0"/>
        </w:rPr>
        <w:t xml:space="preserve">The ideology supporting eating certain animals.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Anthropocentrism: </w:t>
      </w:r>
      <w:r w:rsidDel="00000000" w:rsidR="00000000" w:rsidRPr="00000000">
        <w:rPr>
          <w:sz w:val="17"/>
          <w:szCs w:val="17"/>
          <w:rtl w:val="0"/>
        </w:rPr>
        <w:t xml:space="preserve">Viewing humans as morally central or most important.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Anthropomorphism: </w:t>
      </w:r>
      <w:r w:rsidDel="00000000" w:rsidR="00000000" w:rsidRPr="00000000">
        <w:rPr>
          <w:sz w:val="17"/>
          <w:szCs w:val="17"/>
          <w:rtl w:val="0"/>
        </w:rPr>
        <w:t xml:space="preserve">Attributing human traits to nonhuman beings.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Abolitionism: </w:t>
      </w:r>
      <w:r w:rsidDel="00000000" w:rsidR="00000000" w:rsidRPr="00000000">
        <w:rPr>
          <w:sz w:val="17"/>
          <w:szCs w:val="17"/>
          <w:rtl w:val="0"/>
        </w:rPr>
        <w:t xml:space="preserve">Seeking to end a practice rather than regulate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Welfarism: </w:t>
      </w:r>
      <w:r w:rsidDel="00000000" w:rsidR="00000000" w:rsidRPr="00000000">
        <w:rPr>
          <w:sz w:val="17"/>
          <w:szCs w:val="17"/>
          <w:rtl w:val="0"/>
        </w:rPr>
        <w:t xml:space="preserve">Seeking better treatment rather than ending animal use.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SENTIENCE, CONSCIOUSNESS &amp; BIOLOGY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Sentience: </w:t>
      </w:r>
      <w:r w:rsidDel="00000000" w:rsidR="00000000" w:rsidRPr="00000000">
        <w:rPr>
          <w:sz w:val="17"/>
          <w:szCs w:val="17"/>
          <w:rtl w:val="0"/>
        </w:rPr>
        <w:t xml:space="preserve">The capacity to experience feelings and sensations.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Consciousness: </w:t>
      </w:r>
      <w:r w:rsidDel="00000000" w:rsidR="00000000" w:rsidRPr="00000000">
        <w:rPr>
          <w:sz w:val="17"/>
          <w:szCs w:val="17"/>
          <w:rtl w:val="0"/>
        </w:rPr>
        <w:t xml:space="preserve">The capacity for subjective awareness or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Sapience: </w:t>
      </w:r>
      <w:r w:rsidDel="00000000" w:rsidR="00000000" w:rsidRPr="00000000">
        <w:rPr>
          <w:sz w:val="17"/>
          <w:szCs w:val="17"/>
          <w:rtl w:val="0"/>
        </w:rPr>
        <w:t xml:space="preserve">The capacity for advanced reasoning or wisdom.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Cognition: </w:t>
      </w:r>
      <w:r w:rsidDel="00000000" w:rsidR="00000000" w:rsidRPr="00000000">
        <w:rPr>
          <w:sz w:val="17"/>
          <w:szCs w:val="17"/>
          <w:rtl w:val="0"/>
        </w:rPr>
        <w:t xml:space="preserve">Mental processes for acquiring and using information.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Intelligence: </w:t>
      </w:r>
      <w:r w:rsidDel="00000000" w:rsidR="00000000" w:rsidRPr="00000000">
        <w:rPr>
          <w:sz w:val="17"/>
          <w:szCs w:val="17"/>
          <w:rtl w:val="0"/>
        </w:rPr>
        <w:t xml:space="preserve">The capacity to learn, reason, and solve problems.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Awareness: </w:t>
      </w:r>
      <w:r w:rsidDel="00000000" w:rsidR="00000000" w:rsidRPr="00000000">
        <w:rPr>
          <w:sz w:val="17"/>
          <w:szCs w:val="17"/>
          <w:rtl w:val="0"/>
        </w:rPr>
        <w:t xml:space="preserve">Being conscious or perceptive of something.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Perception: </w:t>
      </w:r>
      <w:r w:rsidDel="00000000" w:rsidR="00000000" w:rsidRPr="00000000">
        <w:rPr>
          <w:sz w:val="17"/>
          <w:szCs w:val="17"/>
          <w:rtl w:val="0"/>
        </w:rPr>
        <w:t xml:space="preserve">Detecting and interpreting sensory information.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Sensation: </w:t>
      </w:r>
      <w:r w:rsidDel="00000000" w:rsidR="00000000" w:rsidRPr="00000000">
        <w:rPr>
          <w:sz w:val="17"/>
          <w:szCs w:val="17"/>
          <w:rtl w:val="0"/>
        </w:rPr>
        <w:t xml:space="preserve">An experience produced through the senses.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Emotion: </w:t>
      </w:r>
      <w:r w:rsidDel="00000000" w:rsidR="00000000" w:rsidRPr="00000000">
        <w:rPr>
          <w:sz w:val="17"/>
          <w:szCs w:val="17"/>
          <w:rtl w:val="0"/>
        </w:rPr>
        <w:t xml:space="preserve">A subjective feeling and physiological response.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Pain: </w:t>
      </w:r>
      <w:r w:rsidDel="00000000" w:rsidR="00000000" w:rsidRPr="00000000">
        <w:rPr>
          <w:sz w:val="17"/>
          <w:szCs w:val="17"/>
          <w:rtl w:val="0"/>
        </w:rPr>
        <w:t xml:space="preserve">An unpleasant sensory and emotional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Suffering: </w:t>
      </w:r>
      <w:r w:rsidDel="00000000" w:rsidR="00000000" w:rsidRPr="00000000">
        <w:rPr>
          <w:sz w:val="17"/>
          <w:szCs w:val="17"/>
          <w:rtl w:val="0"/>
        </w:rPr>
        <w:t xml:space="preserve">An unpleasant physical or psychological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Distress: </w:t>
      </w:r>
      <w:r w:rsidDel="00000000" w:rsidR="00000000" w:rsidRPr="00000000">
        <w:rPr>
          <w:sz w:val="17"/>
          <w:szCs w:val="17"/>
          <w:rtl w:val="0"/>
        </w:rPr>
        <w:t xml:space="preserve">Significant physical or psychological discomfort.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Pleasure: </w:t>
      </w:r>
      <w:r w:rsidDel="00000000" w:rsidR="00000000" w:rsidRPr="00000000">
        <w:rPr>
          <w:sz w:val="17"/>
          <w:szCs w:val="17"/>
          <w:rtl w:val="0"/>
        </w:rPr>
        <w:t xml:space="preserve">A positive or enjoyable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Fear: </w:t>
      </w:r>
      <w:r w:rsidDel="00000000" w:rsidR="00000000" w:rsidRPr="00000000">
        <w:rPr>
          <w:sz w:val="17"/>
          <w:szCs w:val="17"/>
          <w:rtl w:val="0"/>
        </w:rPr>
        <w:t xml:space="preserve">An emotional response to perceived danger.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Stress: </w:t>
      </w:r>
      <w:r w:rsidDel="00000000" w:rsidR="00000000" w:rsidRPr="00000000">
        <w:rPr>
          <w:sz w:val="17"/>
          <w:szCs w:val="17"/>
          <w:rtl w:val="0"/>
        </w:rPr>
        <w:t xml:space="preserve">A response to demands or threats.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Nociception: </w:t>
      </w:r>
      <w:r w:rsidDel="00000000" w:rsidR="00000000" w:rsidRPr="00000000">
        <w:rPr>
          <w:sz w:val="17"/>
          <w:szCs w:val="17"/>
          <w:rtl w:val="0"/>
        </w:rPr>
        <w:t xml:space="preserve">Detection of potentially harmful stimuli.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Nociceptor: </w:t>
      </w:r>
      <w:r w:rsidDel="00000000" w:rsidR="00000000" w:rsidRPr="00000000">
        <w:rPr>
          <w:sz w:val="17"/>
          <w:szCs w:val="17"/>
          <w:rtl w:val="0"/>
        </w:rPr>
        <w:t xml:space="preserve">A receptor that detects potentially harmful stimuli.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Brain: </w:t>
      </w:r>
      <w:r w:rsidDel="00000000" w:rsidR="00000000" w:rsidRPr="00000000">
        <w:rPr>
          <w:sz w:val="17"/>
          <w:szCs w:val="17"/>
          <w:rtl w:val="0"/>
        </w:rPr>
        <w:t xml:space="preserve">An organ that processes information and coordinates behavior.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Nervous system: </w:t>
      </w:r>
      <w:r w:rsidDel="00000000" w:rsidR="00000000" w:rsidRPr="00000000">
        <w:rPr>
          <w:sz w:val="17"/>
          <w:szCs w:val="17"/>
          <w:rtl w:val="0"/>
        </w:rPr>
        <w:t xml:space="preserve">The body's information-processing network.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Central nervous system: </w:t>
      </w:r>
      <w:r w:rsidDel="00000000" w:rsidR="00000000" w:rsidRPr="00000000">
        <w:rPr>
          <w:sz w:val="17"/>
          <w:szCs w:val="17"/>
          <w:rtl w:val="0"/>
        </w:rPr>
        <w:t xml:space="preserve">The brain and spinal cord.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Neuron: </w:t>
      </w:r>
      <w:r w:rsidDel="00000000" w:rsidR="00000000" w:rsidRPr="00000000">
        <w:rPr>
          <w:sz w:val="17"/>
          <w:szCs w:val="17"/>
          <w:rtl w:val="0"/>
        </w:rPr>
        <w:t xml:space="preserve">A nerve cell that transmits information.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Instinct: </w:t>
      </w:r>
      <w:r w:rsidDel="00000000" w:rsidR="00000000" w:rsidRPr="00000000">
        <w:rPr>
          <w:sz w:val="17"/>
          <w:szCs w:val="17"/>
          <w:rtl w:val="0"/>
        </w:rPr>
        <w:t xml:space="preserve">An innate behavior not requiring prior learning.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Behavior: </w:t>
      </w:r>
      <w:r w:rsidDel="00000000" w:rsidR="00000000" w:rsidRPr="00000000">
        <w:rPr>
          <w:sz w:val="17"/>
          <w:szCs w:val="17"/>
          <w:rtl w:val="0"/>
        </w:rPr>
        <w:t xml:space="preserve">An organism's observable actions or responses.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Subjective experience: </w:t>
      </w:r>
      <w:r w:rsidDel="00000000" w:rsidR="00000000" w:rsidRPr="00000000">
        <w:rPr>
          <w:sz w:val="17"/>
          <w:szCs w:val="17"/>
          <w:rtl w:val="0"/>
        </w:rPr>
        <w:t xml:space="preserve">Experience from the individual's perspective.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Self-awareness: </w:t>
      </w:r>
      <w:r w:rsidDel="00000000" w:rsidR="00000000" w:rsidRPr="00000000">
        <w:rPr>
          <w:sz w:val="17"/>
          <w:szCs w:val="17"/>
          <w:rtl w:val="0"/>
        </w:rPr>
        <w:t xml:space="preserve">Awareness of oneself as an individual.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ETHICS &amp; MORALITY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Ethics: </w:t>
      </w:r>
      <w:r w:rsidDel="00000000" w:rsidR="00000000" w:rsidRPr="00000000">
        <w:rPr>
          <w:sz w:val="17"/>
          <w:szCs w:val="17"/>
          <w:rtl w:val="0"/>
        </w:rPr>
        <w:t xml:space="preserve">Principles for evaluating right and wrong.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Morality: </w:t>
      </w:r>
      <w:r w:rsidDel="00000000" w:rsidR="00000000" w:rsidRPr="00000000">
        <w:rPr>
          <w:sz w:val="17"/>
          <w:szCs w:val="17"/>
          <w:rtl w:val="0"/>
        </w:rPr>
        <w:t xml:space="preserve">Beliefs or principles about right and wrong.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Moral: </w:t>
      </w:r>
      <w:r w:rsidDel="00000000" w:rsidR="00000000" w:rsidRPr="00000000">
        <w:rPr>
          <w:sz w:val="17"/>
          <w:szCs w:val="17"/>
          <w:rtl w:val="0"/>
        </w:rPr>
        <w:t xml:space="preserve">Relating to right and wrong.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Immoral: </w:t>
      </w:r>
      <w:r w:rsidDel="00000000" w:rsidR="00000000" w:rsidRPr="00000000">
        <w:rPr>
          <w:sz w:val="17"/>
          <w:szCs w:val="17"/>
          <w:rtl w:val="0"/>
        </w:rPr>
        <w:t xml:space="preserve">Contrary to moral principles.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Amoral: </w:t>
      </w:r>
      <w:r w:rsidDel="00000000" w:rsidR="00000000" w:rsidRPr="00000000">
        <w:rPr>
          <w:sz w:val="17"/>
          <w:szCs w:val="17"/>
          <w:rtl w:val="0"/>
        </w:rPr>
        <w:t xml:space="preserve">Without moral consideration.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consideration: </w:t>
      </w:r>
      <w:r w:rsidDel="00000000" w:rsidR="00000000" w:rsidRPr="00000000">
        <w:rPr>
          <w:sz w:val="17"/>
          <w:szCs w:val="17"/>
          <w:rtl w:val="0"/>
        </w:rPr>
        <w:t xml:space="preserve">Taking another's interests into account.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patient: </w:t>
      </w:r>
      <w:r w:rsidDel="00000000" w:rsidR="00000000" w:rsidRPr="00000000">
        <w:rPr>
          <w:sz w:val="17"/>
          <w:szCs w:val="17"/>
          <w:rtl w:val="0"/>
        </w:rPr>
        <w:t xml:space="preserve">A being whose interests deserve moral consideration.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agent: </w:t>
      </w:r>
      <w:r w:rsidDel="00000000" w:rsidR="00000000" w:rsidRPr="00000000">
        <w:rPr>
          <w:sz w:val="17"/>
          <w:szCs w:val="17"/>
          <w:rtl w:val="0"/>
        </w:rPr>
        <w:t xml:space="preserve">A being capable of morally accountable choices.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status: </w:t>
      </w:r>
      <w:r w:rsidDel="00000000" w:rsidR="00000000" w:rsidRPr="00000000">
        <w:rPr>
          <w:sz w:val="17"/>
          <w:szCs w:val="17"/>
          <w:rtl w:val="0"/>
        </w:rPr>
        <w:t xml:space="preserve">How much moral consideration a being receives.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consistency: </w:t>
      </w:r>
      <w:r w:rsidDel="00000000" w:rsidR="00000000" w:rsidRPr="00000000">
        <w:rPr>
          <w:sz w:val="17"/>
          <w:szCs w:val="17"/>
          <w:rtl w:val="0"/>
        </w:rPr>
        <w:t xml:space="preserve">Applying moral principles consistently.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Ethical consistency: </w:t>
      </w:r>
      <w:r w:rsidDel="00000000" w:rsidR="00000000" w:rsidRPr="00000000">
        <w:rPr>
          <w:sz w:val="17"/>
          <w:szCs w:val="17"/>
          <w:rtl w:val="0"/>
        </w:rPr>
        <w:t xml:space="preserve">Applying ethical principles consistently.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Principle: </w:t>
      </w:r>
      <w:r w:rsidDel="00000000" w:rsidR="00000000" w:rsidRPr="00000000">
        <w:rPr>
          <w:sz w:val="17"/>
          <w:szCs w:val="17"/>
          <w:rtl w:val="0"/>
        </w:rPr>
        <w:t xml:space="preserve">A fundamental rule or belief.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Value: </w:t>
      </w:r>
      <w:r w:rsidDel="00000000" w:rsidR="00000000" w:rsidRPr="00000000">
        <w:rPr>
          <w:sz w:val="17"/>
          <w:szCs w:val="17"/>
          <w:rtl w:val="0"/>
        </w:rPr>
        <w:t xml:space="preserve">Something regarded as important.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Virtue: </w:t>
      </w:r>
      <w:r w:rsidDel="00000000" w:rsidR="00000000" w:rsidRPr="00000000">
        <w:rPr>
          <w:sz w:val="17"/>
          <w:szCs w:val="17"/>
          <w:rtl w:val="0"/>
        </w:rPr>
        <w:t xml:space="preserve">A morally valued character trait.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Compassion: </w:t>
      </w:r>
      <w:r w:rsidDel="00000000" w:rsidR="00000000" w:rsidRPr="00000000">
        <w:rPr>
          <w:sz w:val="17"/>
          <w:szCs w:val="17"/>
          <w:rtl w:val="0"/>
        </w:rPr>
        <w:t xml:space="preserve">Concern for suffering and a desire to relieve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Empathy: </w:t>
      </w:r>
      <w:r w:rsidDel="00000000" w:rsidR="00000000" w:rsidRPr="00000000">
        <w:rPr>
          <w:sz w:val="17"/>
          <w:szCs w:val="17"/>
          <w:rtl w:val="0"/>
        </w:rPr>
        <w:t xml:space="preserve">Understanding or sharing another's feelings.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Altruism: </w:t>
      </w:r>
      <w:r w:rsidDel="00000000" w:rsidR="00000000" w:rsidRPr="00000000">
        <w:rPr>
          <w:sz w:val="17"/>
          <w:szCs w:val="17"/>
          <w:rtl w:val="0"/>
        </w:rPr>
        <w:t xml:space="preserve">Concern for others without requiring personal benefit.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Harm: </w:t>
      </w:r>
      <w:r w:rsidDel="00000000" w:rsidR="00000000" w:rsidRPr="00000000">
        <w:rPr>
          <w:sz w:val="17"/>
          <w:szCs w:val="17"/>
          <w:rtl w:val="0"/>
        </w:rPr>
        <w:t xml:space="preserve">Physical or psychological injury or damage.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Nonmaleficence: </w:t>
      </w:r>
      <w:r w:rsidDel="00000000" w:rsidR="00000000" w:rsidRPr="00000000">
        <w:rPr>
          <w:sz w:val="17"/>
          <w:szCs w:val="17"/>
          <w:rtl w:val="0"/>
        </w:rPr>
        <w:t xml:space="preserve">The principle of avoiding unnecessary harm.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Beneficence: </w:t>
      </w:r>
      <w:r w:rsidDel="00000000" w:rsidR="00000000" w:rsidRPr="00000000">
        <w:rPr>
          <w:sz w:val="17"/>
          <w:szCs w:val="17"/>
          <w:rtl w:val="0"/>
        </w:rPr>
        <w:t xml:space="preserve">The principle of promoting well-being.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Justice: </w:t>
      </w:r>
      <w:r w:rsidDel="00000000" w:rsidR="00000000" w:rsidRPr="00000000">
        <w:rPr>
          <w:sz w:val="17"/>
          <w:szCs w:val="17"/>
          <w:rtl w:val="0"/>
        </w:rPr>
        <w:t xml:space="preserve">Fair treatment under relevant principles.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Fairness: </w:t>
      </w:r>
      <w:r w:rsidDel="00000000" w:rsidR="00000000" w:rsidRPr="00000000">
        <w:rPr>
          <w:sz w:val="17"/>
          <w:szCs w:val="17"/>
          <w:rtl w:val="0"/>
        </w:rPr>
        <w:t xml:space="preserve">Impartial and equitable treatment.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Equality: </w:t>
      </w:r>
      <w:r w:rsidDel="00000000" w:rsidR="00000000" w:rsidRPr="00000000">
        <w:rPr>
          <w:sz w:val="17"/>
          <w:szCs w:val="17"/>
          <w:rtl w:val="0"/>
        </w:rPr>
        <w:t xml:space="preserve">Equal status, treatment, or consideration.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Equity: </w:t>
      </w:r>
      <w:r w:rsidDel="00000000" w:rsidR="00000000" w:rsidRPr="00000000">
        <w:rPr>
          <w:sz w:val="17"/>
          <w:szCs w:val="17"/>
          <w:rtl w:val="0"/>
        </w:rPr>
        <w:t xml:space="preserve">Fairness accounting for relevant differences.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Autonomy: </w:t>
      </w:r>
      <w:r w:rsidDel="00000000" w:rsidR="00000000" w:rsidRPr="00000000">
        <w:rPr>
          <w:sz w:val="17"/>
          <w:szCs w:val="17"/>
          <w:rtl w:val="0"/>
        </w:rPr>
        <w:t xml:space="preserve">The ability to make one's own choices.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Bodily autonomy: </w:t>
      </w:r>
      <w:r w:rsidDel="00000000" w:rsidR="00000000" w:rsidRPr="00000000">
        <w:rPr>
          <w:sz w:val="17"/>
          <w:szCs w:val="17"/>
          <w:rtl w:val="0"/>
        </w:rPr>
        <w:t xml:space="preserve">Control over one's own body.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Consent: </w:t>
      </w:r>
      <w:r w:rsidDel="00000000" w:rsidR="00000000" w:rsidRPr="00000000">
        <w:rPr>
          <w:sz w:val="17"/>
          <w:szCs w:val="17"/>
          <w:rtl w:val="0"/>
        </w:rPr>
        <w:t xml:space="preserve">Voluntary agreement.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Informed consent: </w:t>
      </w:r>
      <w:r w:rsidDel="00000000" w:rsidR="00000000" w:rsidRPr="00000000">
        <w:rPr>
          <w:sz w:val="17"/>
          <w:szCs w:val="17"/>
          <w:rtl w:val="0"/>
        </w:rPr>
        <w:t xml:space="preserve">Voluntary agreement with adequate information.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Interest: </w:t>
      </w:r>
      <w:r w:rsidDel="00000000" w:rsidR="00000000" w:rsidRPr="00000000">
        <w:rPr>
          <w:sz w:val="17"/>
          <w:szCs w:val="17"/>
          <w:rtl w:val="0"/>
        </w:rPr>
        <w:t xml:space="preserve">Something affecting a being's well-being.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Well-being: </w:t>
      </w:r>
      <w:r w:rsidDel="00000000" w:rsidR="00000000" w:rsidRPr="00000000">
        <w:rPr>
          <w:sz w:val="17"/>
          <w:szCs w:val="17"/>
          <w:rtl w:val="0"/>
        </w:rPr>
        <w:t xml:space="preserve">A state of welfare or quality of life.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Intrinsic value: </w:t>
      </w:r>
      <w:r w:rsidDel="00000000" w:rsidR="00000000" w:rsidRPr="00000000">
        <w:rPr>
          <w:sz w:val="17"/>
          <w:szCs w:val="17"/>
          <w:rtl w:val="0"/>
        </w:rPr>
        <w:t xml:space="preserve">Value something has in itself.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Instrumental value: </w:t>
      </w:r>
      <w:r w:rsidDel="00000000" w:rsidR="00000000" w:rsidRPr="00000000">
        <w:rPr>
          <w:sz w:val="17"/>
          <w:szCs w:val="17"/>
          <w:rtl w:val="0"/>
        </w:rPr>
        <w:t xml:space="preserve">Value based on usefulness.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ETHICAL THEORIES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Utilitarianism: </w:t>
      </w:r>
      <w:r w:rsidDel="00000000" w:rsidR="00000000" w:rsidRPr="00000000">
        <w:rPr>
          <w:sz w:val="17"/>
          <w:szCs w:val="17"/>
          <w:rtl w:val="0"/>
        </w:rPr>
        <w:t xml:space="preserve">Ethics focused on maximizing overall well-being.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Consequentialism: </w:t>
      </w:r>
      <w:r w:rsidDel="00000000" w:rsidR="00000000" w:rsidRPr="00000000">
        <w:rPr>
          <w:sz w:val="17"/>
          <w:szCs w:val="17"/>
          <w:rtl w:val="0"/>
        </w:rPr>
        <w:t xml:space="preserve">Judging actions primarily by their consequences.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Deontology: </w:t>
      </w:r>
      <w:r w:rsidDel="00000000" w:rsidR="00000000" w:rsidRPr="00000000">
        <w:rPr>
          <w:sz w:val="17"/>
          <w:szCs w:val="17"/>
          <w:rtl w:val="0"/>
        </w:rPr>
        <w:t xml:space="preserve">Ethics based on duties, rules, and obligations.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Virtue ethics: </w:t>
      </w:r>
      <w:r w:rsidDel="00000000" w:rsidR="00000000" w:rsidRPr="00000000">
        <w:rPr>
          <w:sz w:val="17"/>
          <w:szCs w:val="17"/>
          <w:rtl w:val="0"/>
        </w:rPr>
        <w:t xml:space="preserve">Ethics focused on moral character.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Rights theory: </w:t>
      </w:r>
      <w:r w:rsidDel="00000000" w:rsidR="00000000" w:rsidRPr="00000000">
        <w:rPr>
          <w:sz w:val="17"/>
          <w:szCs w:val="17"/>
          <w:rtl w:val="0"/>
        </w:rPr>
        <w:t xml:space="preserve">Ethics focused on individual rights and protections.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Sentientism: </w:t>
      </w:r>
      <w:r w:rsidDel="00000000" w:rsidR="00000000" w:rsidRPr="00000000">
        <w:rPr>
          <w:sz w:val="17"/>
          <w:szCs w:val="17"/>
          <w:rtl w:val="0"/>
        </w:rPr>
        <w:t xml:space="preserve">The view that sentience warrants moral consideration.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Hedonism: </w:t>
      </w:r>
      <w:r w:rsidDel="00000000" w:rsidR="00000000" w:rsidRPr="00000000">
        <w:rPr>
          <w:sz w:val="17"/>
          <w:szCs w:val="17"/>
          <w:rtl w:val="0"/>
        </w:rPr>
        <w:t xml:space="preserve">The view that pleasure and suffering determine well-being.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relativism: </w:t>
      </w:r>
      <w:r w:rsidDel="00000000" w:rsidR="00000000" w:rsidRPr="00000000">
        <w:rPr>
          <w:sz w:val="17"/>
          <w:szCs w:val="17"/>
          <w:rtl w:val="0"/>
        </w:rPr>
        <w:t xml:space="preserve">Morality depends on cultural or individual frameworks.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realism: </w:t>
      </w:r>
      <w:r w:rsidDel="00000000" w:rsidR="00000000" w:rsidRPr="00000000">
        <w:rPr>
          <w:sz w:val="17"/>
          <w:szCs w:val="17"/>
          <w:rtl w:val="0"/>
        </w:rPr>
        <w:t xml:space="preserve">Some moral claims are objectively true.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subjectivism: </w:t>
      </w:r>
      <w:r w:rsidDel="00000000" w:rsidR="00000000" w:rsidRPr="00000000">
        <w:rPr>
          <w:sz w:val="17"/>
          <w:szCs w:val="17"/>
          <w:rtl w:val="0"/>
        </w:rPr>
        <w:t xml:space="preserve">Moral judgments depend on individual attitudes.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RIGHTS, INTERESTS &amp; JUSTICE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Right: </w:t>
      </w:r>
      <w:r w:rsidDel="00000000" w:rsidR="00000000" w:rsidRPr="00000000">
        <w:rPr>
          <w:sz w:val="17"/>
          <w:szCs w:val="17"/>
          <w:rtl w:val="0"/>
        </w:rPr>
        <w:t xml:space="preserve">A moral or legal entitlement or protection.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Legal right: </w:t>
      </w:r>
      <w:r w:rsidDel="00000000" w:rsidR="00000000" w:rsidRPr="00000000">
        <w:rPr>
          <w:sz w:val="17"/>
          <w:szCs w:val="17"/>
          <w:rtl w:val="0"/>
        </w:rPr>
        <w:t xml:space="preserve">A right recognized by law.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right: </w:t>
      </w:r>
      <w:r w:rsidDel="00000000" w:rsidR="00000000" w:rsidRPr="00000000">
        <w:rPr>
          <w:sz w:val="17"/>
          <w:szCs w:val="17"/>
          <w:rtl w:val="0"/>
        </w:rPr>
        <w:t xml:space="preserve">An entitlement grounded in moral principles.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Negative right: </w:t>
      </w:r>
      <w:r w:rsidDel="00000000" w:rsidR="00000000" w:rsidRPr="00000000">
        <w:rPr>
          <w:sz w:val="17"/>
          <w:szCs w:val="17"/>
          <w:rtl w:val="0"/>
        </w:rPr>
        <w:t xml:space="preserve">A right against interference.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Positive right: </w:t>
      </w:r>
      <w:r w:rsidDel="00000000" w:rsidR="00000000" w:rsidRPr="00000000">
        <w:rPr>
          <w:sz w:val="17"/>
          <w:szCs w:val="17"/>
          <w:rtl w:val="0"/>
        </w:rPr>
        <w:t xml:space="preserve">A right requiring provision or assistance.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Discrimination: </w:t>
      </w:r>
      <w:r w:rsidDel="00000000" w:rsidR="00000000" w:rsidRPr="00000000">
        <w:rPr>
          <w:sz w:val="17"/>
          <w:szCs w:val="17"/>
          <w:rtl w:val="0"/>
        </w:rPr>
        <w:t xml:space="preserve">Unjustified unequal treatment based on a characteristic.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Prejudice: </w:t>
      </w:r>
      <w:r w:rsidDel="00000000" w:rsidR="00000000" w:rsidRPr="00000000">
        <w:rPr>
          <w:sz w:val="17"/>
          <w:szCs w:val="17"/>
          <w:rtl w:val="0"/>
        </w:rPr>
        <w:t xml:space="preserve">Judgment not adequately based on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Oppression: </w:t>
      </w:r>
      <w:r w:rsidDel="00000000" w:rsidR="00000000" w:rsidRPr="00000000">
        <w:rPr>
          <w:sz w:val="17"/>
          <w:szCs w:val="17"/>
          <w:rtl w:val="0"/>
        </w:rPr>
        <w:t xml:space="preserve">Systematic unjust treatment or control.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Objectification: </w:t>
      </w:r>
      <w:r w:rsidDel="00000000" w:rsidR="00000000" w:rsidRPr="00000000">
        <w:rPr>
          <w:sz w:val="17"/>
          <w:szCs w:val="17"/>
          <w:rtl w:val="0"/>
        </w:rPr>
        <w:t xml:space="preserve">Treating a being primarily as an object.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Dehumanization: </w:t>
      </w:r>
      <w:r w:rsidDel="00000000" w:rsidR="00000000" w:rsidRPr="00000000">
        <w:rPr>
          <w:sz w:val="17"/>
          <w:szCs w:val="17"/>
          <w:rtl w:val="0"/>
        </w:rPr>
        <w:t xml:space="preserve">Denying or diminishing human qualities.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Victim: </w:t>
      </w:r>
      <w:r w:rsidDel="00000000" w:rsidR="00000000" w:rsidRPr="00000000">
        <w:rPr>
          <w:sz w:val="17"/>
          <w:szCs w:val="17"/>
          <w:rtl w:val="0"/>
        </w:rPr>
        <w:t xml:space="preserve">Someone harmed by actions or circumstances.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Injustice: </w:t>
      </w:r>
      <w:r w:rsidDel="00000000" w:rsidR="00000000" w:rsidRPr="00000000">
        <w:rPr>
          <w:sz w:val="17"/>
          <w:szCs w:val="17"/>
          <w:rtl w:val="0"/>
        </w:rPr>
        <w:t xml:space="preserve">Unfair or wrongful treatment.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NECESSITY, CHOICE &amp; RESPONSIBILITY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Necessity: </w:t>
      </w:r>
      <w:r w:rsidDel="00000000" w:rsidR="00000000" w:rsidRPr="00000000">
        <w:rPr>
          <w:sz w:val="17"/>
          <w:szCs w:val="17"/>
          <w:rtl w:val="0"/>
        </w:rPr>
        <w:t xml:space="preserve">Something required, not merely desired.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Need: </w:t>
      </w:r>
      <w:r w:rsidDel="00000000" w:rsidR="00000000" w:rsidRPr="00000000">
        <w:rPr>
          <w:sz w:val="17"/>
          <w:szCs w:val="17"/>
          <w:rtl w:val="0"/>
        </w:rPr>
        <w:t xml:space="preserve">Something required for survival, health, or a purpose.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Want: </w:t>
      </w:r>
      <w:r w:rsidDel="00000000" w:rsidR="00000000" w:rsidRPr="00000000">
        <w:rPr>
          <w:sz w:val="17"/>
          <w:szCs w:val="17"/>
          <w:rtl w:val="0"/>
        </w:rPr>
        <w:t xml:space="preserve">Something desired but not required.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Preference: </w:t>
      </w:r>
      <w:r w:rsidDel="00000000" w:rsidR="00000000" w:rsidRPr="00000000">
        <w:rPr>
          <w:sz w:val="17"/>
          <w:szCs w:val="17"/>
          <w:rtl w:val="0"/>
        </w:rPr>
        <w:t xml:space="preserve">Liking one option more than another.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Convenience: </w:t>
      </w:r>
      <w:r w:rsidDel="00000000" w:rsidR="00000000" w:rsidRPr="00000000">
        <w:rPr>
          <w:sz w:val="17"/>
          <w:szCs w:val="17"/>
          <w:rtl w:val="0"/>
        </w:rPr>
        <w:t xml:space="preserve">Ease requiring relatively little effort.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Survival: </w:t>
      </w:r>
      <w:r w:rsidDel="00000000" w:rsidR="00000000" w:rsidRPr="00000000">
        <w:rPr>
          <w:sz w:val="17"/>
          <w:szCs w:val="17"/>
          <w:rtl w:val="0"/>
        </w:rPr>
        <w:t xml:space="preserve">Continued life or existence.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Choice: </w:t>
      </w:r>
      <w:r w:rsidDel="00000000" w:rsidR="00000000" w:rsidRPr="00000000">
        <w:rPr>
          <w:sz w:val="17"/>
          <w:szCs w:val="17"/>
          <w:rtl w:val="0"/>
        </w:rPr>
        <w:t xml:space="preserve">Selection between available options.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Voluntary: </w:t>
      </w:r>
      <w:r w:rsidDel="00000000" w:rsidR="00000000" w:rsidRPr="00000000">
        <w:rPr>
          <w:sz w:val="17"/>
          <w:szCs w:val="17"/>
          <w:rtl w:val="0"/>
        </w:rPr>
        <w:t xml:space="preserve">Done by free choice.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Involuntary: </w:t>
      </w:r>
      <w:r w:rsidDel="00000000" w:rsidR="00000000" w:rsidRPr="00000000">
        <w:rPr>
          <w:sz w:val="17"/>
          <w:szCs w:val="17"/>
          <w:rtl w:val="0"/>
        </w:rPr>
        <w:t xml:space="preserve">Done without voluntary choice.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Responsibility: </w:t>
      </w:r>
      <w:r w:rsidDel="00000000" w:rsidR="00000000" w:rsidRPr="00000000">
        <w:rPr>
          <w:sz w:val="17"/>
          <w:szCs w:val="17"/>
          <w:rtl w:val="0"/>
        </w:rPr>
        <w:t xml:space="preserve">Accountability for one's actions and consequences.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Accountability: </w:t>
      </w:r>
      <w:r w:rsidDel="00000000" w:rsidR="00000000" w:rsidRPr="00000000">
        <w:rPr>
          <w:sz w:val="17"/>
          <w:szCs w:val="17"/>
          <w:rtl w:val="0"/>
        </w:rPr>
        <w:t xml:space="preserve">Being answerable for one's actions.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Intention: </w:t>
      </w:r>
      <w:r w:rsidDel="00000000" w:rsidR="00000000" w:rsidRPr="00000000">
        <w:rPr>
          <w:sz w:val="17"/>
          <w:szCs w:val="17"/>
          <w:rtl w:val="0"/>
        </w:rPr>
        <w:t xml:space="preserve">The purpose behind an action.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Intent: </w:t>
      </w:r>
      <w:r w:rsidDel="00000000" w:rsidR="00000000" w:rsidRPr="00000000">
        <w:rPr>
          <w:sz w:val="17"/>
          <w:szCs w:val="17"/>
          <w:rtl w:val="0"/>
        </w:rPr>
        <w:t xml:space="preserve">A person's aim in acting.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Consequence: </w:t>
      </w:r>
      <w:r w:rsidDel="00000000" w:rsidR="00000000" w:rsidRPr="00000000">
        <w:rPr>
          <w:sz w:val="17"/>
          <w:szCs w:val="17"/>
          <w:rtl w:val="0"/>
        </w:rPr>
        <w:t xml:space="preserve">A result of an action.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Impact: </w:t>
      </w:r>
      <w:r w:rsidDel="00000000" w:rsidR="00000000" w:rsidRPr="00000000">
        <w:rPr>
          <w:sz w:val="17"/>
          <w:szCs w:val="17"/>
          <w:rtl w:val="0"/>
        </w:rPr>
        <w:t xml:space="preserve">The effect of an action.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Complicity: </w:t>
      </w:r>
      <w:r w:rsidDel="00000000" w:rsidR="00000000" w:rsidRPr="00000000">
        <w:rPr>
          <w:sz w:val="17"/>
          <w:szCs w:val="17"/>
          <w:rtl w:val="0"/>
        </w:rPr>
        <w:t xml:space="preserve">Contributing to another's wrongdoing.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JUSTIFICATION &amp; REASONING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Justification: </w:t>
      </w:r>
      <w:r w:rsidDel="00000000" w:rsidR="00000000" w:rsidRPr="00000000">
        <w:rPr>
          <w:sz w:val="17"/>
          <w:szCs w:val="17"/>
          <w:rtl w:val="0"/>
        </w:rPr>
        <w:t xml:space="preserve">A reason showing a belief or action is warranted.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Justified: </w:t>
      </w:r>
      <w:r w:rsidDel="00000000" w:rsidR="00000000" w:rsidRPr="00000000">
        <w:rPr>
          <w:sz w:val="17"/>
          <w:szCs w:val="17"/>
          <w:rtl w:val="0"/>
        </w:rPr>
        <w:t xml:space="preserve">Supported by sufficient reasons or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Excuse: </w:t>
      </w:r>
      <w:r w:rsidDel="00000000" w:rsidR="00000000" w:rsidRPr="00000000">
        <w:rPr>
          <w:sz w:val="17"/>
          <w:szCs w:val="17"/>
          <w:rtl w:val="0"/>
        </w:rPr>
        <w:t xml:space="preserve">A reason offered to reduce responsibility.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Explanation: </w:t>
      </w:r>
      <w:r w:rsidDel="00000000" w:rsidR="00000000" w:rsidRPr="00000000">
        <w:rPr>
          <w:sz w:val="17"/>
          <w:szCs w:val="17"/>
          <w:rtl w:val="0"/>
        </w:rPr>
        <w:t xml:space="preserve">An account of why or how something happened.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Rationalization: </w:t>
      </w:r>
      <w:r w:rsidDel="00000000" w:rsidR="00000000" w:rsidRPr="00000000">
        <w:rPr>
          <w:sz w:val="17"/>
          <w:szCs w:val="17"/>
          <w:rtl w:val="0"/>
        </w:rPr>
        <w:t xml:space="preserve">Making a behavior seem reasonable after the fact.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Reason: </w:t>
      </w:r>
      <w:r w:rsidDel="00000000" w:rsidR="00000000" w:rsidRPr="00000000">
        <w:rPr>
          <w:sz w:val="17"/>
          <w:szCs w:val="17"/>
          <w:rtl w:val="0"/>
        </w:rPr>
        <w:t xml:space="preserve">A basis for believing or doing something.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Reasoning: </w:t>
      </w:r>
      <w:r w:rsidDel="00000000" w:rsidR="00000000" w:rsidRPr="00000000">
        <w:rPr>
          <w:sz w:val="17"/>
          <w:szCs w:val="17"/>
          <w:rtl w:val="0"/>
        </w:rPr>
        <w:t xml:space="preserve">Drawing conclusions from information.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Logic: </w:t>
      </w:r>
      <w:r w:rsidDel="00000000" w:rsidR="00000000" w:rsidRPr="00000000">
        <w:rPr>
          <w:sz w:val="17"/>
          <w:szCs w:val="17"/>
          <w:rtl w:val="0"/>
        </w:rPr>
        <w:t xml:space="preserve">Principles of valid reasoning.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Argument: </w:t>
      </w:r>
      <w:r w:rsidDel="00000000" w:rsidR="00000000" w:rsidRPr="00000000">
        <w:rPr>
          <w:sz w:val="17"/>
          <w:szCs w:val="17"/>
          <w:rtl w:val="0"/>
        </w:rPr>
        <w:t xml:space="preserve">Reasons or evidence supporting a conclusion.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Premise: </w:t>
      </w:r>
      <w:r w:rsidDel="00000000" w:rsidR="00000000" w:rsidRPr="00000000">
        <w:rPr>
          <w:sz w:val="17"/>
          <w:szCs w:val="17"/>
          <w:rtl w:val="0"/>
        </w:rPr>
        <w:t xml:space="preserve">A statement supporting a conclusion.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Conclusion: </w:t>
      </w:r>
      <w:r w:rsidDel="00000000" w:rsidR="00000000" w:rsidRPr="00000000">
        <w:rPr>
          <w:sz w:val="17"/>
          <w:szCs w:val="17"/>
          <w:rtl w:val="0"/>
        </w:rPr>
        <w:t xml:space="preserve">A claim reached from evidence or premises.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Inference: </w:t>
      </w:r>
      <w:r w:rsidDel="00000000" w:rsidR="00000000" w:rsidRPr="00000000">
        <w:rPr>
          <w:sz w:val="17"/>
          <w:szCs w:val="17"/>
          <w:rtl w:val="0"/>
        </w:rPr>
        <w:t xml:space="preserve">A conclusion drawn from evidence or reasoning.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Claim: </w:t>
      </w:r>
      <w:r w:rsidDel="00000000" w:rsidR="00000000" w:rsidRPr="00000000">
        <w:rPr>
          <w:sz w:val="17"/>
          <w:szCs w:val="17"/>
          <w:rtl w:val="0"/>
        </w:rPr>
        <w:t xml:space="preserve">A statement asserted to be true.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Assertion: </w:t>
      </w:r>
      <w:r w:rsidDel="00000000" w:rsidR="00000000" w:rsidRPr="00000000">
        <w:rPr>
          <w:sz w:val="17"/>
          <w:szCs w:val="17"/>
          <w:rtl w:val="0"/>
        </w:rPr>
        <w:t xml:space="preserve">A statement presented as true.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Proposition: </w:t>
      </w:r>
      <w:r w:rsidDel="00000000" w:rsidR="00000000" w:rsidRPr="00000000">
        <w:rPr>
          <w:sz w:val="17"/>
          <w:szCs w:val="17"/>
          <w:rtl w:val="0"/>
        </w:rPr>
        <w:t xml:space="preserve">A statement capable of being true or false.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Validity: </w:t>
      </w:r>
      <w:r w:rsidDel="00000000" w:rsidR="00000000" w:rsidRPr="00000000">
        <w:rPr>
          <w:sz w:val="17"/>
          <w:szCs w:val="17"/>
          <w:rtl w:val="0"/>
        </w:rPr>
        <w:t xml:space="preserve">Whether a conclusion follows logically from its premises.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Sound argument: </w:t>
      </w:r>
      <w:r w:rsidDel="00000000" w:rsidR="00000000" w:rsidRPr="00000000">
        <w:rPr>
          <w:sz w:val="17"/>
          <w:szCs w:val="17"/>
          <w:rtl w:val="0"/>
        </w:rPr>
        <w:t xml:space="preserve">A valid argument with true premises.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Deduction: </w:t>
      </w:r>
      <w:r w:rsidDel="00000000" w:rsidR="00000000" w:rsidRPr="00000000">
        <w:rPr>
          <w:sz w:val="17"/>
          <w:szCs w:val="17"/>
          <w:rtl w:val="0"/>
        </w:rPr>
        <w:t xml:space="preserve">Reasoning where true premises guarantee the conclusion.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Induction: </w:t>
      </w:r>
      <w:r w:rsidDel="00000000" w:rsidR="00000000" w:rsidRPr="00000000">
        <w:rPr>
          <w:sz w:val="17"/>
          <w:szCs w:val="17"/>
          <w:rtl w:val="0"/>
        </w:rPr>
        <w:t xml:space="preserve">Reasoning from observations to a probable conclusion.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Analogy: </w:t>
      </w:r>
      <w:r w:rsidDel="00000000" w:rsidR="00000000" w:rsidRPr="00000000">
        <w:rPr>
          <w:sz w:val="17"/>
          <w:szCs w:val="17"/>
          <w:rtl w:val="0"/>
        </w:rPr>
        <w:t xml:space="preserve">A comparison based on relevant similarities.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Counterexample: </w:t>
      </w:r>
      <w:r w:rsidDel="00000000" w:rsidR="00000000" w:rsidRPr="00000000">
        <w:rPr>
          <w:sz w:val="17"/>
          <w:szCs w:val="17"/>
          <w:rtl w:val="0"/>
        </w:rPr>
        <w:t xml:space="preserve">An example disproving or limiting a general claim.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Rebuttal: </w:t>
      </w:r>
      <w:r w:rsidDel="00000000" w:rsidR="00000000" w:rsidRPr="00000000">
        <w:rPr>
          <w:sz w:val="17"/>
          <w:szCs w:val="17"/>
          <w:rtl w:val="0"/>
        </w:rPr>
        <w:t xml:space="preserve">Evidence or reasoning against an argument.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Refutation: </w:t>
      </w:r>
      <w:r w:rsidDel="00000000" w:rsidR="00000000" w:rsidRPr="00000000">
        <w:rPr>
          <w:sz w:val="17"/>
          <w:szCs w:val="17"/>
          <w:rtl w:val="0"/>
        </w:rPr>
        <w:t xml:space="preserve">Showing a claim or argument is false or unsound.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Objection: </w:t>
      </w:r>
      <w:r w:rsidDel="00000000" w:rsidR="00000000" w:rsidRPr="00000000">
        <w:rPr>
          <w:sz w:val="17"/>
          <w:szCs w:val="17"/>
          <w:rtl w:val="0"/>
        </w:rPr>
        <w:t xml:space="preserve">A reason against a claim or argument.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Burden of proof: </w:t>
      </w:r>
      <w:r w:rsidDel="00000000" w:rsidR="00000000" w:rsidRPr="00000000">
        <w:rPr>
          <w:sz w:val="17"/>
          <w:szCs w:val="17"/>
          <w:rtl w:val="0"/>
        </w:rPr>
        <w:t xml:space="preserve">The responsibility to support a claim.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CONSISTENCY, CONTRADICTIONS &amp; HYPOCRISY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Consistency: </w:t>
      </w:r>
      <w:r w:rsidDel="00000000" w:rsidR="00000000" w:rsidRPr="00000000">
        <w:rPr>
          <w:sz w:val="17"/>
          <w:szCs w:val="17"/>
          <w:rtl w:val="0"/>
        </w:rPr>
        <w:t xml:space="preserve">Applying standards without contradiction.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Inconsistency: </w:t>
      </w:r>
      <w:r w:rsidDel="00000000" w:rsidR="00000000" w:rsidRPr="00000000">
        <w:rPr>
          <w:sz w:val="17"/>
          <w:szCs w:val="17"/>
          <w:rtl w:val="0"/>
        </w:rPr>
        <w:t xml:space="preserve">Failure to apply standards consistently.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Contradiction: </w:t>
      </w:r>
      <w:r w:rsidDel="00000000" w:rsidR="00000000" w:rsidRPr="00000000">
        <w:rPr>
          <w:sz w:val="17"/>
          <w:szCs w:val="17"/>
          <w:rtl w:val="0"/>
        </w:rPr>
        <w:t xml:space="preserve">Claims that cannot both be true in the same sense.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Hypocrisy: </w:t>
      </w:r>
      <w:r w:rsidDel="00000000" w:rsidR="00000000" w:rsidRPr="00000000">
        <w:rPr>
          <w:sz w:val="17"/>
          <w:szCs w:val="17"/>
          <w:rtl w:val="0"/>
        </w:rPr>
        <w:t xml:space="preserve">Behavior contradicting one's professed standards.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Hypocrite: </w:t>
      </w:r>
      <w:r w:rsidDel="00000000" w:rsidR="00000000" w:rsidRPr="00000000">
        <w:rPr>
          <w:sz w:val="17"/>
          <w:szCs w:val="17"/>
          <w:rtl w:val="0"/>
        </w:rPr>
        <w:t xml:space="preserve">Someone acting against their professed standards.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Double standard: </w:t>
      </w:r>
      <w:r w:rsidDel="00000000" w:rsidR="00000000" w:rsidRPr="00000000">
        <w:rPr>
          <w:sz w:val="17"/>
          <w:szCs w:val="17"/>
          <w:rtl w:val="0"/>
        </w:rPr>
        <w:t xml:space="preserve">Different standards without adequate justification.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Oxymoron: </w:t>
      </w:r>
      <w:r w:rsidDel="00000000" w:rsidR="00000000" w:rsidRPr="00000000">
        <w:rPr>
          <w:sz w:val="17"/>
          <w:szCs w:val="17"/>
          <w:rtl w:val="0"/>
        </w:rPr>
        <w:t xml:space="preserve">A phrase combining apparently contradictory terms.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Paradox: </w:t>
      </w:r>
      <w:r w:rsidDel="00000000" w:rsidR="00000000" w:rsidRPr="00000000">
        <w:rPr>
          <w:sz w:val="17"/>
          <w:szCs w:val="17"/>
          <w:rtl w:val="0"/>
        </w:rPr>
        <w:t xml:space="preserve">An apparent contradiction that may reveal a truth.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Cognitive dissonance: </w:t>
      </w:r>
      <w:r w:rsidDel="00000000" w:rsidR="00000000" w:rsidRPr="00000000">
        <w:rPr>
          <w:sz w:val="17"/>
          <w:szCs w:val="17"/>
          <w:rtl w:val="0"/>
        </w:rPr>
        <w:t xml:space="preserve">Discomfort from conflicting beliefs or behaviors.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Bias: </w:t>
      </w:r>
      <w:r w:rsidDel="00000000" w:rsidR="00000000" w:rsidRPr="00000000">
        <w:rPr>
          <w:sz w:val="17"/>
          <w:szCs w:val="17"/>
          <w:rtl w:val="0"/>
        </w:rPr>
        <w:t xml:space="preserve">A tendency that can distort judgment.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Confirmation bias: </w:t>
      </w:r>
      <w:r w:rsidDel="00000000" w:rsidR="00000000" w:rsidRPr="00000000">
        <w:rPr>
          <w:sz w:val="17"/>
          <w:szCs w:val="17"/>
          <w:rtl w:val="0"/>
        </w:rPr>
        <w:t xml:space="preserve">Favoring information supporting existing beliefs.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Motivated reasoning: </w:t>
      </w:r>
      <w:r w:rsidDel="00000000" w:rsidR="00000000" w:rsidRPr="00000000">
        <w:rPr>
          <w:sz w:val="17"/>
          <w:szCs w:val="17"/>
          <w:rtl w:val="0"/>
        </w:rPr>
        <w:t xml:space="preserve">Reasoning influenced by a desired conclusion.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COMMON LOGICAL FALLACIES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Fallacy: </w:t>
      </w:r>
      <w:r w:rsidDel="00000000" w:rsidR="00000000" w:rsidRPr="00000000">
        <w:rPr>
          <w:sz w:val="17"/>
          <w:szCs w:val="17"/>
          <w:rtl w:val="0"/>
        </w:rPr>
        <w:t xml:space="preserve">An error in reasoning.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Straw man: </w:t>
      </w:r>
      <w:r w:rsidDel="00000000" w:rsidR="00000000" w:rsidRPr="00000000">
        <w:rPr>
          <w:sz w:val="17"/>
          <w:szCs w:val="17"/>
          <w:rtl w:val="0"/>
        </w:rPr>
        <w:t xml:space="preserve">Misrepresenting an argument to attack it more easily.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Ad hominem: </w:t>
      </w:r>
      <w:r w:rsidDel="00000000" w:rsidR="00000000" w:rsidRPr="00000000">
        <w:rPr>
          <w:sz w:val="17"/>
          <w:szCs w:val="17"/>
          <w:rtl w:val="0"/>
        </w:rPr>
        <w:t xml:space="preserve">Attacking the person instead of the argument.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Appeal to nature: </w:t>
      </w:r>
      <w:r w:rsidDel="00000000" w:rsidR="00000000" w:rsidRPr="00000000">
        <w:rPr>
          <w:sz w:val="17"/>
          <w:szCs w:val="17"/>
          <w:rtl w:val="0"/>
        </w:rPr>
        <w:t xml:space="preserve">Calling something right because it is natural.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Appeal to tradition: </w:t>
      </w:r>
      <w:r w:rsidDel="00000000" w:rsidR="00000000" w:rsidRPr="00000000">
        <w:rPr>
          <w:sz w:val="17"/>
          <w:szCs w:val="17"/>
          <w:rtl w:val="0"/>
        </w:rPr>
        <w:t xml:space="preserve">Calling something right because it is traditional.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Appeal to popularity: </w:t>
      </w:r>
      <w:r w:rsidDel="00000000" w:rsidR="00000000" w:rsidRPr="00000000">
        <w:rPr>
          <w:sz w:val="17"/>
          <w:szCs w:val="17"/>
          <w:rtl w:val="0"/>
        </w:rPr>
        <w:t xml:space="preserve">Calling something true because many believe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Appeal to authority: </w:t>
      </w:r>
      <w:r w:rsidDel="00000000" w:rsidR="00000000" w:rsidRPr="00000000">
        <w:rPr>
          <w:sz w:val="17"/>
          <w:szCs w:val="17"/>
          <w:rtl w:val="0"/>
        </w:rPr>
        <w:t xml:space="preserve">Treating authority alone as proof.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Appeal to emotion: </w:t>
      </w:r>
      <w:r w:rsidDel="00000000" w:rsidR="00000000" w:rsidRPr="00000000">
        <w:rPr>
          <w:sz w:val="17"/>
          <w:szCs w:val="17"/>
          <w:rtl w:val="0"/>
        </w:rPr>
        <w:t xml:space="preserve">Using emotion instead of relevant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Appeal to ignorance: </w:t>
      </w:r>
      <w:r w:rsidDel="00000000" w:rsidR="00000000" w:rsidRPr="00000000">
        <w:rPr>
          <w:sz w:val="17"/>
          <w:szCs w:val="17"/>
          <w:rtl w:val="0"/>
        </w:rPr>
        <w:t xml:space="preserve">Treating lack of disproof as proof, or vice versa.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False dilemma: </w:t>
      </w:r>
      <w:r w:rsidDel="00000000" w:rsidR="00000000" w:rsidRPr="00000000">
        <w:rPr>
          <w:sz w:val="17"/>
          <w:szCs w:val="17"/>
          <w:rtl w:val="0"/>
        </w:rPr>
        <w:t xml:space="preserve">Presenting two options when more exist.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False equivalence: </w:t>
      </w:r>
      <w:r w:rsidDel="00000000" w:rsidR="00000000" w:rsidRPr="00000000">
        <w:rPr>
          <w:sz w:val="17"/>
          <w:szCs w:val="17"/>
          <w:rtl w:val="0"/>
        </w:rPr>
        <w:t xml:space="preserve">Treating importantly different things as equivalent.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False analogy: </w:t>
      </w:r>
      <w:r w:rsidDel="00000000" w:rsidR="00000000" w:rsidRPr="00000000">
        <w:rPr>
          <w:sz w:val="17"/>
          <w:szCs w:val="17"/>
          <w:rtl w:val="0"/>
        </w:rPr>
        <w:t xml:space="preserve">Using a comparison without relevant similarity.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Circular reasoning: </w:t>
      </w:r>
      <w:r w:rsidDel="00000000" w:rsidR="00000000" w:rsidRPr="00000000">
        <w:rPr>
          <w:sz w:val="17"/>
          <w:szCs w:val="17"/>
          <w:rtl w:val="0"/>
        </w:rPr>
        <w:t xml:space="preserve">Using a conclusion to support itself.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Begging the question: </w:t>
      </w:r>
      <w:r w:rsidDel="00000000" w:rsidR="00000000" w:rsidRPr="00000000">
        <w:rPr>
          <w:sz w:val="17"/>
          <w:szCs w:val="17"/>
          <w:rtl w:val="0"/>
        </w:rPr>
        <w:t xml:space="preserve">Assuming what the argument must prove.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Red herring: </w:t>
      </w:r>
      <w:r w:rsidDel="00000000" w:rsidR="00000000" w:rsidRPr="00000000">
        <w:rPr>
          <w:sz w:val="17"/>
          <w:szCs w:val="17"/>
          <w:rtl w:val="0"/>
        </w:rPr>
        <w:t xml:space="preserve">Distracting from the argument with an irrelevant issue.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Moving the goalposts: </w:t>
      </w:r>
      <w:r w:rsidDel="00000000" w:rsidR="00000000" w:rsidRPr="00000000">
        <w:rPr>
          <w:sz w:val="17"/>
          <w:szCs w:val="17"/>
          <w:rtl w:val="0"/>
        </w:rPr>
        <w:t xml:space="preserve">Changing the standard after it is met.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Special pleading: </w:t>
      </w:r>
      <w:r w:rsidDel="00000000" w:rsidR="00000000" w:rsidRPr="00000000">
        <w:rPr>
          <w:sz w:val="17"/>
          <w:szCs w:val="17"/>
          <w:rtl w:val="0"/>
        </w:rPr>
        <w:t xml:space="preserve">Making an unjustified exception.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Cherry-picking: </w:t>
      </w:r>
      <w:r w:rsidDel="00000000" w:rsidR="00000000" w:rsidRPr="00000000">
        <w:rPr>
          <w:sz w:val="17"/>
          <w:szCs w:val="17"/>
          <w:rtl w:val="0"/>
        </w:rPr>
        <w:t xml:space="preserve">Selecting favorable evidence while ignoring contrary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Hasty generalization: </w:t>
      </w:r>
      <w:r w:rsidDel="00000000" w:rsidR="00000000" w:rsidRPr="00000000">
        <w:rPr>
          <w:sz w:val="17"/>
          <w:szCs w:val="17"/>
          <w:rtl w:val="0"/>
        </w:rPr>
        <w:t xml:space="preserve">Generalizing from insufficient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Slippery slope: </w:t>
      </w:r>
      <w:r w:rsidDel="00000000" w:rsidR="00000000" w:rsidRPr="00000000">
        <w:rPr>
          <w:sz w:val="17"/>
          <w:szCs w:val="17"/>
          <w:rtl w:val="0"/>
        </w:rPr>
        <w:t xml:space="preserve">Claiming extreme consequences without adequate support.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Tu quoque: </w:t>
      </w:r>
      <w:r w:rsidDel="00000000" w:rsidR="00000000" w:rsidRPr="00000000">
        <w:rPr>
          <w:sz w:val="17"/>
          <w:szCs w:val="17"/>
          <w:rtl w:val="0"/>
        </w:rPr>
        <w:t xml:space="preserve">Deflecting criticism by accusing the critic.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Whataboutism: </w:t>
      </w:r>
      <w:r w:rsidDel="00000000" w:rsidR="00000000" w:rsidRPr="00000000">
        <w:rPr>
          <w:sz w:val="17"/>
          <w:szCs w:val="17"/>
          <w:rtl w:val="0"/>
        </w:rPr>
        <w:t xml:space="preserve">Deflecting criticism to another issue.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Non sequitur: </w:t>
      </w:r>
      <w:r w:rsidDel="00000000" w:rsidR="00000000" w:rsidRPr="00000000">
        <w:rPr>
          <w:sz w:val="17"/>
          <w:szCs w:val="17"/>
          <w:rtl w:val="0"/>
        </w:rPr>
        <w:t xml:space="preserve">A conclusion that does not logically follow.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Equivocation: </w:t>
      </w:r>
      <w:r w:rsidDel="00000000" w:rsidR="00000000" w:rsidRPr="00000000">
        <w:rPr>
          <w:sz w:val="17"/>
          <w:szCs w:val="17"/>
          <w:rtl w:val="0"/>
        </w:rPr>
        <w:t xml:space="preserve">Changing a word's meaning within an argument.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Loaded question: </w:t>
      </w:r>
      <w:r w:rsidDel="00000000" w:rsidR="00000000" w:rsidRPr="00000000">
        <w:rPr>
          <w:sz w:val="17"/>
          <w:szCs w:val="17"/>
          <w:rtl w:val="0"/>
        </w:rPr>
        <w:t xml:space="preserve">A question containing an unsupported assumption.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Anecdotal fallacy: </w:t>
      </w:r>
      <w:r w:rsidDel="00000000" w:rsidR="00000000" w:rsidRPr="00000000">
        <w:rPr>
          <w:sz w:val="17"/>
          <w:szCs w:val="17"/>
          <w:rtl w:val="0"/>
        </w:rPr>
        <w:t xml:space="preserve">Using personal experience as general proof.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Genetic fallacy: </w:t>
      </w:r>
      <w:r w:rsidDel="00000000" w:rsidR="00000000" w:rsidRPr="00000000">
        <w:rPr>
          <w:sz w:val="17"/>
          <w:szCs w:val="17"/>
          <w:rtl w:val="0"/>
        </w:rPr>
        <w:t xml:space="preserve">Judging a claim solely by its source.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Nirvana fallacy: </w:t>
      </w:r>
      <w:r w:rsidDel="00000000" w:rsidR="00000000" w:rsidRPr="00000000">
        <w:rPr>
          <w:sz w:val="17"/>
          <w:szCs w:val="17"/>
          <w:rtl w:val="0"/>
        </w:rPr>
        <w:t xml:space="preserve">Rejecting improvement because it is imperfect.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Perfect solution fallacy: </w:t>
      </w:r>
      <w:r w:rsidDel="00000000" w:rsidR="00000000" w:rsidRPr="00000000">
        <w:rPr>
          <w:sz w:val="17"/>
          <w:szCs w:val="17"/>
          <w:rtl w:val="0"/>
        </w:rPr>
        <w:t xml:space="preserve">Rejecting a solution because it solves too little.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Naturalistic fallacy: </w:t>
      </w:r>
      <w:r w:rsidDel="00000000" w:rsidR="00000000" w:rsidRPr="00000000">
        <w:rPr>
          <w:sz w:val="17"/>
          <w:szCs w:val="17"/>
          <w:rtl w:val="0"/>
        </w:rPr>
        <w:t xml:space="preserve">Deriving what ought to be from what 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COMMON DEBATE CONCEPTS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Debate: </w:t>
      </w:r>
      <w:r w:rsidDel="00000000" w:rsidR="00000000" w:rsidRPr="00000000">
        <w:rPr>
          <w:sz w:val="17"/>
          <w:szCs w:val="17"/>
          <w:rtl w:val="0"/>
        </w:rPr>
        <w:t xml:space="preserve">Structured disagreement using opposing arguments.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Position: </w:t>
      </w:r>
      <w:r w:rsidDel="00000000" w:rsidR="00000000" w:rsidRPr="00000000">
        <w:rPr>
          <w:sz w:val="17"/>
          <w:szCs w:val="17"/>
          <w:rtl w:val="0"/>
        </w:rPr>
        <w:t xml:space="preserve">A viewpoint on an issue.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Stance: </w:t>
      </w:r>
      <w:r w:rsidDel="00000000" w:rsidR="00000000" w:rsidRPr="00000000">
        <w:rPr>
          <w:sz w:val="17"/>
          <w:szCs w:val="17"/>
          <w:rtl w:val="0"/>
        </w:rPr>
        <w:t xml:space="preserve">A stated position on an issue.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Definition: </w:t>
      </w:r>
      <w:r w:rsidDel="00000000" w:rsidR="00000000" w:rsidRPr="00000000">
        <w:rPr>
          <w:sz w:val="17"/>
          <w:szCs w:val="17"/>
          <w:rtl w:val="0"/>
        </w:rPr>
        <w:t xml:space="preserve">A statement explaining a term's meaning.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Semantics: </w:t>
      </w:r>
      <w:r w:rsidDel="00000000" w:rsidR="00000000" w:rsidRPr="00000000">
        <w:rPr>
          <w:sz w:val="17"/>
          <w:szCs w:val="17"/>
          <w:rtl w:val="0"/>
        </w:rPr>
        <w:t xml:space="preserve">The meaning of words and language.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Ambiguity: </w:t>
      </w:r>
      <w:r w:rsidDel="00000000" w:rsidR="00000000" w:rsidRPr="00000000">
        <w:rPr>
          <w:sz w:val="17"/>
          <w:szCs w:val="17"/>
          <w:rtl w:val="0"/>
        </w:rPr>
        <w:t xml:space="preserve">Wording with more than one possible meaning.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Context: </w:t>
      </w:r>
      <w:r w:rsidDel="00000000" w:rsidR="00000000" w:rsidRPr="00000000">
        <w:rPr>
          <w:sz w:val="17"/>
          <w:szCs w:val="17"/>
          <w:rtl w:val="0"/>
        </w:rPr>
        <w:t xml:space="preserve">Information needed to understand meaning.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Nuance: </w:t>
      </w:r>
      <w:r w:rsidDel="00000000" w:rsidR="00000000" w:rsidRPr="00000000">
        <w:rPr>
          <w:sz w:val="17"/>
          <w:szCs w:val="17"/>
          <w:rtl w:val="0"/>
        </w:rPr>
        <w:t xml:space="preserve">A subtle but meaningful distinction.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Evidence: </w:t>
      </w:r>
      <w:r w:rsidDel="00000000" w:rsidR="00000000" w:rsidRPr="00000000">
        <w:rPr>
          <w:sz w:val="17"/>
          <w:szCs w:val="17"/>
          <w:rtl w:val="0"/>
        </w:rPr>
        <w:t xml:space="preserve">Information supporting or challenging a claim.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Proof: </w:t>
      </w:r>
      <w:r w:rsidDel="00000000" w:rsidR="00000000" w:rsidRPr="00000000">
        <w:rPr>
          <w:sz w:val="17"/>
          <w:szCs w:val="17"/>
          <w:rtl w:val="0"/>
        </w:rPr>
        <w:t xml:space="preserve">Evidence sufficient to establish a conclusion.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Assumption: </w:t>
      </w:r>
      <w:r w:rsidDel="00000000" w:rsidR="00000000" w:rsidRPr="00000000">
        <w:rPr>
          <w:sz w:val="17"/>
          <w:szCs w:val="17"/>
          <w:rtl w:val="0"/>
        </w:rPr>
        <w:t xml:space="preserve">Something accepted without being established.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Presupposition: </w:t>
      </w:r>
      <w:r w:rsidDel="00000000" w:rsidR="00000000" w:rsidRPr="00000000">
        <w:rPr>
          <w:sz w:val="17"/>
          <w:szCs w:val="17"/>
          <w:rtl w:val="0"/>
        </w:rPr>
        <w:t xml:space="preserve">Something implicitly assumed beforehand.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Generalization: </w:t>
      </w:r>
      <w:r w:rsidDel="00000000" w:rsidR="00000000" w:rsidRPr="00000000">
        <w:rPr>
          <w:sz w:val="17"/>
          <w:szCs w:val="17"/>
          <w:rtl w:val="0"/>
        </w:rPr>
        <w:t xml:space="preserve">A broad claim drawn from particular cases.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Objective: </w:t>
      </w:r>
      <w:r w:rsidDel="00000000" w:rsidR="00000000" w:rsidRPr="00000000">
        <w:rPr>
          <w:sz w:val="17"/>
          <w:szCs w:val="17"/>
          <w:rtl w:val="0"/>
        </w:rPr>
        <w:t xml:space="preserve">Not based solely on personal feelings.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Subjective: </w:t>
      </w:r>
      <w:r w:rsidDel="00000000" w:rsidR="00000000" w:rsidRPr="00000000">
        <w:rPr>
          <w:sz w:val="17"/>
          <w:szCs w:val="17"/>
          <w:rtl w:val="0"/>
        </w:rPr>
        <w:t xml:space="preserve">Based on individual experience or judgment.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Fact: </w:t>
      </w:r>
      <w:r w:rsidDel="00000000" w:rsidR="00000000" w:rsidRPr="00000000">
        <w:rPr>
          <w:sz w:val="17"/>
          <w:szCs w:val="17"/>
          <w:rtl w:val="0"/>
        </w:rPr>
        <w:t xml:space="preserve">A claim verifiable through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Opinion: </w:t>
      </w:r>
      <w:r w:rsidDel="00000000" w:rsidR="00000000" w:rsidRPr="00000000">
        <w:rPr>
          <w:sz w:val="17"/>
          <w:szCs w:val="17"/>
          <w:rtl w:val="0"/>
        </w:rPr>
        <w:t xml:space="preserve">A person's belief, judgment, or 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Belief: </w:t>
      </w:r>
      <w:r w:rsidDel="00000000" w:rsidR="00000000" w:rsidRPr="00000000">
        <w:rPr>
          <w:sz w:val="17"/>
          <w:szCs w:val="17"/>
          <w:rtl w:val="0"/>
        </w:rPr>
        <w:t xml:space="preserve">Something a person accepts as true.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Evidence-based: </w:t>
      </w:r>
      <w:r w:rsidDel="00000000" w:rsidR="00000000" w:rsidRPr="00000000">
        <w:rPr>
          <w:sz w:val="17"/>
          <w:szCs w:val="17"/>
          <w:rtl w:val="0"/>
        </w:rPr>
        <w:t xml:space="preserve">Supported by relevant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SCIENCE &amp; EVIDENCE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Science: </w:t>
      </w:r>
      <w:r w:rsidDel="00000000" w:rsidR="00000000" w:rsidRPr="00000000">
        <w:rPr>
          <w:sz w:val="17"/>
          <w:szCs w:val="17"/>
          <w:rtl w:val="0"/>
        </w:rPr>
        <w:t xml:space="preserve">Systematic investigation using evidence and testing.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Scientific evidence: </w:t>
      </w:r>
      <w:r w:rsidDel="00000000" w:rsidR="00000000" w:rsidRPr="00000000">
        <w:rPr>
          <w:sz w:val="17"/>
          <w:szCs w:val="17"/>
          <w:rtl w:val="0"/>
        </w:rPr>
        <w:t xml:space="preserve">Evidence produced or evaluated scientifically.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Empirical evidence: </w:t>
      </w:r>
      <w:r w:rsidDel="00000000" w:rsidR="00000000" w:rsidRPr="00000000">
        <w:rPr>
          <w:sz w:val="17"/>
          <w:szCs w:val="17"/>
          <w:rtl w:val="0"/>
        </w:rPr>
        <w:t xml:space="preserve">Information from observation or experimentation.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Anecdote: </w:t>
      </w:r>
      <w:r w:rsidDel="00000000" w:rsidR="00000000" w:rsidRPr="00000000">
        <w:rPr>
          <w:sz w:val="17"/>
          <w:szCs w:val="17"/>
          <w:rtl w:val="0"/>
        </w:rPr>
        <w:t xml:space="preserve">A personal account or individual example.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Hypothesis: </w:t>
      </w:r>
      <w:r w:rsidDel="00000000" w:rsidR="00000000" w:rsidRPr="00000000">
        <w:rPr>
          <w:sz w:val="17"/>
          <w:szCs w:val="17"/>
          <w:rtl w:val="0"/>
        </w:rPr>
        <w:t xml:space="preserve">A testable proposed explanation or prediction.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Theory: </w:t>
      </w:r>
      <w:r w:rsidDel="00000000" w:rsidR="00000000" w:rsidRPr="00000000">
        <w:rPr>
          <w:sz w:val="17"/>
          <w:szCs w:val="17"/>
          <w:rtl w:val="0"/>
        </w:rPr>
        <w:t xml:space="preserve">A well-supported scientific explanation.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Scientific consensus: </w:t>
      </w:r>
      <w:r w:rsidDel="00000000" w:rsidR="00000000" w:rsidRPr="00000000">
        <w:rPr>
          <w:sz w:val="17"/>
          <w:szCs w:val="17"/>
          <w:rtl w:val="0"/>
        </w:rPr>
        <w:t xml:space="preserve">Broad expert agreement based on available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Peer review: </w:t>
      </w:r>
      <w:r w:rsidDel="00000000" w:rsidR="00000000" w:rsidRPr="00000000">
        <w:rPr>
          <w:sz w:val="17"/>
          <w:szCs w:val="17"/>
          <w:rtl w:val="0"/>
        </w:rPr>
        <w:t xml:space="preserve">Expert evaluation of scholarly work before publication.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Study: </w:t>
      </w:r>
      <w:r w:rsidDel="00000000" w:rsidR="00000000" w:rsidRPr="00000000">
        <w:rPr>
          <w:sz w:val="17"/>
          <w:szCs w:val="17"/>
          <w:rtl w:val="0"/>
        </w:rPr>
        <w:t xml:space="preserve">A systematic investigation of a question.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Experiment: </w:t>
      </w:r>
      <w:r w:rsidDel="00000000" w:rsidR="00000000" w:rsidRPr="00000000">
        <w:rPr>
          <w:sz w:val="17"/>
          <w:szCs w:val="17"/>
          <w:rtl w:val="0"/>
        </w:rPr>
        <w:t xml:space="preserve">A controlled test of a hypothesis or relationship.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Observation: </w:t>
      </w:r>
      <w:r w:rsidDel="00000000" w:rsidR="00000000" w:rsidRPr="00000000">
        <w:rPr>
          <w:sz w:val="17"/>
          <w:szCs w:val="17"/>
          <w:rtl w:val="0"/>
        </w:rPr>
        <w:t xml:space="preserve">Systematic recording without necessarily intervening.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Data: </w:t>
      </w:r>
      <w:r w:rsidDel="00000000" w:rsidR="00000000" w:rsidRPr="00000000">
        <w:rPr>
          <w:sz w:val="17"/>
          <w:szCs w:val="17"/>
          <w:rtl w:val="0"/>
        </w:rPr>
        <w:t xml:space="preserve">Recorded information collected for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Variable: </w:t>
      </w:r>
      <w:r w:rsidDel="00000000" w:rsidR="00000000" w:rsidRPr="00000000">
        <w:rPr>
          <w:sz w:val="17"/>
          <w:szCs w:val="17"/>
          <w:rtl w:val="0"/>
        </w:rPr>
        <w:t xml:space="preserve">A factor that can differ or change.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Control group: </w:t>
      </w:r>
      <w:r w:rsidDel="00000000" w:rsidR="00000000" w:rsidRPr="00000000">
        <w:rPr>
          <w:sz w:val="17"/>
          <w:szCs w:val="17"/>
          <w:rtl w:val="0"/>
        </w:rPr>
        <w:t xml:space="preserve">A comparison group without the tested intervention.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Sample: </w:t>
      </w:r>
      <w:r w:rsidDel="00000000" w:rsidR="00000000" w:rsidRPr="00000000">
        <w:rPr>
          <w:sz w:val="17"/>
          <w:szCs w:val="17"/>
          <w:rtl w:val="0"/>
        </w:rPr>
        <w:t xml:space="preserve">The individuals or observations studied.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Population: </w:t>
      </w:r>
      <w:r w:rsidDel="00000000" w:rsidR="00000000" w:rsidRPr="00000000">
        <w:rPr>
          <w:sz w:val="17"/>
          <w:szCs w:val="17"/>
          <w:rtl w:val="0"/>
        </w:rPr>
        <w:t xml:space="preserve">The broader group being studied.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Sample size: </w:t>
      </w:r>
      <w:r w:rsidDel="00000000" w:rsidR="00000000" w:rsidRPr="00000000">
        <w:rPr>
          <w:sz w:val="17"/>
          <w:szCs w:val="17"/>
          <w:rtl w:val="0"/>
        </w:rPr>
        <w:t xml:space="preserve">The number of observations or participants.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Correlation: </w:t>
      </w:r>
      <w:r w:rsidDel="00000000" w:rsidR="00000000" w:rsidRPr="00000000">
        <w:rPr>
          <w:sz w:val="17"/>
          <w:szCs w:val="17"/>
          <w:rtl w:val="0"/>
        </w:rPr>
        <w:t xml:space="preserve">A statistical relationship between variables.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Causation: </w:t>
      </w:r>
      <w:r w:rsidDel="00000000" w:rsidR="00000000" w:rsidRPr="00000000">
        <w:rPr>
          <w:sz w:val="17"/>
          <w:szCs w:val="17"/>
          <w:rtl w:val="0"/>
        </w:rPr>
        <w:t xml:space="preserve">One factor contributes to producing another.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Confounding variable: </w:t>
      </w:r>
      <w:r w:rsidDel="00000000" w:rsidR="00000000" w:rsidRPr="00000000">
        <w:rPr>
          <w:sz w:val="17"/>
          <w:szCs w:val="17"/>
          <w:rtl w:val="0"/>
        </w:rPr>
        <w:t xml:space="preserve">A factor that can distort an apparent relationship.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Bias in research: </w:t>
      </w:r>
      <w:r w:rsidDel="00000000" w:rsidR="00000000" w:rsidRPr="00000000">
        <w:rPr>
          <w:sz w:val="17"/>
          <w:szCs w:val="17"/>
          <w:rtl w:val="0"/>
        </w:rPr>
        <w:t xml:space="preserve">Systematic error that can distort results.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Replication: </w:t>
      </w:r>
      <w:r w:rsidDel="00000000" w:rsidR="00000000" w:rsidRPr="00000000">
        <w:rPr>
          <w:sz w:val="17"/>
          <w:szCs w:val="17"/>
          <w:rtl w:val="0"/>
        </w:rPr>
        <w:t xml:space="preserve">Repeating research to test reproducibility.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Meta-analysis: </w:t>
      </w:r>
      <w:r w:rsidDel="00000000" w:rsidR="00000000" w:rsidRPr="00000000">
        <w:rPr>
          <w:sz w:val="17"/>
          <w:szCs w:val="17"/>
          <w:rtl w:val="0"/>
        </w:rPr>
        <w:t xml:space="preserve">Statistical combination of multiple studies.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Systematic review: </w:t>
      </w:r>
      <w:r w:rsidDel="00000000" w:rsidR="00000000" w:rsidRPr="00000000">
        <w:rPr>
          <w:sz w:val="17"/>
          <w:szCs w:val="17"/>
          <w:rtl w:val="0"/>
        </w:rPr>
        <w:t xml:space="preserve">Structured review of research on a question.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Observational study: </w:t>
      </w:r>
      <w:r w:rsidDel="00000000" w:rsidR="00000000" w:rsidRPr="00000000">
        <w:rPr>
          <w:sz w:val="17"/>
          <w:szCs w:val="17"/>
          <w:rtl w:val="0"/>
        </w:rPr>
        <w:t xml:space="preserve">Research without assigned interventions.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Randomized controlled trial: </w:t>
      </w:r>
      <w:r w:rsidDel="00000000" w:rsidR="00000000" w:rsidRPr="00000000">
        <w:rPr>
          <w:sz w:val="17"/>
          <w:szCs w:val="17"/>
          <w:rtl w:val="0"/>
        </w:rPr>
        <w:t xml:space="preserve">An experiment with random group assignment.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Statistical significance: </w:t>
      </w:r>
      <w:r w:rsidDel="00000000" w:rsidR="00000000" w:rsidRPr="00000000">
        <w:rPr>
          <w:sz w:val="17"/>
          <w:szCs w:val="17"/>
          <w:rtl w:val="0"/>
        </w:rPr>
        <w:t xml:space="preserve">Evidence inconsistent with a specified null model.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Effect size: </w:t>
      </w:r>
      <w:r w:rsidDel="00000000" w:rsidR="00000000" w:rsidRPr="00000000">
        <w:rPr>
          <w:sz w:val="17"/>
          <w:szCs w:val="17"/>
          <w:rtl w:val="0"/>
        </w:rPr>
        <w:t xml:space="preserve">The magnitude of a relationship or difference.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Association: </w:t>
      </w:r>
      <w:r w:rsidDel="00000000" w:rsidR="00000000" w:rsidRPr="00000000">
        <w:rPr>
          <w:sz w:val="17"/>
          <w:szCs w:val="17"/>
          <w:rtl w:val="0"/>
        </w:rPr>
        <w:t xml:space="preserve">A relationship that does not itself prove causation.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FOOD, NUTRITION &amp; ANIMAL AGRICULTURE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Omnivore: </w:t>
      </w:r>
      <w:r w:rsidDel="00000000" w:rsidR="00000000" w:rsidRPr="00000000">
        <w:rPr>
          <w:sz w:val="17"/>
          <w:szCs w:val="17"/>
          <w:rtl w:val="0"/>
        </w:rPr>
        <w:t xml:space="preserve">An organism able to eat plants and animals.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Herbivore: </w:t>
      </w:r>
      <w:r w:rsidDel="00000000" w:rsidR="00000000" w:rsidRPr="00000000">
        <w:rPr>
          <w:sz w:val="17"/>
          <w:szCs w:val="17"/>
          <w:rtl w:val="0"/>
        </w:rPr>
        <w:t xml:space="preserve">An organism adapted mainly to eating plants.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Carnivore: </w:t>
      </w:r>
      <w:r w:rsidDel="00000000" w:rsidR="00000000" w:rsidRPr="00000000">
        <w:rPr>
          <w:sz w:val="17"/>
          <w:szCs w:val="17"/>
          <w:rtl w:val="0"/>
        </w:rPr>
        <w:t xml:space="preserve">An organism adapted mainly to eating animals.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Diet: </w:t>
      </w:r>
      <w:r w:rsidDel="00000000" w:rsidR="00000000" w:rsidRPr="00000000">
        <w:rPr>
          <w:sz w:val="17"/>
          <w:szCs w:val="17"/>
          <w:rtl w:val="0"/>
        </w:rPr>
        <w:t xml:space="preserve">Foods and drinks habitually consumed.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Nutrient: </w:t>
      </w:r>
      <w:r w:rsidDel="00000000" w:rsidR="00000000" w:rsidRPr="00000000">
        <w:rPr>
          <w:sz w:val="17"/>
          <w:szCs w:val="17"/>
          <w:rtl w:val="0"/>
        </w:rPr>
        <w:t xml:space="preserve">A substance needed for bodily function or health.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Essential nutrient: </w:t>
      </w:r>
      <w:r w:rsidDel="00000000" w:rsidR="00000000" w:rsidRPr="00000000">
        <w:rPr>
          <w:sz w:val="17"/>
          <w:szCs w:val="17"/>
          <w:rtl w:val="0"/>
        </w:rPr>
        <w:t xml:space="preserve">A required nutrient the body cannot make adequately.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Protein: </w:t>
      </w:r>
      <w:r w:rsidDel="00000000" w:rsidR="00000000" w:rsidRPr="00000000">
        <w:rPr>
          <w:sz w:val="17"/>
          <w:szCs w:val="17"/>
          <w:rtl w:val="0"/>
        </w:rPr>
        <w:t xml:space="preserve">A nutrient made of amino acids.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Amino acid: </w:t>
      </w:r>
      <w:r w:rsidDel="00000000" w:rsidR="00000000" w:rsidRPr="00000000">
        <w:rPr>
          <w:sz w:val="17"/>
          <w:szCs w:val="17"/>
          <w:rtl w:val="0"/>
        </w:rPr>
        <w:t xml:space="preserve">A building block of proteins.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Essential amino acid: </w:t>
      </w:r>
      <w:r w:rsidDel="00000000" w:rsidR="00000000" w:rsidRPr="00000000">
        <w:rPr>
          <w:sz w:val="17"/>
          <w:szCs w:val="17"/>
          <w:rtl w:val="0"/>
        </w:rPr>
        <w:t xml:space="preserve">An amino acid that must come from diet.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Complete protein: </w:t>
      </w:r>
      <w:r w:rsidDel="00000000" w:rsidR="00000000" w:rsidRPr="00000000">
        <w:rPr>
          <w:sz w:val="17"/>
          <w:szCs w:val="17"/>
          <w:rtl w:val="0"/>
        </w:rPr>
        <w:t xml:space="preserve">Protein containing all essential amino acids adequately.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Fiber: </w:t>
      </w:r>
      <w:r w:rsidDel="00000000" w:rsidR="00000000" w:rsidRPr="00000000">
        <w:rPr>
          <w:sz w:val="17"/>
          <w:szCs w:val="17"/>
          <w:rtl w:val="0"/>
        </w:rPr>
        <w:t xml:space="preserve">Carbohydrates that resist or escape digestion.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Cholesterol: </w:t>
      </w:r>
      <w:r w:rsidDel="00000000" w:rsidR="00000000" w:rsidRPr="00000000">
        <w:rPr>
          <w:sz w:val="17"/>
          <w:szCs w:val="17"/>
          <w:rtl w:val="0"/>
        </w:rPr>
        <w:t xml:space="preserve">A lipid made by animals and found in animal tissues.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Saturated fat: </w:t>
      </w:r>
      <w:r w:rsidDel="00000000" w:rsidR="00000000" w:rsidRPr="00000000">
        <w:rPr>
          <w:sz w:val="17"/>
          <w:szCs w:val="17"/>
          <w:rtl w:val="0"/>
        </w:rPr>
        <w:t xml:space="preserve">Fat rich in saturated fatty acids.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Vitamin B12: </w:t>
      </w:r>
      <w:r w:rsidDel="00000000" w:rsidR="00000000" w:rsidRPr="00000000">
        <w:rPr>
          <w:sz w:val="17"/>
          <w:szCs w:val="17"/>
          <w:rtl w:val="0"/>
        </w:rPr>
        <w:t xml:space="preserve">An essential vitamin for nerves and blood cells.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Fortification: </w:t>
      </w:r>
      <w:r w:rsidDel="00000000" w:rsidR="00000000" w:rsidRPr="00000000">
        <w:rPr>
          <w:sz w:val="17"/>
          <w:szCs w:val="17"/>
          <w:rtl w:val="0"/>
        </w:rPr>
        <w:t xml:space="preserve">Adding nutrients to food or drink.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Supplement: </w:t>
      </w:r>
      <w:r w:rsidDel="00000000" w:rsidR="00000000" w:rsidRPr="00000000">
        <w:rPr>
          <w:sz w:val="17"/>
          <w:szCs w:val="17"/>
          <w:rtl w:val="0"/>
        </w:rPr>
        <w:t xml:space="preserve">A product used to add dietary nutrients or substances.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Bioavailability: </w:t>
      </w:r>
      <w:r w:rsidDel="00000000" w:rsidR="00000000" w:rsidRPr="00000000">
        <w:rPr>
          <w:sz w:val="17"/>
          <w:szCs w:val="17"/>
          <w:rtl w:val="0"/>
        </w:rPr>
        <w:t xml:space="preserve">How much of a substance can be absorbed and used.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Deficiency: </w:t>
      </w:r>
      <w:r w:rsidDel="00000000" w:rsidR="00000000" w:rsidRPr="00000000">
        <w:rPr>
          <w:sz w:val="17"/>
          <w:szCs w:val="17"/>
          <w:rtl w:val="0"/>
        </w:rPr>
        <w:t xml:space="preserve">An inadequate amount of a needed nutrient.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Malnutrition: </w:t>
      </w:r>
      <w:r w:rsidDel="00000000" w:rsidR="00000000" w:rsidRPr="00000000">
        <w:rPr>
          <w:sz w:val="17"/>
          <w:szCs w:val="17"/>
          <w:rtl w:val="0"/>
        </w:rPr>
        <w:t xml:space="preserve">Poor nutrition from inadequate or imbalanced intake.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Carcinogen: </w:t>
      </w:r>
      <w:r w:rsidDel="00000000" w:rsidR="00000000" w:rsidRPr="00000000">
        <w:rPr>
          <w:sz w:val="17"/>
          <w:szCs w:val="17"/>
          <w:rtl w:val="0"/>
        </w:rPr>
        <w:t xml:space="preserve">An agent capable of causing cancer.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Processed meat: </w:t>
      </w:r>
      <w:r w:rsidDel="00000000" w:rsidR="00000000" w:rsidRPr="00000000">
        <w:rPr>
          <w:sz w:val="17"/>
          <w:szCs w:val="17"/>
          <w:rtl w:val="0"/>
        </w:rPr>
        <w:t xml:space="preserve">Meat preserved or flavored by processing.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ECOLOGY &amp; ENVIRONMENT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Environment: </w:t>
      </w:r>
      <w:r w:rsidDel="00000000" w:rsidR="00000000" w:rsidRPr="00000000">
        <w:rPr>
          <w:sz w:val="17"/>
          <w:szCs w:val="17"/>
          <w:rtl w:val="0"/>
        </w:rPr>
        <w:t xml:space="preserve">The conditions surrounding living organisms.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Ecosystem: </w:t>
      </w:r>
      <w:r w:rsidDel="00000000" w:rsidR="00000000" w:rsidRPr="00000000">
        <w:rPr>
          <w:sz w:val="17"/>
          <w:szCs w:val="17"/>
          <w:rtl w:val="0"/>
        </w:rPr>
        <w:t xml:space="preserve">Organisms and their environment interacting together.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Biodiversity: </w:t>
      </w:r>
      <w:r w:rsidDel="00000000" w:rsidR="00000000" w:rsidRPr="00000000">
        <w:rPr>
          <w:sz w:val="17"/>
          <w:szCs w:val="17"/>
          <w:rtl w:val="0"/>
        </w:rPr>
        <w:t xml:space="preserve">The variety of life.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Habitat: </w:t>
      </w:r>
      <w:r w:rsidDel="00000000" w:rsidR="00000000" w:rsidRPr="00000000">
        <w:rPr>
          <w:sz w:val="17"/>
          <w:szCs w:val="17"/>
          <w:rtl w:val="0"/>
        </w:rPr>
        <w:t xml:space="preserve">The environment where an organism lives.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Ecology: </w:t>
      </w:r>
      <w:r w:rsidDel="00000000" w:rsidR="00000000" w:rsidRPr="00000000">
        <w:rPr>
          <w:sz w:val="17"/>
          <w:szCs w:val="17"/>
          <w:rtl w:val="0"/>
        </w:rPr>
        <w:t xml:space="preserve">The study of organisms and their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Sustainability: </w:t>
      </w:r>
      <w:r w:rsidDel="00000000" w:rsidR="00000000" w:rsidRPr="00000000">
        <w:rPr>
          <w:sz w:val="17"/>
          <w:szCs w:val="17"/>
          <w:rtl w:val="0"/>
        </w:rPr>
        <w:t xml:space="preserve">Meeting needs while preserving resources over 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Deforestation: </w:t>
      </w:r>
      <w:r w:rsidDel="00000000" w:rsidR="00000000" w:rsidRPr="00000000">
        <w:rPr>
          <w:sz w:val="17"/>
          <w:szCs w:val="17"/>
          <w:rtl w:val="0"/>
        </w:rPr>
        <w:t xml:space="preserve">Large-scale removal of forests.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Greenhouse gas: </w:t>
      </w:r>
      <w:r w:rsidDel="00000000" w:rsidR="00000000" w:rsidRPr="00000000">
        <w:rPr>
          <w:sz w:val="17"/>
          <w:szCs w:val="17"/>
          <w:rtl w:val="0"/>
        </w:rPr>
        <w:t xml:space="preserve">A gas that traps heat in the atmosphere.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Methane: </w:t>
      </w:r>
      <w:r w:rsidDel="00000000" w:rsidR="00000000" w:rsidRPr="00000000">
        <w:rPr>
          <w:sz w:val="17"/>
          <w:szCs w:val="17"/>
          <w:rtl w:val="0"/>
        </w:rPr>
        <w:t xml:space="preserve">A potent greenhouse gas.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Carbon footprint: </w:t>
      </w:r>
      <w:r w:rsidDel="00000000" w:rsidR="00000000" w:rsidRPr="00000000">
        <w:rPr>
          <w:sz w:val="17"/>
          <w:szCs w:val="17"/>
          <w:rtl w:val="0"/>
        </w:rPr>
        <w:t xml:space="preserve">Greenhouse-gas emissions attributable to something.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Land use: </w:t>
      </w:r>
      <w:r w:rsidDel="00000000" w:rsidR="00000000" w:rsidRPr="00000000">
        <w:rPr>
          <w:sz w:val="17"/>
          <w:szCs w:val="17"/>
          <w:rtl w:val="0"/>
        </w:rPr>
        <w:t xml:space="preserve">Human management or modification of land.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Resource use: </w:t>
      </w:r>
      <w:r w:rsidDel="00000000" w:rsidR="00000000" w:rsidRPr="00000000">
        <w:rPr>
          <w:sz w:val="17"/>
          <w:szCs w:val="17"/>
          <w:rtl w:val="0"/>
        </w:rPr>
        <w:t xml:space="preserve">Consumption of land, water, energy, or materials.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Trophic level: </w:t>
      </w:r>
      <w:r w:rsidDel="00000000" w:rsidR="00000000" w:rsidRPr="00000000">
        <w:rPr>
          <w:sz w:val="17"/>
          <w:szCs w:val="17"/>
          <w:rtl w:val="0"/>
        </w:rPr>
        <w:t xml:space="preserve">An organism's position in a food chain.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USEFUL DISTINCTIONS FOR LIVE DISCUSSIONS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Sentience ≠ intelligence: </w:t>
      </w:r>
      <w:r w:rsidDel="00000000" w:rsidR="00000000" w:rsidRPr="00000000">
        <w:rPr>
          <w:sz w:val="17"/>
          <w:szCs w:val="17"/>
          <w:rtl w:val="0"/>
        </w:rPr>
        <w:t xml:space="preserve">Feeling and problem-solving are different capacities.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Sentience ≠ sapience: </w:t>
      </w:r>
      <w:r w:rsidDel="00000000" w:rsidR="00000000" w:rsidRPr="00000000">
        <w:rPr>
          <w:sz w:val="17"/>
          <w:szCs w:val="17"/>
          <w:rtl w:val="0"/>
        </w:rPr>
        <w:t xml:space="preserve">Sentience is experience; sapience is advanced reasoning.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Pain ≠ nociception: </w:t>
      </w:r>
      <w:r w:rsidDel="00000000" w:rsidR="00000000" w:rsidRPr="00000000">
        <w:rPr>
          <w:sz w:val="17"/>
          <w:szCs w:val="17"/>
          <w:rtl w:val="0"/>
        </w:rPr>
        <w:t xml:space="preserve">Pain is experience; nociception detects harmful stimuli.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Explanation ≠ justification: </w:t>
      </w:r>
      <w:r w:rsidDel="00000000" w:rsidR="00000000" w:rsidRPr="00000000">
        <w:rPr>
          <w:sz w:val="17"/>
          <w:szCs w:val="17"/>
          <w:rtl w:val="0"/>
        </w:rPr>
        <w:t xml:space="preserve">Explaining something does not make it right.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Legal ≠ ethical: </w:t>
      </w:r>
      <w:r w:rsidDel="00000000" w:rsidR="00000000" w:rsidRPr="00000000">
        <w:rPr>
          <w:sz w:val="17"/>
          <w:szCs w:val="17"/>
          <w:rtl w:val="0"/>
        </w:rPr>
        <w:t xml:space="preserve">Legal does not necessarily mean ethical.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Natural ≠ ethical: </w:t>
      </w:r>
      <w:r w:rsidDel="00000000" w:rsidR="00000000" w:rsidRPr="00000000">
        <w:rPr>
          <w:sz w:val="17"/>
          <w:szCs w:val="17"/>
          <w:rtl w:val="0"/>
        </w:rPr>
        <w:t xml:space="preserve">Natural does not necessarily mean ethical.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Tradition ≠ justification: </w:t>
      </w:r>
      <w:r w:rsidDel="00000000" w:rsidR="00000000" w:rsidRPr="00000000">
        <w:rPr>
          <w:sz w:val="17"/>
          <w:szCs w:val="17"/>
          <w:rtl w:val="0"/>
        </w:rPr>
        <w:t xml:space="preserve">Tradition alone does not justify a practice.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Preference ≠ necessity: </w:t>
      </w:r>
      <w:r w:rsidDel="00000000" w:rsidR="00000000" w:rsidRPr="00000000">
        <w:rPr>
          <w:sz w:val="17"/>
          <w:szCs w:val="17"/>
          <w:rtl w:val="0"/>
        </w:rPr>
        <w:t xml:space="preserve">Wanting something is not needing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Correlation ≠ causation: </w:t>
      </w:r>
      <w:r w:rsidDel="00000000" w:rsidR="00000000" w:rsidRPr="00000000">
        <w:rPr>
          <w:sz w:val="17"/>
          <w:szCs w:val="17"/>
          <w:rtl w:val="0"/>
        </w:rPr>
        <w:t xml:space="preserve">Association alone does not prove causation.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Anecdote ≠ scientific evidence: </w:t>
      </w:r>
      <w:r w:rsidDel="00000000" w:rsidR="00000000" w:rsidRPr="00000000">
        <w:rPr>
          <w:sz w:val="17"/>
          <w:szCs w:val="17"/>
          <w:rtl w:val="0"/>
        </w:rPr>
        <w:t xml:space="preserve">Personal experience alone is not scientific proof.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Animal welfare ≠ animal rights: </w:t>
      </w:r>
      <w:r w:rsidDel="00000000" w:rsidR="00000000" w:rsidRPr="00000000">
        <w:rPr>
          <w:sz w:val="17"/>
          <w:szCs w:val="17"/>
          <w:rtl w:val="0"/>
        </w:rPr>
        <w:t xml:space="preserve">Welfare concerns treatment; rights concern permissible use.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Plant-based ≠ vegan: </w:t>
      </w:r>
      <w:r w:rsidDel="00000000" w:rsidR="00000000" w:rsidRPr="00000000">
        <w:rPr>
          <w:sz w:val="17"/>
          <w:szCs w:val="17"/>
          <w:rtl w:val="0"/>
        </w:rPr>
        <w:t xml:space="preserve">Plant-based describes diet; veganism extends beyond diet.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Intelligence ≠ moral worth: </w:t>
      </w:r>
      <w:r w:rsidDel="00000000" w:rsidR="00000000" w:rsidRPr="00000000">
        <w:rPr>
          <w:sz w:val="17"/>
          <w:szCs w:val="17"/>
          <w:rtl w:val="0"/>
        </w:rPr>
        <w:t xml:space="preserve">Cognitive ability does not define moral worth.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Disagreement ≠ refutation: </w:t>
      </w:r>
      <w:r w:rsidDel="00000000" w:rsidR="00000000" w:rsidRPr="00000000">
        <w:rPr>
          <w:sz w:val="17"/>
          <w:szCs w:val="17"/>
          <w:rtl w:val="0"/>
        </w:rPr>
        <w:t xml:space="preserve">Disagreement does not prove a claim false.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Assertion ≠ evidence: </w:t>
      </w:r>
      <w:r w:rsidDel="00000000" w:rsidR="00000000" w:rsidRPr="00000000">
        <w:rPr>
          <w:sz w:val="17"/>
          <w:szCs w:val="17"/>
          <w:rtl w:val="0"/>
        </w:rPr>
        <w:t xml:space="preserve">Saying something is true is not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Possibility ≠ probability: </w:t>
      </w:r>
      <w:r w:rsidDel="00000000" w:rsidR="00000000" w:rsidRPr="00000000">
        <w:rPr>
          <w:sz w:val="17"/>
          <w:szCs w:val="17"/>
          <w:rtl w:val="0"/>
        </w:rPr>
        <w:t xml:space="preserve">Possible does not mean likely.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Hypocrisy ≠ refutation: </w:t>
      </w:r>
      <w:r w:rsidDel="00000000" w:rsidR="00000000" w:rsidRPr="00000000">
        <w:rPr>
          <w:sz w:val="17"/>
          <w:szCs w:val="17"/>
          <w:rtl w:val="0"/>
        </w:rPr>
        <w:t xml:space="preserve">Inconsistency does not prove an argument false.</w:t>
      </w:r>
      <w:r w:rsidDel="00000000" w:rsidR="00000000" w:rsidRPr="00000000">
        <w:rPr>
          <w:rtl w:val="0"/>
        </w:rPr>
      </w:r>
    </w:p>
    <w:sectPr>
      <w:footerReference r:id="rId77" w:type="default"/>
      <w:pgSz w:h="15840" w:w="12240" w:orient="portrait"/>
      <w:pgMar w:bottom="936" w:top="936" w:left="1037" w:right="103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5"/>
        <w:szCs w:val="15"/>
        <w:u w:val="none"/>
        <w:shd w:fill="auto" w:val="clear"/>
        <w:vertAlign w:val="baseline"/>
        <w:rtl w:val="0"/>
      </w:rPr>
      <w:t xml:space="preserve">The Evidence for Veganism — Scientific Evidence Library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9"/>
        <w:szCs w:val="19"/>
        <w:lang w:val="en"/>
      </w:rPr>
    </w:rPrDefault>
    <w:pPrDefault>
      <w:pPr>
        <w:spacing w:after="6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4f81bd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rial" w:cs="Arial" w:eastAsia="Arial" w:hAnsi="Arial"/>
      <w:b w:val="1"/>
      <w:bCs w:val="1"/>
      <w:color w:val="17365d"/>
      <w:sz w:val="40"/>
      <w:szCs w:val="40"/>
    </w:rPr>
  </w:style>
  <w:style w:type="paragraph" w:styleId="Subtitle">
    <w:name w:val="Subtitle"/>
    <w:basedOn w:val="Normal"/>
    <w:next w:val="Normal"/>
    <w:pPr/>
    <w:rPr>
      <w:rFonts w:ascii="Arial" w:cs="Arial" w:eastAsia="Arial" w:hAnsi="Arial"/>
      <w:b w:val="0"/>
      <w:bCs w:val="0"/>
      <w:i w:val="1"/>
      <w:iCs w:val="1"/>
      <w:color w:val="4f81bd"/>
      <w:sz w:val="22"/>
      <w:szCs w:val="22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doi.org/10.1186/s12937-023-00877-2" TargetMode="External"/><Relationship Id="rId42" Type="http://schemas.openxmlformats.org/officeDocument/2006/relationships/hyperlink" Target="https://www.who.int/news-room/questions-and-answers/item/cancer-carcinogenicity-of-the-consumption-of-red-meat-and-processed-meat" TargetMode="External"/><Relationship Id="rId41" Type="http://schemas.openxmlformats.org/officeDocument/2006/relationships/hyperlink" Target="https://doi.org/10.1186/s12937-023-00877-2" TargetMode="External"/><Relationship Id="rId44" Type="http://schemas.openxmlformats.org/officeDocument/2006/relationships/hyperlink" Target="https://www.who.int/news-room/questions-and-answers/item/cancer-carcinogenicity-of-the-consumption-of-red-meat-and-processed-meat" TargetMode="External"/><Relationship Id="rId43" Type="http://schemas.openxmlformats.org/officeDocument/2006/relationships/hyperlink" Target="https://www.who.int/news-room/questions-and-answers/item/cancer-carcinogenicity-of-the-consumption-of-red-meat-and-processed-meat" TargetMode="External"/><Relationship Id="rId46" Type="http://schemas.openxmlformats.org/officeDocument/2006/relationships/hyperlink" Target="https://doi.org/10.1073/pnas.1523119113" TargetMode="External"/><Relationship Id="rId45" Type="http://schemas.openxmlformats.org/officeDocument/2006/relationships/hyperlink" Target="https://doi.org/10.1016/j.ajcnut.2023.08.021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ourworldindata.org/drivers-of-deforestation" TargetMode="External"/><Relationship Id="rId48" Type="http://schemas.openxmlformats.org/officeDocument/2006/relationships/hyperlink" Target="https://www.woah.org/en/what-we-do/global-initiatives/antimicrobial-resistance/" TargetMode="External"/><Relationship Id="rId47" Type="http://schemas.openxmlformats.org/officeDocument/2006/relationships/hyperlink" Target="https://www.who.int/news-room/fact-sheets/detail/antimicrobial-resistance" TargetMode="External"/><Relationship Id="rId49" Type="http://schemas.openxmlformats.org/officeDocument/2006/relationships/hyperlink" Target="https://www.who.int/news-room/fact-sheets/detail/antimicrobial-resistance" TargetMode="External"/><Relationship Id="rId5" Type="http://schemas.openxmlformats.org/officeDocument/2006/relationships/styles" Target="styles.xml"/><Relationship Id="rId6" Type="http://schemas.openxmlformats.org/officeDocument/2006/relationships/hyperlink" Target="https://ourworldindata.org/land-use" TargetMode="External"/><Relationship Id="rId7" Type="http://schemas.openxmlformats.org/officeDocument/2006/relationships/hyperlink" Target="https://doi.org/10.1126/science.aaq0216" TargetMode="External"/><Relationship Id="rId8" Type="http://schemas.openxmlformats.org/officeDocument/2006/relationships/hyperlink" Target="https://doi.org/10.1126/science.aaq0216" TargetMode="External"/><Relationship Id="rId73" Type="http://schemas.openxmlformats.org/officeDocument/2006/relationships/hyperlink" Target="https://doi.org/10.1016/S2542-5196(21)00251-5" TargetMode="External"/><Relationship Id="rId72" Type="http://schemas.openxmlformats.org/officeDocument/2006/relationships/hyperlink" Target="https://pmc.ncbi.nlm.nih.gov/articles/PMC11482329/" TargetMode="External"/><Relationship Id="rId31" Type="http://schemas.openxmlformats.org/officeDocument/2006/relationships/hyperlink" Target="https://doi.org/10.3390/nu11112661" TargetMode="External"/><Relationship Id="rId75" Type="http://schemas.openxmlformats.org/officeDocument/2006/relationships/hyperlink" Target="https://doi.org/10.1073/pnas.1523119113" TargetMode="External"/><Relationship Id="rId30" Type="http://schemas.openxmlformats.org/officeDocument/2006/relationships/hyperlink" Target="https://doi.org/10.1016/j.jand.2025.02.002" TargetMode="External"/><Relationship Id="rId74" Type="http://schemas.openxmlformats.org/officeDocument/2006/relationships/hyperlink" Target="https://doi.org/10.1016/S2542-5196(21)00251-5" TargetMode="External"/><Relationship Id="rId33" Type="http://schemas.openxmlformats.org/officeDocument/2006/relationships/hyperlink" Target="https://medlineplus.gov/dietaryfiber.html" TargetMode="External"/><Relationship Id="rId77" Type="http://schemas.openxmlformats.org/officeDocument/2006/relationships/footer" Target="footer1.xml"/><Relationship Id="rId32" Type="http://schemas.openxmlformats.org/officeDocument/2006/relationships/hyperlink" Target="https://doi.org/10.3390/nu11112661" TargetMode="External"/><Relationship Id="rId76" Type="http://schemas.openxmlformats.org/officeDocument/2006/relationships/hyperlink" Target="https://doi.org/10.1038/s43016-021-00265-1" TargetMode="External"/><Relationship Id="rId35" Type="http://schemas.openxmlformats.org/officeDocument/2006/relationships/hyperlink" Target="https://fdc.nal.usda.gov/" TargetMode="External"/><Relationship Id="rId34" Type="http://schemas.openxmlformats.org/officeDocument/2006/relationships/hyperlink" Target="https://fdc.nal.usda.gov/" TargetMode="External"/><Relationship Id="rId71" Type="http://schemas.openxmlformats.org/officeDocument/2006/relationships/hyperlink" Target="https://pmc.ncbi.nlm.nih.gov/articles/PMC11482329/" TargetMode="External"/><Relationship Id="rId70" Type="http://schemas.openxmlformats.org/officeDocument/2006/relationships/hyperlink" Target="https://www.fisheries.noaa.gov/national/bycatch/understanding-bycatch" TargetMode="External"/><Relationship Id="rId37" Type="http://schemas.openxmlformats.org/officeDocument/2006/relationships/hyperlink" Target="https://doi.org/10.1001/jamanetworkopen.2023.44457" TargetMode="External"/><Relationship Id="rId36" Type="http://schemas.openxmlformats.org/officeDocument/2006/relationships/hyperlink" Target="https://fdc.nal.usda.gov/" TargetMode="External"/><Relationship Id="rId39" Type="http://schemas.openxmlformats.org/officeDocument/2006/relationships/hyperlink" Target="https://doi.org/10.1136/bmj.m2412" TargetMode="External"/><Relationship Id="rId38" Type="http://schemas.openxmlformats.org/officeDocument/2006/relationships/hyperlink" Target="https://doi.org/10.1136/bmj.m2412" TargetMode="External"/><Relationship Id="rId62" Type="http://schemas.openxmlformats.org/officeDocument/2006/relationships/hyperlink" Target="https://escholarship.org/uc/item/8sx4s79c" TargetMode="External"/><Relationship Id="rId61" Type="http://schemas.openxmlformats.org/officeDocument/2006/relationships/hyperlink" Target="https://doi.org/10.1093/ilar.52.2.185" TargetMode="External"/><Relationship Id="rId20" Type="http://schemas.openxmlformats.org/officeDocument/2006/relationships/hyperlink" Target="https://www.epa.gov/npdes/animal-feeding-operations-afos" TargetMode="External"/><Relationship Id="rId64" Type="http://schemas.openxmlformats.org/officeDocument/2006/relationships/hyperlink" Target="https://doi.org/10.26451/abc.04.01.06.2017" TargetMode="External"/><Relationship Id="rId63" Type="http://schemas.openxmlformats.org/officeDocument/2006/relationships/hyperlink" Target="https://doi.org/10.1007/s10071-016-1064-4" TargetMode="External"/><Relationship Id="rId22" Type="http://schemas.openxmlformats.org/officeDocument/2006/relationships/hyperlink" Target="https://doi.org/10.1073/pnas.2013637118" TargetMode="External"/><Relationship Id="rId66" Type="http://schemas.openxmlformats.org/officeDocument/2006/relationships/hyperlink" Target="https://www.efsa.europa.eu/en/topics/topic/animal-welfare" TargetMode="External"/><Relationship Id="rId21" Type="http://schemas.openxmlformats.org/officeDocument/2006/relationships/hyperlink" Target="https://doi.org/10.1073/pnas.2013637118" TargetMode="External"/><Relationship Id="rId65" Type="http://schemas.openxmlformats.org/officeDocument/2006/relationships/hyperlink" Target="https://www.efsa.europa.eu/en/topics/topic/animal-welfare" TargetMode="External"/><Relationship Id="rId24" Type="http://schemas.openxmlformats.org/officeDocument/2006/relationships/hyperlink" Target="https://doi.org/10.1038/s43016-021-00358-x" TargetMode="External"/><Relationship Id="rId68" Type="http://schemas.openxmlformats.org/officeDocument/2006/relationships/hyperlink" Target="https://www.efsa.europa.eu/en/topics/topic/animal-welfare" TargetMode="External"/><Relationship Id="rId23" Type="http://schemas.openxmlformats.org/officeDocument/2006/relationships/hyperlink" Target="https://doi.org/10.1038/s43016-021-00225-9" TargetMode="External"/><Relationship Id="rId67" Type="http://schemas.openxmlformats.org/officeDocument/2006/relationships/hyperlink" Target="https://www.efsa.europa.eu/en/topics/topic/animal-welfare" TargetMode="External"/><Relationship Id="rId60" Type="http://schemas.openxmlformats.org/officeDocument/2006/relationships/hyperlink" Target="https://research.wur.nl/en/publications/welfare-of-bivalves-in-aquaculture-a-first-literature-scan-and-pl/" TargetMode="External"/><Relationship Id="rId26" Type="http://schemas.openxmlformats.org/officeDocument/2006/relationships/hyperlink" Target="https://doi.org/10.1126/science.aaq0216" TargetMode="External"/><Relationship Id="rId25" Type="http://schemas.openxmlformats.org/officeDocument/2006/relationships/hyperlink" Target="https://doi.org/10.1038/s43016-021-00358-x" TargetMode="External"/><Relationship Id="rId69" Type="http://schemas.openxmlformats.org/officeDocument/2006/relationships/hyperlink" Target="https://www.fisheries.noaa.gov/national/bycatch/understanding-bycatch" TargetMode="External"/><Relationship Id="rId28" Type="http://schemas.openxmlformats.org/officeDocument/2006/relationships/hyperlink" Target="https://doi.org/10.1038/s41467-023-40899-2" TargetMode="External"/><Relationship Id="rId27" Type="http://schemas.openxmlformats.org/officeDocument/2006/relationships/hyperlink" Target="https://www.ipbes.net/global-assessment" TargetMode="External"/><Relationship Id="rId29" Type="http://schemas.openxmlformats.org/officeDocument/2006/relationships/hyperlink" Target="https://doi.org/10.1016/j.jand.2025.02.002" TargetMode="External"/><Relationship Id="rId51" Type="http://schemas.openxmlformats.org/officeDocument/2006/relationships/hyperlink" Target="https://doi.org/10.1016/j.animal.2020.100123" TargetMode="External"/><Relationship Id="rId50" Type="http://schemas.openxmlformats.org/officeDocument/2006/relationships/hyperlink" Target="https://doi.org/10.1038/nature06536" TargetMode="External"/><Relationship Id="rId53" Type="http://schemas.openxmlformats.org/officeDocument/2006/relationships/hyperlink" Target="https://doi.org/10.3390/ani12091182" TargetMode="External"/><Relationship Id="rId52" Type="http://schemas.openxmlformats.org/officeDocument/2006/relationships/hyperlink" Target="https://doi.org/10.3390/ani12091182" TargetMode="External"/><Relationship Id="rId11" Type="http://schemas.openxmlformats.org/officeDocument/2006/relationships/hyperlink" Target="https://ourworldindata.org/land-use-diets" TargetMode="External"/><Relationship Id="rId55" Type="http://schemas.openxmlformats.org/officeDocument/2006/relationships/hyperlink" Target="https://doi.org/10.1007/s10071-014-0761-0" TargetMode="External"/><Relationship Id="rId10" Type="http://schemas.openxmlformats.org/officeDocument/2006/relationships/hyperlink" Target="https://animalequality.org.uk/blog/soy-and-deforestation/" TargetMode="External"/><Relationship Id="rId54" Type="http://schemas.openxmlformats.org/officeDocument/2006/relationships/hyperlink" Target="https://doi.org/10.3390/ani12091182" TargetMode="External"/><Relationship Id="rId13" Type="http://schemas.openxmlformats.org/officeDocument/2006/relationships/hyperlink" Target="https://doi.org/10.1088/1748-9326/8/3/034015" TargetMode="External"/><Relationship Id="rId57" Type="http://schemas.openxmlformats.org/officeDocument/2006/relationships/hyperlink" Target="https://www.lse.ac.uk/business/consulting/reports/review-of-the-evidence-of-sentiences-in-cephalopod-molluscs-and-decapod-crustaceans" TargetMode="External"/><Relationship Id="rId12" Type="http://schemas.openxmlformats.org/officeDocument/2006/relationships/hyperlink" Target="https://www.ers.usda.gov/topics/crops/corn-and-other-feed-grains/" TargetMode="External"/><Relationship Id="rId56" Type="http://schemas.openxmlformats.org/officeDocument/2006/relationships/hyperlink" Target="https://www.lse.ac.uk/business/consulting/reports/review-of-the-evidence-of-sentiences-in-cephalopod-molluscs-and-decapod-crustaceans" TargetMode="External"/><Relationship Id="rId15" Type="http://schemas.openxmlformats.org/officeDocument/2006/relationships/hyperlink" Target="https://www.fao.org/forest-resources-assessment/remote-sensing/remote-sensing-survey/en" TargetMode="External"/><Relationship Id="rId59" Type="http://schemas.openxmlformats.org/officeDocument/2006/relationships/hyperlink" Target="https://journals.biologists.com/jeb/article/218/7/967/14518/Pain-in-aquatic-animals" TargetMode="External"/><Relationship Id="rId14" Type="http://schemas.openxmlformats.org/officeDocument/2006/relationships/hyperlink" Target="https://doi.org/10.1088/1748-9326/8/3/034015" TargetMode="External"/><Relationship Id="rId58" Type="http://schemas.openxmlformats.org/officeDocument/2006/relationships/hyperlink" Target="https://pmc.ncbi.nlm.nih.gov/articles/PMC5896133/" TargetMode="External"/><Relationship Id="rId17" Type="http://schemas.openxmlformats.org/officeDocument/2006/relationships/hyperlink" Target="https://www.fao.org/land-water/water/water-scarcity/en/" TargetMode="External"/><Relationship Id="rId16" Type="http://schemas.openxmlformats.org/officeDocument/2006/relationships/hyperlink" Target="https://www.fao.org/forest-resources-assessment/remote-sensing/remote-sensing-survey/en" TargetMode="External"/><Relationship Id="rId19" Type="http://schemas.openxmlformats.org/officeDocument/2006/relationships/hyperlink" Target="https://www.epa.gov/nutrientpollution" TargetMode="External"/><Relationship Id="rId18" Type="http://schemas.openxmlformats.org/officeDocument/2006/relationships/hyperlink" Target="https://www.fao.org/land-water/water/water-pollution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