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 </w:t>
        <w:br/>
        <w:t xml:space="preserve">Total Score (out of 38):  /38 = 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5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trHeight w:val="592"/>
        </w:trPr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</w:tcPr>
          <w:p w14:paraId="4CAF68E8">
            <w:pPr>
              <w:pBdr/>
              <w:spacing/>
              <w:ind/>
              <w:rPr/>
            </w:pPr>
            <w:r>
              <w:t xml:space="preserve">T or F</w:t>
            </w:r>
            <w:r/>
            <w:r/>
            <w:r/>
            <w:r/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7BB595D">
            <w:pPr>
              <w:pBdr/>
              <w:spacing/>
              <w:ind/>
              <w:rPr/>
            </w:pPr>
            <w:r>
              <w:t xml:space="preserve">11a</w:t>
            </w:r>
            <w:r/>
            <w:r/>
          </w:p>
        </w:tc>
        <w:tc>
          <w:tcPr>
            <w:tcBorders/>
            <w:tcW w:w="2880" w:type="dxa"/>
          </w:tcPr>
          <w:p w14:paraId="28A54A38">
            <w:pPr>
              <w:pBdr/>
              <w:spacing/>
              <w:ind/>
              <w:rPr/>
            </w:pPr>
            <w:r>
              <w:t xml:space="preserve">bipartite</w:t>
            </w:r>
            <w:r/>
            <w:r/>
          </w:p>
        </w:tc>
        <w:tc>
          <w:tcPr>
            <w:tcBorders/>
            <w:tcW w:w="2880" w:type="dxa"/>
          </w:tcPr>
          <w:p w14:paraId="7CE33214"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56D334A">
            <w:pPr>
              <w:pBdr/>
              <w:spacing/>
              <w:ind/>
              <w:rPr/>
            </w:pPr>
            <w:r>
              <w:t xml:space="preserve">11b</w:t>
            </w:r>
            <w:r/>
            <w:r/>
          </w:p>
        </w:tc>
        <w:tc>
          <w:tcPr>
            <w:tcBorders/>
            <w:tcW w:w="2880" w:type="dxa"/>
          </w:tcPr>
          <w:p w14:paraId="3AF26CAE">
            <w:pPr>
              <w:pBdr/>
              <w:spacing/>
              <w:ind/>
              <w:rPr/>
            </w:pPr>
            <w:r>
              <w:t xml:space="preserve">bipartite</w:t>
            </w:r>
            <w:r/>
            <w:r/>
          </w:p>
        </w:tc>
        <w:tc>
          <w:tcPr>
            <w:tcBorders/>
            <w:tcW w:w="2880" w:type="dxa"/>
          </w:tcPr>
          <w:p w14:paraId="44A32DDD">
            <w:pPr>
              <w:pBdr/>
              <w:spacing/>
              <w:ind/>
              <w:rPr/>
            </w:pPr>
            <w:r/>
            <w:r/>
          </w:p>
        </w:tc>
      </w:tr>
    </w:tbl>
    <w:p w14:paraId="1A9B63EA">
      <w:pPr>
        <w:pStyle w:val="8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5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88EFA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2026-03-28T23:04:17Z</dcterms:modified>
  <cp:category/>
</cp:coreProperties>
</file>