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5D2F" w:rsidRPr="00D2353C" w:rsidRDefault="00D2353C">
      <w:pPr>
        <w:rPr>
          <w:b/>
        </w:rPr>
      </w:pPr>
      <w:bookmarkStart w:id="0" w:name="_GoBack"/>
      <w:bookmarkEnd w:id="0"/>
      <w:r w:rsidRPr="00D2353C">
        <w:rPr>
          <w:b/>
        </w:rPr>
        <w:t xml:space="preserve">Mobile and Wireless </w:t>
      </w:r>
      <w:r>
        <w:rPr>
          <w:b/>
        </w:rPr>
        <w:t>Computing</w:t>
      </w:r>
    </w:p>
    <w:p w:rsidR="00D2353C" w:rsidRDefault="00D2353C" w:rsidP="00D2353C">
      <w:r>
        <w:t>Mobile and wireless Computing is a technology that allows the transmission of data, voice, and video via a computer or any other wireless-enabled device without having to be connected to a fixed physical link.</w:t>
      </w:r>
    </w:p>
    <w:p w:rsidR="00D2353C" w:rsidRDefault="00D2353C" w:rsidP="00D2353C">
      <w:r>
        <w:t>Wireless computing is transferring data or information between computers or devices that are not physically connected and have a “wireless network connection”.</w:t>
      </w:r>
    </w:p>
    <w:p w:rsidR="00D2353C" w:rsidRDefault="00D2353C" w:rsidP="00D2353C">
      <w:pPr>
        <w:rPr>
          <w:b/>
        </w:rPr>
      </w:pPr>
      <w:r w:rsidRPr="00D2353C">
        <w:rPr>
          <w:b/>
        </w:rPr>
        <w:t>Mobile computing technologies</w:t>
      </w:r>
    </w:p>
    <w:p w:rsidR="00D2353C" w:rsidRDefault="00D2353C" w:rsidP="00D2353C">
      <w:pPr>
        <w:pStyle w:val="ListParagraph"/>
        <w:numPr>
          <w:ilvl w:val="0"/>
          <w:numId w:val="1"/>
        </w:numPr>
      </w:pPr>
      <w:r>
        <w:t xml:space="preserve">GSM (Global system for mobile </w:t>
      </w:r>
      <w:r w:rsidR="00F53F05">
        <w:t>communication</w:t>
      </w:r>
      <w:r>
        <w:t>)</w:t>
      </w:r>
    </w:p>
    <w:p w:rsidR="00D2353C" w:rsidRDefault="00D2353C" w:rsidP="00D2353C">
      <w:pPr>
        <w:pStyle w:val="ListParagraph"/>
        <w:numPr>
          <w:ilvl w:val="0"/>
          <w:numId w:val="1"/>
        </w:numPr>
      </w:pPr>
      <w:r>
        <w:t>CDMA (Code Division Multiple Access)</w:t>
      </w:r>
    </w:p>
    <w:p w:rsidR="00D2353C" w:rsidRDefault="00D2353C" w:rsidP="00D2353C">
      <w:pPr>
        <w:pStyle w:val="ListParagraph"/>
        <w:numPr>
          <w:ilvl w:val="0"/>
          <w:numId w:val="1"/>
        </w:numPr>
      </w:pPr>
      <w:r>
        <w:t>WLL (Wireless in Local loop)</w:t>
      </w:r>
    </w:p>
    <w:p w:rsidR="00D2353C" w:rsidRDefault="00D2353C" w:rsidP="00D2353C">
      <w:pPr>
        <w:pStyle w:val="ListParagraph"/>
        <w:numPr>
          <w:ilvl w:val="0"/>
          <w:numId w:val="1"/>
        </w:numPr>
      </w:pPr>
      <w:r>
        <w:t>GPRS (General Packet Radio Service)</w:t>
      </w:r>
    </w:p>
    <w:p w:rsidR="00D2353C" w:rsidRDefault="00D2353C" w:rsidP="00D2353C">
      <w:pPr>
        <w:pStyle w:val="ListParagraph"/>
        <w:numPr>
          <w:ilvl w:val="0"/>
          <w:numId w:val="1"/>
        </w:numPr>
      </w:pPr>
      <w:r>
        <w:t>SMS (Short Message Service)</w:t>
      </w:r>
    </w:p>
    <w:p w:rsidR="00D2353C" w:rsidRDefault="00D2353C" w:rsidP="00D2353C"/>
    <w:p w:rsidR="00F53F05" w:rsidRDefault="00F53F05" w:rsidP="00D2353C">
      <w:pPr>
        <w:rPr>
          <w:b/>
        </w:rPr>
      </w:pPr>
      <w:r w:rsidRPr="00F53F05">
        <w:rPr>
          <w:b/>
        </w:rPr>
        <w:t>Mobile Communication</w:t>
      </w:r>
    </w:p>
    <w:p w:rsidR="00F53F05" w:rsidRDefault="00F53F05" w:rsidP="00F53F05">
      <w:r>
        <w:t>Mobile communication refers to the infrastructure put in place to ensure that seamless and</w:t>
      </w:r>
    </w:p>
    <w:p w:rsidR="00F53F05" w:rsidRDefault="00F53F05" w:rsidP="00F53F05">
      <w:r>
        <w:t>reliable communication goes on. These would include devices such as protocols, services,</w:t>
      </w:r>
    </w:p>
    <w:p w:rsidR="00F53F05" w:rsidRDefault="00F53F05" w:rsidP="00F53F05">
      <w:r>
        <w:t>bandwidth, and portals.</w:t>
      </w:r>
    </w:p>
    <w:p w:rsidR="00F53F05" w:rsidRDefault="00F53F05" w:rsidP="00F53F05">
      <w:r>
        <w:t>Mobile hardware refers to devices or components that ensure that the seamless and reliable communication happens.</w:t>
      </w:r>
    </w:p>
    <w:p w:rsidR="00F53F05" w:rsidRDefault="00F53F05" w:rsidP="00F53F05">
      <w:r>
        <w:t>Mobile Software refers to those computer programs that activates or runs on the hardware.</w:t>
      </w:r>
    </w:p>
    <w:p w:rsidR="00F53F05" w:rsidRDefault="00F53F05" w:rsidP="00F53F05">
      <w:pPr>
        <w:rPr>
          <w:b/>
        </w:rPr>
      </w:pPr>
      <w:r w:rsidRPr="00F53F05">
        <w:rPr>
          <w:b/>
        </w:rPr>
        <w:t>Mobile Classification</w:t>
      </w:r>
    </w:p>
    <w:p w:rsidR="00F53F05" w:rsidRDefault="00F53F05" w:rsidP="00F53F05">
      <w:pPr>
        <w:pStyle w:val="ListParagraph"/>
        <w:numPr>
          <w:ilvl w:val="0"/>
          <w:numId w:val="1"/>
        </w:numPr>
      </w:pPr>
      <w:r>
        <w:t>PDA</w:t>
      </w:r>
    </w:p>
    <w:p w:rsidR="00F53F05" w:rsidRDefault="00F53F05" w:rsidP="00F53F05">
      <w:pPr>
        <w:pStyle w:val="ListParagraph"/>
        <w:numPr>
          <w:ilvl w:val="0"/>
          <w:numId w:val="1"/>
        </w:numPr>
      </w:pPr>
      <w:r>
        <w:lastRenderedPageBreak/>
        <w:t>Smartphones</w:t>
      </w:r>
    </w:p>
    <w:p w:rsidR="00F53F05" w:rsidRDefault="001D5347" w:rsidP="00F53F05">
      <w:pPr>
        <w:pStyle w:val="ListParagraph"/>
        <w:numPr>
          <w:ilvl w:val="0"/>
          <w:numId w:val="1"/>
        </w:numPr>
      </w:pPr>
      <w:r>
        <w:t>Tablets, PCs and iPads</w:t>
      </w:r>
    </w:p>
    <w:p w:rsidR="001D5347" w:rsidRDefault="001D5347" w:rsidP="001D5347">
      <w:pPr>
        <w:rPr>
          <w:b/>
        </w:rPr>
      </w:pPr>
      <w:r>
        <w:rPr>
          <w:b/>
        </w:rPr>
        <w:t>Advantages of Mobile Computing</w:t>
      </w:r>
    </w:p>
    <w:p w:rsidR="001D5347" w:rsidRDefault="001D5347" w:rsidP="001D5347">
      <w:pPr>
        <w:pStyle w:val="ListParagraph"/>
        <w:numPr>
          <w:ilvl w:val="0"/>
          <w:numId w:val="1"/>
        </w:numPr>
      </w:pPr>
      <w:r>
        <w:t>Flexibility</w:t>
      </w:r>
    </w:p>
    <w:p w:rsidR="001D5347" w:rsidRDefault="001D5347" w:rsidP="001D5347">
      <w:pPr>
        <w:pStyle w:val="ListParagraph"/>
        <w:numPr>
          <w:ilvl w:val="0"/>
          <w:numId w:val="1"/>
        </w:numPr>
      </w:pPr>
      <w:r>
        <w:t>Reliability</w:t>
      </w:r>
    </w:p>
    <w:p w:rsidR="001D5347" w:rsidRDefault="001D5347" w:rsidP="001D5347">
      <w:pPr>
        <w:pStyle w:val="ListParagraph"/>
        <w:numPr>
          <w:ilvl w:val="0"/>
          <w:numId w:val="1"/>
        </w:numPr>
      </w:pPr>
      <w:r>
        <w:t>Entertainment</w:t>
      </w:r>
    </w:p>
    <w:p w:rsidR="001D5347" w:rsidRDefault="001D5347" w:rsidP="001D5347">
      <w:pPr>
        <w:pStyle w:val="ListParagraph"/>
        <w:numPr>
          <w:ilvl w:val="0"/>
          <w:numId w:val="1"/>
        </w:numPr>
      </w:pPr>
      <w:r>
        <w:t>Improvement in business processes</w:t>
      </w:r>
    </w:p>
    <w:p w:rsidR="001D5347" w:rsidRDefault="001D5347" w:rsidP="001D5347">
      <w:pPr>
        <w:rPr>
          <w:b/>
        </w:rPr>
      </w:pPr>
      <w:r>
        <w:rPr>
          <w:b/>
        </w:rPr>
        <w:t>Threats to Mobile Computing</w:t>
      </w:r>
    </w:p>
    <w:p w:rsidR="001D5347" w:rsidRDefault="001D5347" w:rsidP="001D5347">
      <w:pPr>
        <w:pStyle w:val="ListParagraph"/>
        <w:numPr>
          <w:ilvl w:val="0"/>
          <w:numId w:val="1"/>
        </w:numPr>
      </w:pPr>
      <w:r>
        <w:t>Risk of usage abuse</w:t>
      </w:r>
    </w:p>
    <w:p w:rsidR="001D5347" w:rsidRDefault="001D5347" w:rsidP="001D5347">
      <w:pPr>
        <w:pStyle w:val="ListParagraph"/>
        <w:numPr>
          <w:ilvl w:val="0"/>
          <w:numId w:val="1"/>
        </w:numPr>
      </w:pPr>
      <w:r>
        <w:t>Unethical practices such as fraud and unethical hacking</w:t>
      </w:r>
    </w:p>
    <w:p w:rsidR="001D5347" w:rsidRDefault="001D5347" w:rsidP="001D5347">
      <w:pPr>
        <w:pStyle w:val="ListParagraph"/>
        <w:numPr>
          <w:ilvl w:val="0"/>
          <w:numId w:val="1"/>
        </w:numPr>
      </w:pPr>
      <w:r>
        <w:t>Identity theft</w:t>
      </w:r>
    </w:p>
    <w:p w:rsidR="001D5347" w:rsidRDefault="001D5347" w:rsidP="001D5347">
      <w:pPr>
        <w:rPr>
          <w:b/>
        </w:rPr>
      </w:pPr>
      <w:r w:rsidRPr="001D5347">
        <w:rPr>
          <w:b/>
        </w:rPr>
        <w:t>Current Trends</w:t>
      </w:r>
    </w:p>
    <w:p w:rsidR="001D5347" w:rsidRDefault="001D5347" w:rsidP="001D5347">
      <w:pPr>
        <w:pStyle w:val="ListParagraph"/>
        <w:numPr>
          <w:ilvl w:val="0"/>
          <w:numId w:val="1"/>
        </w:numPr>
      </w:pPr>
      <w:r>
        <w:t>5G</w:t>
      </w:r>
    </w:p>
    <w:p w:rsidR="001D5347" w:rsidRDefault="001D5347" w:rsidP="001D5347">
      <w:pPr>
        <w:pStyle w:val="ListParagraph"/>
        <w:numPr>
          <w:ilvl w:val="0"/>
          <w:numId w:val="1"/>
        </w:numPr>
      </w:pPr>
      <w:r>
        <w:t>4G</w:t>
      </w:r>
      <w:r w:rsidR="00083AF8">
        <w:t xml:space="preserve"> – </w:t>
      </w:r>
      <w:proofErr w:type="spellStart"/>
      <w:r w:rsidR="00083AF8">
        <w:t>Wimax</w:t>
      </w:r>
      <w:proofErr w:type="spellEnd"/>
      <w:r w:rsidR="00083AF8">
        <w:t xml:space="preserve"> and LTE</w:t>
      </w:r>
    </w:p>
    <w:p w:rsidR="001D5347" w:rsidRDefault="001D5347" w:rsidP="001D5347">
      <w:pPr>
        <w:pStyle w:val="ListParagraph"/>
        <w:numPr>
          <w:ilvl w:val="0"/>
          <w:numId w:val="1"/>
        </w:numPr>
      </w:pPr>
      <w:r>
        <w:t>3G</w:t>
      </w:r>
    </w:p>
    <w:p w:rsidR="001D5347" w:rsidRDefault="001D5347" w:rsidP="001D5347">
      <w:pPr>
        <w:pStyle w:val="ListParagraph"/>
        <w:numPr>
          <w:ilvl w:val="0"/>
          <w:numId w:val="1"/>
        </w:numPr>
      </w:pPr>
      <w:r>
        <w:t>GPS (Global Positioning system)</w:t>
      </w:r>
    </w:p>
    <w:p w:rsidR="001D5347" w:rsidRDefault="001D5347" w:rsidP="001D5347">
      <w:pPr>
        <w:pStyle w:val="ListParagraph"/>
        <w:numPr>
          <w:ilvl w:val="0"/>
          <w:numId w:val="1"/>
        </w:numPr>
      </w:pPr>
      <w:r>
        <w:t>NFC (Near Field Communication)</w:t>
      </w:r>
    </w:p>
    <w:p w:rsidR="00B47E09" w:rsidRDefault="00B47E09" w:rsidP="00B47E09"/>
    <w:p w:rsidR="00B47E09" w:rsidRDefault="00B47E09" w:rsidP="00B47E09">
      <w:r>
        <w:t>NETWORK SECURITY</w:t>
      </w:r>
    </w:p>
    <w:p w:rsidR="00B47E09" w:rsidRDefault="00B47E09" w:rsidP="00B47E09">
      <w:r>
        <w:t>A network is a collection of devices that are connected in a way to enables resources sharing. The simplest network consists of a node and a link.</w:t>
      </w:r>
    </w:p>
    <w:p w:rsidR="00B47E09" w:rsidRDefault="00B47E09" w:rsidP="00B47E09">
      <w:r>
        <w:t>Network security is a term that describes the security tool, tactics and policies that monitor, prevent and respond to network anomalies.</w:t>
      </w:r>
    </w:p>
    <w:p w:rsidR="003840C6" w:rsidRDefault="003840C6" w:rsidP="00B47E09">
      <w:r>
        <w:lastRenderedPageBreak/>
        <w:t>Three key focuses of network security:</w:t>
      </w:r>
    </w:p>
    <w:p w:rsidR="003840C6" w:rsidRDefault="003840C6" w:rsidP="003840C6">
      <w:pPr>
        <w:pStyle w:val="ListParagraph"/>
        <w:numPr>
          <w:ilvl w:val="0"/>
          <w:numId w:val="1"/>
        </w:numPr>
      </w:pPr>
      <w:r>
        <w:t>Protection</w:t>
      </w:r>
    </w:p>
    <w:p w:rsidR="003840C6" w:rsidRDefault="003840C6" w:rsidP="003840C6">
      <w:pPr>
        <w:pStyle w:val="ListParagraph"/>
        <w:numPr>
          <w:ilvl w:val="0"/>
          <w:numId w:val="1"/>
        </w:numPr>
      </w:pPr>
      <w:r>
        <w:t>Detection</w:t>
      </w:r>
    </w:p>
    <w:p w:rsidR="003840C6" w:rsidRDefault="003840C6" w:rsidP="003840C6">
      <w:pPr>
        <w:pStyle w:val="ListParagraph"/>
        <w:numPr>
          <w:ilvl w:val="0"/>
          <w:numId w:val="1"/>
        </w:numPr>
      </w:pPr>
      <w:r>
        <w:t>Response</w:t>
      </w:r>
    </w:p>
    <w:p w:rsidR="003840C6" w:rsidRDefault="003840C6" w:rsidP="003840C6">
      <w:r>
        <w:t>Benefits of Network security</w:t>
      </w:r>
    </w:p>
    <w:p w:rsidR="003840C6" w:rsidRDefault="003840C6" w:rsidP="003840C6">
      <w:pPr>
        <w:pStyle w:val="ListParagraph"/>
        <w:numPr>
          <w:ilvl w:val="0"/>
          <w:numId w:val="1"/>
        </w:numPr>
      </w:pPr>
      <w:r>
        <w:t>Trust</w:t>
      </w:r>
    </w:p>
    <w:p w:rsidR="003840C6" w:rsidRDefault="003840C6" w:rsidP="003840C6">
      <w:pPr>
        <w:pStyle w:val="ListParagraph"/>
        <w:numPr>
          <w:ilvl w:val="0"/>
          <w:numId w:val="1"/>
        </w:numPr>
      </w:pPr>
      <w:r>
        <w:t>Risk mitigation</w:t>
      </w:r>
    </w:p>
    <w:p w:rsidR="003840C6" w:rsidRDefault="003840C6" w:rsidP="003840C6">
      <w:pPr>
        <w:pStyle w:val="ListParagraph"/>
        <w:numPr>
          <w:ilvl w:val="0"/>
          <w:numId w:val="1"/>
        </w:numPr>
      </w:pPr>
      <w:r>
        <w:t>Protection of information</w:t>
      </w:r>
    </w:p>
    <w:p w:rsidR="003840C6" w:rsidRDefault="003840C6" w:rsidP="003840C6">
      <w:r>
        <w:t>Tools and Techniques</w:t>
      </w:r>
    </w:p>
    <w:p w:rsidR="003840C6" w:rsidRDefault="003840C6" w:rsidP="003840C6">
      <w:pPr>
        <w:pStyle w:val="ListParagraph"/>
        <w:numPr>
          <w:ilvl w:val="0"/>
          <w:numId w:val="1"/>
        </w:numPr>
      </w:pPr>
      <w:r>
        <w:t>Access control</w:t>
      </w:r>
    </w:p>
    <w:p w:rsidR="003840C6" w:rsidRDefault="003840C6" w:rsidP="003840C6">
      <w:pPr>
        <w:pStyle w:val="ListParagraph"/>
        <w:numPr>
          <w:ilvl w:val="0"/>
          <w:numId w:val="1"/>
        </w:numPr>
      </w:pPr>
      <w:r>
        <w:t>Anomaly detection</w:t>
      </w:r>
    </w:p>
    <w:p w:rsidR="003840C6" w:rsidRDefault="003840C6" w:rsidP="003840C6">
      <w:pPr>
        <w:pStyle w:val="ListParagraph"/>
        <w:numPr>
          <w:ilvl w:val="0"/>
          <w:numId w:val="1"/>
        </w:numPr>
      </w:pPr>
      <w:r>
        <w:t>Data Loss Prevention</w:t>
      </w:r>
    </w:p>
    <w:p w:rsidR="003840C6" w:rsidRDefault="003840C6" w:rsidP="003840C6">
      <w:pPr>
        <w:pStyle w:val="ListParagraph"/>
        <w:numPr>
          <w:ilvl w:val="0"/>
          <w:numId w:val="1"/>
        </w:numPr>
      </w:pPr>
      <w:r>
        <w:t>Web security</w:t>
      </w:r>
    </w:p>
    <w:p w:rsidR="003840C6" w:rsidRDefault="003840C6" w:rsidP="003840C6">
      <w:pPr>
        <w:pStyle w:val="ListParagraph"/>
        <w:numPr>
          <w:ilvl w:val="0"/>
          <w:numId w:val="1"/>
        </w:numPr>
      </w:pPr>
      <w:r>
        <w:t>Wireless security</w:t>
      </w:r>
    </w:p>
    <w:p w:rsidR="004249E3" w:rsidRDefault="004249E3" w:rsidP="004249E3">
      <w:r>
        <w:t>CLIENT-SERVER COMPUTING</w:t>
      </w:r>
    </w:p>
    <w:p w:rsidR="004249E3" w:rsidRDefault="002C494B" w:rsidP="004249E3">
      <w:r>
        <w:t>Characteristics of Client-Server Com</w:t>
      </w:r>
      <w:r w:rsidR="00E80A66">
        <w:t>p</w:t>
      </w:r>
      <w:r>
        <w:t>uting</w:t>
      </w:r>
    </w:p>
    <w:p w:rsidR="002C494B" w:rsidRDefault="00E80A66" w:rsidP="00B3281D">
      <w:pPr>
        <w:pStyle w:val="ListParagraph"/>
        <w:numPr>
          <w:ilvl w:val="0"/>
          <w:numId w:val="1"/>
        </w:numPr>
      </w:pPr>
      <w:r>
        <w:t>Request and response</w:t>
      </w:r>
    </w:p>
    <w:p w:rsidR="00E80A66" w:rsidRDefault="00E80A66" w:rsidP="00B3281D">
      <w:pPr>
        <w:pStyle w:val="ListParagraph"/>
        <w:numPr>
          <w:ilvl w:val="0"/>
          <w:numId w:val="1"/>
        </w:numPr>
      </w:pPr>
      <w:r>
        <w:t>Common comm. Protocol</w:t>
      </w:r>
    </w:p>
    <w:p w:rsidR="00E80A66" w:rsidRDefault="00E80A66" w:rsidP="00B3281D">
      <w:pPr>
        <w:pStyle w:val="ListParagraph"/>
        <w:numPr>
          <w:ilvl w:val="0"/>
          <w:numId w:val="1"/>
        </w:numPr>
      </w:pPr>
      <w:r>
        <w:t>Limited number of requests</w:t>
      </w:r>
    </w:p>
    <w:p w:rsidR="00B3281D" w:rsidRDefault="00B3281D" w:rsidP="004249E3">
      <w:r>
        <w:t>Advantages</w:t>
      </w:r>
    </w:p>
    <w:p w:rsidR="00B3281D" w:rsidRDefault="00B3281D" w:rsidP="00B3281D">
      <w:pPr>
        <w:pStyle w:val="ListParagraph"/>
        <w:numPr>
          <w:ilvl w:val="0"/>
          <w:numId w:val="1"/>
        </w:numPr>
      </w:pPr>
      <w:r>
        <w:t>Easy to upgrade, replace, etc. nodes.</w:t>
      </w:r>
    </w:p>
    <w:p w:rsidR="00B3281D" w:rsidRDefault="00B3281D" w:rsidP="00B3281D">
      <w:pPr>
        <w:pStyle w:val="ListParagraph"/>
        <w:numPr>
          <w:ilvl w:val="0"/>
          <w:numId w:val="1"/>
        </w:numPr>
      </w:pPr>
      <w:r>
        <w:t>All data is concentrated in one place</w:t>
      </w:r>
    </w:p>
    <w:p w:rsidR="00B3281D" w:rsidRDefault="002F461C" w:rsidP="00B3281D">
      <w:r>
        <w:t>BUILDING A WEB APP</w:t>
      </w:r>
    </w:p>
    <w:p w:rsidR="002F461C" w:rsidRDefault="00717889" w:rsidP="00717889">
      <w:pPr>
        <w:pStyle w:val="ListParagraph"/>
        <w:numPr>
          <w:ilvl w:val="0"/>
          <w:numId w:val="1"/>
        </w:numPr>
      </w:pPr>
      <w:r>
        <w:lastRenderedPageBreak/>
        <w:t>Front-end</w:t>
      </w:r>
    </w:p>
    <w:p w:rsidR="00717889" w:rsidRDefault="00717889" w:rsidP="00717889">
      <w:pPr>
        <w:pStyle w:val="ListParagraph"/>
        <w:numPr>
          <w:ilvl w:val="0"/>
          <w:numId w:val="1"/>
        </w:numPr>
      </w:pPr>
      <w:r>
        <w:t>Backend</w:t>
      </w:r>
    </w:p>
    <w:p w:rsidR="00717889" w:rsidRDefault="00717889" w:rsidP="00717889">
      <w:pPr>
        <w:pStyle w:val="ListParagraph"/>
        <w:numPr>
          <w:ilvl w:val="0"/>
          <w:numId w:val="1"/>
        </w:numPr>
      </w:pPr>
      <w:r>
        <w:t>Database</w:t>
      </w:r>
    </w:p>
    <w:p w:rsidR="00717889" w:rsidRDefault="00717889" w:rsidP="00717889">
      <w:pPr>
        <w:pStyle w:val="ListParagraph"/>
        <w:numPr>
          <w:ilvl w:val="0"/>
          <w:numId w:val="1"/>
        </w:numPr>
      </w:pPr>
      <w:r>
        <w:t>DevOps</w:t>
      </w:r>
    </w:p>
    <w:p w:rsidR="00717889" w:rsidRDefault="00717889" w:rsidP="00717889">
      <w:r>
        <w:t>Building a web app</w:t>
      </w:r>
    </w:p>
    <w:p w:rsidR="00717889" w:rsidRDefault="00717889" w:rsidP="00717889">
      <w:pPr>
        <w:pStyle w:val="ListParagraph"/>
        <w:numPr>
          <w:ilvl w:val="0"/>
          <w:numId w:val="1"/>
        </w:numPr>
      </w:pPr>
      <w:r>
        <w:t>Source an idea</w:t>
      </w:r>
    </w:p>
    <w:p w:rsidR="00717889" w:rsidRDefault="00717889" w:rsidP="00717889">
      <w:pPr>
        <w:pStyle w:val="ListParagraph"/>
        <w:numPr>
          <w:ilvl w:val="0"/>
          <w:numId w:val="1"/>
        </w:numPr>
      </w:pPr>
      <w:r>
        <w:t>Make surveys/market research – if there’s a market for it, and if there are competitors</w:t>
      </w:r>
    </w:p>
    <w:p w:rsidR="00717889" w:rsidRDefault="00717889" w:rsidP="00717889">
      <w:pPr>
        <w:pStyle w:val="ListParagraph"/>
        <w:numPr>
          <w:ilvl w:val="0"/>
          <w:numId w:val="1"/>
        </w:numPr>
      </w:pPr>
      <w:r>
        <w:t>Define functionality</w:t>
      </w:r>
    </w:p>
    <w:p w:rsidR="00717889" w:rsidRDefault="00717889" w:rsidP="00717889">
      <w:pPr>
        <w:pStyle w:val="ListParagraph"/>
        <w:numPr>
          <w:ilvl w:val="0"/>
          <w:numId w:val="1"/>
        </w:numPr>
      </w:pPr>
      <w:r>
        <w:t>Sketch the web app</w:t>
      </w:r>
    </w:p>
    <w:p w:rsidR="00717889" w:rsidRDefault="00717889" w:rsidP="00717889">
      <w:pPr>
        <w:pStyle w:val="ListParagraph"/>
        <w:numPr>
          <w:ilvl w:val="0"/>
          <w:numId w:val="1"/>
        </w:numPr>
      </w:pPr>
      <w:r>
        <w:t>Plan workflow</w:t>
      </w:r>
    </w:p>
    <w:p w:rsidR="00717889" w:rsidRDefault="00717889" w:rsidP="00717889">
      <w:pPr>
        <w:pStyle w:val="ListParagraph"/>
        <w:numPr>
          <w:ilvl w:val="0"/>
          <w:numId w:val="1"/>
        </w:numPr>
      </w:pPr>
      <w:r>
        <w:t>Wireframing</w:t>
      </w:r>
    </w:p>
    <w:p w:rsidR="00717889" w:rsidRDefault="00717889" w:rsidP="00717889">
      <w:pPr>
        <w:pStyle w:val="ListParagraph"/>
        <w:numPr>
          <w:ilvl w:val="0"/>
          <w:numId w:val="1"/>
        </w:numPr>
      </w:pPr>
      <w:r>
        <w:t>Seek early validation</w:t>
      </w:r>
    </w:p>
    <w:p w:rsidR="00717889" w:rsidRDefault="00717889" w:rsidP="00717889">
      <w:pPr>
        <w:pStyle w:val="ListParagraph"/>
        <w:numPr>
          <w:ilvl w:val="0"/>
          <w:numId w:val="1"/>
        </w:numPr>
      </w:pPr>
      <w:r>
        <w:t>Build the database</w:t>
      </w:r>
    </w:p>
    <w:p w:rsidR="00B649BC" w:rsidRDefault="00B649BC" w:rsidP="00717889">
      <w:pPr>
        <w:pStyle w:val="ListParagraph"/>
        <w:numPr>
          <w:ilvl w:val="0"/>
          <w:numId w:val="1"/>
        </w:numPr>
      </w:pPr>
      <w:r>
        <w:t>Build the frontend</w:t>
      </w:r>
    </w:p>
    <w:p w:rsidR="00717889" w:rsidRDefault="00717889" w:rsidP="00717889">
      <w:pPr>
        <w:pStyle w:val="ListParagraph"/>
        <w:numPr>
          <w:ilvl w:val="0"/>
          <w:numId w:val="1"/>
        </w:numPr>
      </w:pPr>
      <w:r>
        <w:t>Build the backend</w:t>
      </w:r>
    </w:p>
    <w:p w:rsidR="00B649BC" w:rsidRDefault="00B649BC" w:rsidP="00717889">
      <w:pPr>
        <w:pStyle w:val="ListParagraph"/>
        <w:numPr>
          <w:ilvl w:val="0"/>
          <w:numId w:val="1"/>
        </w:numPr>
      </w:pPr>
      <w:r>
        <w:t>Host</w:t>
      </w:r>
    </w:p>
    <w:p w:rsidR="00B649BC" w:rsidRDefault="00B649BC" w:rsidP="00717889">
      <w:pPr>
        <w:pStyle w:val="ListParagraph"/>
        <w:numPr>
          <w:ilvl w:val="0"/>
          <w:numId w:val="1"/>
        </w:numPr>
      </w:pPr>
      <w:r>
        <w:t>Deploy</w:t>
      </w:r>
    </w:p>
    <w:p w:rsidR="00B649BC" w:rsidRDefault="00B649BC" w:rsidP="00B649BC">
      <w:pPr>
        <w:ind w:left="0"/>
      </w:pPr>
      <w:r>
        <w:t>PARALLEL SYSTEMS</w:t>
      </w:r>
    </w:p>
    <w:p w:rsidR="001807D6" w:rsidRDefault="00D359B9" w:rsidP="00B649BC">
      <w:pPr>
        <w:ind w:left="0"/>
      </w:pPr>
      <w:r>
        <w:t>Parallel computing is a technique that is designed with the purpose of speeding up programs execution by breaking the program into multiple fragments and processing them simultaneously (concurrently). It deals with the simultaneous use of multiple computer resources, including a single computer with multiple processors, several computers connected by a network, or a combination of both</w:t>
      </w:r>
      <w:r w:rsidR="001807D6">
        <w:t xml:space="preserve">. The three models used in building parallel computers are: </w:t>
      </w:r>
    </w:p>
    <w:p w:rsidR="00D359B9" w:rsidRDefault="001807D6" w:rsidP="001807D6">
      <w:pPr>
        <w:pStyle w:val="ListParagraph"/>
        <w:numPr>
          <w:ilvl w:val="0"/>
          <w:numId w:val="1"/>
        </w:numPr>
      </w:pPr>
      <w:r>
        <w:lastRenderedPageBreak/>
        <w:t>synchronous processors each with its memory</w:t>
      </w:r>
    </w:p>
    <w:p w:rsidR="001807D6" w:rsidRDefault="001807D6" w:rsidP="001807D6">
      <w:pPr>
        <w:pStyle w:val="ListParagraph"/>
        <w:numPr>
          <w:ilvl w:val="0"/>
          <w:numId w:val="1"/>
        </w:numPr>
      </w:pPr>
      <w:r>
        <w:t>asynchronous processors each with its memory</w:t>
      </w:r>
    </w:p>
    <w:p w:rsidR="001807D6" w:rsidRDefault="001807D6" w:rsidP="001807D6">
      <w:pPr>
        <w:pStyle w:val="ListParagraph"/>
        <w:numPr>
          <w:ilvl w:val="0"/>
          <w:numId w:val="1"/>
        </w:numPr>
      </w:pPr>
      <w:r>
        <w:t>asynchronous processors with a shared memory</w:t>
      </w:r>
    </w:p>
    <w:p w:rsidR="001807D6" w:rsidRDefault="001807D6" w:rsidP="001807D6">
      <w:r>
        <w:t>Classification of Parallel systems</w:t>
      </w:r>
    </w:p>
    <w:p w:rsidR="001807D6" w:rsidRDefault="001807D6" w:rsidP="001807D6">
      <w:r>
        <w:t>Done by Michael Flynn in 1966, they include:</w:t>
      </w:r>
    </w:p>
    <w:p w:rsidR="001807D6" w:rsidRDefault="001807D6" w:rsidP="001807D6">
      <w:pPr>
        <w:pStyle w:val="ListParagraph"/>
        <w:numPr>
          <w:ilvl w:val="0"/>
          <w:numId w:val="1"/>
        </w:numPr>
      </w:pPr>
      <w:r>
        <w:t>SISD</w:t>
      </w:r>
    </w:p>
    <w:p w:rsidR="001807D6" w:rsidRDefault="001807D6" w:rsidP="001807D6">
      <w:pPr>
        <w:pStyle w:val="ListParagraph"/>
        <w:numPr>
          <w:ilvl w:val="0"/>
          <w:numId w:val="1"/>
        </w:numPr>
      </w:pPr>
      <w:r>
        <w:t>SIMD</w:t>
      </w:r>
    </w:p>
    <w:p w:rsidR="001807D6" w:rsidRDefault="001807D6" w:rsidP="001807D6">
      <w:pPr>
        <w:pStyle w:val="ListParagraph"/>
        <w:numPr>
          <w:ilvl w:val="0"/>
          <w:numId w:val="1"/>
        </w:numPr>
      </w:pPr>
      <w:r>
        <w:t>MISD</w:t>
      </w:r>
    </w:p>
    <w:p w:rsidR="001807D6" w:rsidRDefault="001807D6" w:rsidP="001807D6">
      <w:pPr>
        <w:pStyle w:val="ListParagraph"/>
        <w:numPr>
          <w:ilvl w:val="0"/>
          <w:numId w:val="1"/>
        </w:numPr>
      </w:pPr>
      <w:r>
        <w:t>MIMD</w:t>
      </w:r>
    </w:p>
    <w:p w:rsidR="001807D6" w:rsidRPr="001D5347" w:rsidRDefault="001807D6" w:rsidP="001807D6"/>
    <w:sectPr w:rsidR="001807D6" w:rsidRPr="001D534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D087336"/>
    <w:multiLevelType w:val="hybridMultilevel"/>
    <w:tmpl w:val="F912EFDA"/>
    <w:lvl w:ilvl="0" w:tplc="C12436A6">
      <w:numFmt w:val="bullet"/>
      <w:lvlText w:val="-"/>
      <w:lvlJc w:val="left"/>
      <w:pPr>
        <w:ind w:left="720" w:hanging="360"/>
      </w:pPr>
      <w:rPr>
        <w:rFonts w:ascii="Times New Roman" w:eastAsia="Calibr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53C"/>
    <w:rsid w:val="00083AF8"/>
    <w:rsid w:val="001807D6"/>
    <w:rsid w:val="001D5347"/>
    <w:rsid w:val="002C494B"/>
    <w:rsid w:val="002F461C"/>
    <w:rsid w:val="003840C6"/>
    <w:rsid w:val="004249E3"/>
    <w:rsid w:val="00717889"/>
    <w:rsid w:val="00780B3E"/>
    <w:rsid w:val="009D094A"/>
    <w:rsid w:val="00A45D2F"/>
    <w:rsid w:val="00B3281D"/>
    <w:rsid w:val="00B47E09"/>
    <w:rsid w:val="00B649BC"/>
    <w:rsid w:val="00C52DFC"/>
    <w:rsid w:val="00D2353C"/>
    <w:rsid w:val="00D359B9"/>
    <w:rsid w:val="00E80A66"/>
    <w:rsid w:val="00EE3ACB"/>
    <w:rsid w:val="00F25188"/>
    <w:rsid w:val="00F53F05"/>
    <w:rsid w:val="00FC300C"/>
    <w:rsid w:val="00FC3C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6495C2C1-58BD-4D71-91CF-B8E7152C8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Calibr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300C"/>
    <w:pPr>
      <w:spacing w:after="120" w:line="480" w:lineRule="auto"/>
      <w:ind w:left="360"/>
      <w:jc w:val="both"/>
    </w:pPr>
    <w:rPr>
      <w:rFonts w:ascii="Times New Roman" w:hAnsi="Times New Roman" w:cs="Calibr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35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407</TotalTime>
  <Pages>5</Pages>
  <Words>482</Words>
  <Characters>2750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Asimiyu Adeleke</dc:creator>
  <cp:keywords/>
  <dc:description/>
  <cp:lastModifiedBy>Asimiyu Adeleke</cp:lastModifiedBy>
  <cp:revision>1</cp:revision>
  <dcterms:created xsi:type="dcterms:W3CDTF">2025-01-17T16:02:00Z</dcterms:created>
  <dcterms:modified xsi:type="dcterms:W3CDTF">2025-03-01T12:09:00Z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b9b50ed3-3806-43a7-9333-8ed1d94be7d5</vt:lpwstr>
  </property>
</Properties>
</file>