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P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51348">
        <w:rPr>
          <w:rFonts w:ascii="Times New Roman" w:hAnsi="Times New Roman" w:cs="Times New Roman"/>
          <w:sz w:val="28"/>
          <w:szCs w:val="24"/>
        </w:rPr>
        <w:t>TITLE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C51348" w:rsidRPr="00C51348" w:rsidRDefault="00C51348" w:rsidP="00566660">
      <w:pPr>
        <w:spacing w:line="480" w:lineRule="auto"/>
        <w:jc w:val="both"/>
        <w:rPr>
          <w:sz w:val="32"/>
        </w:rPr>
      </w:pPr>
      <w:r w:rsidRPr="00C51348">
        <w:rPr>
          <w:rFonts w:ascii="Times New Roman" w:hAnsi="Times New Roman" w:cs="Times New Roman"/>
          <w:b/>
          <w:bCs/>
          <w:sz w:val="54"/>
        </w:rPr>
        <w:t>DESIGN OF AN INTERACTIVE LEARNING SOFTWARE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3900BA" w:rsidRDefault="003900BA" w:rsidP="004F59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0BA">
        <w:rPr>
          <w:rFonts w:ascii="Times New Roman" w:hAnsi="Times New Roman" w:cs="Times New Roman"/>
          <w:b/>
          <w:sz w:val="24"/>
          <w:szCs w:val="24"/>
        </w:rPr>
        <w:lastRenderedPageBreak/>
        <w:t>TEAM MEMBERS</w:t>
      </w:r>
    </w:p>
    <w:p w:rsid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451E61" wp14:editId="61310C4C">
            <wp:simplePos x="0" y="0"/>
            <wp:positionH relativeFrom="margin">
              <wp:posOffset>-1270</wp:posOffset>
            </wp:positionH>
            <wp:positionV relativeFrom="paragraph">
              <wp:posOffset>349811</wp:posOffset>
            </wp:positionV>
            <wp:extent cx="5731510" cy="2255520"/>
            <wp:effectExtent l="0" t="0" r="254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6F50047-C4BB-46DF-9546-BA1EB97FB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6F50047-C4BB-46DF-9546-BA1EB97FB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6C">
        <w:rPr>
          <w:rFonts w:ascii="Times New Roman" w:hAnsi="Times New Roman" w:cs="Times New Roman"/>
          <w:sz w:val="24"/>
          <w:szCs w:val="24"/>
          <w:lang w:val="en-US"/>
        </w:rPr>
        <w:t>This study investigates the design and evaluation of an interactive learning application designed to improve user engagement and learning outcomes in digital education. Following Human-Computer Interaction (HCI) principles, the application emphasizes user-centered design, personalized learning paths, and adaptive feedback features. Key elements include multimedia content and intelligent analytics to accommodate diverse learning needs.</w:t>
      </w:r>
    </w:p>
    <w:p w:rsidR="0068606C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>This phase focuses on transforming the validated low-fidelity prototype into a functional high-fidelity prototype, followed by rigorous usability testing. The goal is to refine the design based on user feedback, ensuring the platform meets students' needs for interactivity, collaboration, and real-time feedback.</w:t>
      </w:r>
    </w:p>
    <w:p w:rsid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TOOL SELECTION </w:t>
      </w:r>
    </w:p>
    <w:p w:rsidR="0068606C" w:rsidRP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0BA" w:rsidRP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>FIGMA</w:t>
      </w:r>
      <w:r w:rsidR="003900BA" w:rsidRPr="00C513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>Rationale</w:t>
      </w:r>
      <w:r w:rsidR="0068606C">
        <w:rPr>
          <w:rFonts w:ascii="Times New Roman" w:hAnsi="Times New Roman" w:cs="Times New Roman"/>
          <w:sz w:val="24"/>
          <w:szCs w:val="24"/>
        </w:rPr>
        <w:t xml:space="preserve"> behind choosing </w:t>
      </w:r>
      <w:proofErr w:type="spellStart"/>
      <w:r w:rsidR="0068606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C51348">
        <w:rPr>
          <w:rFonts w:ascii="Times New Roman" w:hAnsi="Times New Roman" w:cs="Times New Roman"/>
          <w:sz w:val="24"/>
          <w:szCs w:val="24"/>
        </w:rPr>
        <w:t>:</w:t>
      </w:r>
      <w:r w:rsidRPr="003900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 xml:space="preserve">Collaboration: </w:t>
      </w:r>
      <w:proofErr w:type="spellStart"/>
      <w:r w:rsidRPr="00C51348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51348">
        <w:rPr>
          <w:rFonts w:ascii="Times New Roman" w:hAnsi="Times New Roman" w:cs="Times New Roman"/>
          <w:sz w:val="24"/>
          <w:szCs w:val="24"/>
        </w:rPr>
        <w:t xml:space="preserve"> allows real-time teamwork, critical for a 5-member group. 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 xml:space="preserve">Interactive Components: Supports animations (e.g., button clicks, page transitions) to mimic real-world interactions. 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 xml:space="preserve">Developer Handoff: Generates CSS/HTML snippets for seamless transition to development.  </w:t>
      </w:r>
    </w:p>
    <w:p w:rsidR="003900BA" w:rsidRPr="00C51348" w:rsidRDefault="003900BA" w:rsidP="00566660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348">
        <w:rPr>
          <w:rFonts w:ascii="Times New Roman" w:hAnsi="Times New Roman" w:cs="Times New Roman"/>
          <w:sz w:val="24"/>
          <w:szCs w:val="24"/>
        </w:rPr>
        <w:t>Accessibility Plugins</w:t>
      </w:r>
      <w:r w:rsidR="00C51348" w:rsidRPr="00C51348">
        <w:rPr>
          <w:rFonts w:ascii="Times New Roman" w:hAnsi="Times New Roman" w:cs="Times New Roman"/>
          <w:sz w:val="24"/>
          <w:szCs w:val="24"/>
        </w:rPr>
        <w:t xml:space="preserve">: </w:t>
      </w:r>
      <w:r w:rsidRPr="00C51348">
        <w:rPr>
          <w:rFonts w:ascii="Times New Roman" w:hAnsi="Times New Roman" w:cs="Times New Roman"/>
          <w:sz w:val="24"/>
          <w:szCs w:val="24"/>
        </w:rPr>
        <w:t xml:space="preserve">Built-in tools for </w:t>
      </w:r>
      <w:proofErr w:type="spellStart"/>
      <w:r w:rsidRPr="00C5134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51348">
        <w:rPr>
          <w:rFonts w:ascii="Times New Roman" w:hAnsi="Times New Roman" w:cs="Times New Roman"/>
          <w:sz w:val="24"/>
          <w:szCs w:val="24"/>
        </w:rPr>
        <w:t xml:space="preserve"> contrast checks and screen reader testing.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48">
        <w:rPr>
          <w:rFonts w:ascii="Times New Roman" w:hAnsi="Times New Roman" w:cs="Times New Roman"/>
          <w:b/>
          <w:sz w:val="24"/>
          <w:szCs w:val="24"/>
        </w:rPr>
        <w:lastRenderedPageBreak/>
        <w:t>EVOLUTION FROM LOW-FIDELITY TO HIGH-FIDELITY PROTOTYPE</w:t>
      </w:r>
      <w:r w:rsidR="003900BA" w:rsidRPr="00C513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1348" w:rsidRDefault="00C51348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C51348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48">
        <w:rPr>
          <w:rFonts w:ascii="Times New Roman" w:hAnsi="Times New Roman" w:cs="Times New Roman"/>
          <w:b/>
          <w:sz w:val="24"/>
          <w:szCs w:val="24"/>
        </w:rPr>
        <w:t xml:space="preserve">Key Changes:  </w:t>
      </w:r>
    </w:p>
    <w:p w:rsidR="003900BA" w:rsidRPr="0068606C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 xml:space="preserve">Visual Hierarchy: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Added gradient backgrounds to distinguish sections (e.g., quizzes vs. simulations).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Bold typography for headings to guide user attention.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68606C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 xml:space="preserve">Interactivity: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Micro-Animations: Hover effects on buttons (e.g., "Start Quiz" pulses to invite clicks).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Drag-and-Drop Simulations: Users manipulate 3D molecular models in chemistry modules.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User-Requested Features: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Dark Mode: Implemented a toggle (top-right corner) after 70% of testers cited eye strain during night study sessions.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Progress Tracking: Added a dashboard with completion bars for each module.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Error Handling: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Inline Feedback: If a user selects an incorrect quiz answer, a pop-up explains the mistake and suggests relevant lesson sections.  </w:t>
      </w:r>
    </w:p>
    <w:p w:rsidR="00C51348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Undo Button: Added to simulations to let users backtrack steps without restarting.  </w:t>
      </w:r>
      <w:r w:rsidR="00C51348" w:rsidRPr="004A4CDF"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D21995" w:rsidRDefault="00D21995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9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HIGH-FIDELITY PROTOTYPE DESIGN </w:t>
      </w:r>
    </w:p>
    <w:p w:rsidR="00D21995" w:rsidRDefault="00D21995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D21995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995">
        <w:rPr>
          <w:rFonts w:ascii="Times New Roman" w:hAnsi="Times New Roman" w:cs="Times New Roman"/>
          <w:b/>
          <w:sz w:val="24"/>
          <w:szCs w:val="24"/>
        </w:rPr>
        <w:t>Core Features &amp; Rationale:</w:t>
      </w: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Real-Time Quizzes: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Design: Multiple-choice questions with a 30-second timer.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Rationale: Mimics exam conditions while reducing anxiety through a "Practice Mode" option.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Interactive Simulations: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Example: A physics module lets users adjust variables (e.g., gravity) in a virtual lab.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Iconography: Flask icons for chemistry, gear icons for physics, ensuring intuitive navigation.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>Collaboration Hub</w:t>
      </w:r>
      <w:r w:rsidR="00D21995" w:rsidRPr="00566660">
        <w:rPr>
          <w:rFonts w:ascii="Times New Roman" w:hAnsi="Times New Roman" w:cs="Times New Roman"/>
          <w:b/>
          <w:sz w:val="24"/>
          <w:szCs w:val="24"/>
        </w:rPr>
        <w:t>:</w:t>
      </w:r>
      <w:r w:rsidRPr="005666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Design: A shared whiteboard with sticky notes and voice chat integration.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Rationale: Addresses the 65% of users who prioritized peer interaction in Phase 1 surveys.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566660" w:rsidRDefault="003900BA" w:rsidP="00566660">
      <w:pPr>
        <w:pStyle w:val="ListParagraph"/>
        <w:numPr>
          <w:ilvl w:val="0"/>
          <w:numId w:val="1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Dashboard:  </w:t>
      </w:r>
    </w:p>
    <w:p w:rsidR="003900BA" w:rsidRPr="004A4CDF" w:rsidRDefault="003900BA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 xml:space="preserve">Personalized Learning Paths: Recommends modules based on quiz performance (e.g., "Weak in Organic Chemistry? Review Module 3").  </w:t>
      </w:r>
    </w:p>
    <w:p w:rsidR="00D21995" w:rsidRDefault="00D21995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BE58BE" w:rsidRDefault="00BE58BE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8BE">
        <w:rPr>
          <w:rFonts w:ascii="Times New Roman" w:hAnsi="Times New Roman" w:cs="Times New Roman"/>
          <w:b/>
          <w:sz w:val="24"/>
          <w:szCs w:val="24"/>
        </w:rPr>
        <w:lastRenderedPageBreak/>
        <w:t>USABILITY STUDY</w:t>
      </w:r>
      <w:r w:rsidR="003900BA" w:rsidRPr="00BE58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58BE" w:rsidRDefault="00BE58BE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BE58BE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8BE">
        <w:rPr>
          <w:rFonts w:ascii="Times New Roman" w:hAnsi="Times New Roman" w:cs="Times New Roman"/>
          <w:b/>
          <w:sz w:val="24"/>
          <w:szCs w:val="24"/>
        </w:rPr>
        <w:t xml:space="preserve">Participants </w:t>
      </w:r>
    </w:p>
    <w:p w:rsidR="00BE58BE" w:rsidRDefault="00BE58BE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>10 Students (</w:t>
      </w:r>
      <w:r w:rsidR="00566660">
        <w:rPr>
          <w:rFonts w:ascii="Times New Roman" w:hAnsi="Times New Roman" w:cs="Times New Roman"/>
          <w:sz w:val="24"/>
          <w:szCs w:val="24"/>
        </w:rPr>
        <w:t>6</w:t>
      </w:r>
      <w:r w:rsidRPr="003900BA">
        <w:rPr>
          <w:rFonts w:ascii="Times New Roman" w:hAnsi="Times New Roman" w:cs="Times New Roman"/>
          <w:sz w:val="24"/>
          <w:szCs w:val="24"/>
        </w:rPr>
        <w:t xml:space="preserve"> male, </w:t>
      </w:r>
      <w:r w:rsidR="00566660">
        <w:rPr>
          <w:rFonts w:ascii="Times New Roman" w:hAnsi="Times New Roman" w:cs="Times New Roman"/>
          <w:sz w:val="24"/>
          <w:szCs w:val="24"/>
        </w:rPr>
        <w:t>4</w:t>
      </w:r>
      <w:r w:rsidRPr="003900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0BA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3900BA">
        <w:rPr>
          <w:rFonts w:ascii="Times New Roman" w:hAnsi="Times New Roman" w:cs="Times New Roman"/>
          <w:sz w:val="24"/>
          <w:szCs w:val="24"/>
        </w:rPr>
        <w:t xml:space="preserve">; ages </w:t>
      </w:r>
      <w:r w:rsidR="00566660">
        <w:rPr>
          <w:rFonts w:ascii="Times New Roman" w:hAnsi="Times New Roman" w:cs="Times New Roman"/>
          <w:sz w:val="24"/>
          <w:szCs w:val="24"/>
        </w:rPr>
        <w:t>17</w:t>
      </w:r>
      <w:r w:rsidRPr="003900BA">
        <w:rPr>
          <w:rFonts w:ascii="Times New Roman" w:hAnsi="Times New Roman" w:cs="Times New Roman"/>
          <w:sz w:val="24"/>
          <w:szCs w:val="24"/>
        </w:rPr>
        <w:t xml:space="preserve">–24).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 xml:space="preserve">Rationale: Targeted active learners familiar with e-learning tools to ensure relevant feedback.  </w:t>
      </w:r>
    </w:p>
    <w:p w:rsidR="003900BA" w:rsidRDefault="00566660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a table depicting the summation of the tasks they were asked to perform, the percentage of success, the average time to complete a task, number of errors and observations.</w:t>
      </w:r>
    </w:p>
    <w:p w:rsidR="00BE58BE" w:rsidRDefault="00BE58BE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Participants</w:t>
      </w:r>
      <w:r w:rsidR="00F93D73">
        <w:rPr>
          <w:rFonts w:cs="Times New Roman"/>
          <w:szCs w:val="24"/>
        </w:rPr>
        <w:t xml:space="preserve"> (10)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3"/>
        <w:gridCol w:w="1671"/>
        <w:gridCol w:w="1688"/>
        <w:gridCol w:w="1678"/>
        <w:gridCol w:w="2216"/>
      </w:tblGrid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Task(s)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 Rate (%)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Avg </w:t>
            </w:r>
            <w:r w:rsidR="00BE58BE">
              <w:rPr>
                <w:rFonts w:ascii="Times New Roman" w:hAnsi="Times New Roman" w:cs="Times New Roman"/>
                <w:b/>
                <w:sz w:val="24"/>
                <w:szCs w:val="24"/>
              </w:rPr>
              <w:t>Time to Complete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Errors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Notes/Observations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Login &amp; Profile Management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found the login process straightforward and profile management intuitive.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and Uploading Courses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users struggled to find the upload button; label clarity needed improvement.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Complete a 5-question quiz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Confusing navigation path;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users expected it to be in a different section.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Generating Reports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Generally smooth, but one participant found the report filter options unclear.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Module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use; users liked the simple messaging interface.</w:t>
            </w:r>
          </w:p>
        </w:tc>
      </w:tr>
      <w:tr w:rsidR="00BE58BE" w:rsidTr="00FD1D6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Post a question on the collaboration board and resolve a peer’s query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F93D73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E" w:rsidRDefault="00BE58BE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Voice chat was underutilized; simplified the UI to highlight the microphone icon</w:t>
            </w:r>
          </w:p>
        </w:tc>
      </w:tr>
    </w:tbl>
    <w:p w:rsidR="00BE58BE" w:rsidRPr="003900BA" w:rsidRDefault="00BE58BE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D73">
        <w:rPr>
          <w:rFonts w:ascii="Times New Roman" w:hAnsi="Times New Roman" w:cs="Times New Roman"/>
          <w:b/>
          <w:sz w:val="24"/>
          <w:szCs w:val="24"/>
        </w:rPr>
        <w:t>Techniques</w:t>
      </w:r>
      <w:r w:rsidR="00F93D73" w:rsidRPr="00F93D73">
        <w:rPr>
          <w:rFonts w:ascii="Times New Roman" w:hAnsi="Times New Roman" w:cs="Times New Roman"/>
          <w:b/>
          <w:sz w:val="24"/>
          <w:szCs w:val="24"/>
        </w:rPr>
        <w:t xml:space="preserve"> We Applied</w:t>
      </w:r>
      <w:r w:rsidRPr="003900BA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900BA" w:rsidRPr="004A4CDF" w:rsidRDefault="003900BA" w:rsidP="00566660">
      <w:pPr>
        <w:pStyle w:val="ListParagraph"/>
        <w:numPr>
          <w:ilvl w:val="0"/>
          <w:numId w:val="21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Walkthrough: </w:t>
      </w:r>
      <w:r w:rsidRPr="004A4CDF">
        <w:rPr>
          <w:rFonts w:ascii="Times New Roman" w:hAnsi="Times New Roman" w:cs="Times New Roman"/>
          <w:sz w:val="24"/>
          <w:szCs w:val="24"/>
        </w:rPr>
        <w:t xml:space="preserve">Guided users through the platform to assess intuitiveness.  </w:t>
      </w:r>
    </w:p>
    <w:p w:rsidR="003900BA" w:rsidRPr="004A4CDF" w:rsidRDefault="003900BA" w:rsidP="00566660">
      <w:pPr>
        <w:pStyle w:val="ListParagraph"/>
        <w:numPr>
          <w:ilvl w:val="0"/>
          <w:numId w:val="21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Think Aloud: </w:t>
      </w:r>
      <w:r w:rsidRPr="004A4CDF">
        <w:rPr>
          <w:rFonts w:ascii="Times New Roman" w:hAnsi="Times New Roman" w:cs="Times New Roman"/>
          <w:sz w:val="24"/>
          <w:szCs w:val="24"/>
        </w:rPr>
        <w:t xml:space="preserve">Asked users to verbalize their thoughts (e.g., "I’m clicking here because I expect a menu").  </w:t>
      </w:r>
    </w:p>
    <w:p w:rsidR="003900BA" w:rsidRPr="004A4CDF" w:rsidRDefault="003900BA" w:rsidP="00566660">
      <w:pPr>
        <w:pStyle w:val="ListParagraph"/>
        <w:numPr>
          <w:ilvl w:val="0"/>
          <w:numId w:val="21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660">
        <w:rPr>
          <w:rFonts w:ascii="Times New Roman" w:hAnsi="Times New Roman" w:cs="Times New Roman"/>
          <w:b/>
          <w:sz w:val="24"/>
          <w:szCs w:val="24"/>
        </w:rPr>
        <w:t xml:space="preserve">Observation: </w:t>
      </w:r>
      <w:r w:rsidRPr="004A4CDF">
        <w:rPr>
          <w:rFonts w:ascii="Times New Roman" w:hAnsi="Times New Roman" w:cs="Times New Roman"/>
          <w:sz w:val="24"/>
          <w:szCs w:val="24"/>
        </w:rPr>
        <w:t xml:space="preserve">Tracked time spent on tasks, error rates, and frustration cues (e.g., sighing, repeated clicks).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BA" w:rsidRPr="003900BA" w:rsidRDefault="00F93D73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3D73" w:rsidRDefault="00566660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QUALITATIVE EVALUATION OF USABILITY TESTING</w:t>
      </w:r>
    </w:p>
    <w:p w:rsidR="00F93D73" w:rsidRDefault="00F93D73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users completed their tasks, a qualitative evaluation was conducted to gather insights on their experiences. The evaluation included glance testing, task-specific feedback, and general usability impressions.</w:t>
      </w:r>
    </w:p>
    <w:p w:rsidR="00F93D73" w:rsidRPr="004A4CDF" w:rsidRDefault="00F93D73" w:rsidP="00566660">
      <w:pPr>
        <w:pStyle w:val="ListParagraph"/>
        <w:numPr>
          <w:ilvl w:val="0"/>
          <w:numId w:val="2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b/>
          <w:sz w:val="24"/>
          <w:szCs w:val="24"/>
        </w:rPr>
        <w:t>Glance Testing:</w:t>
      </w:r>
      <w:r w:rsidRPr="004A4CDF">
        <w:rPr>
          <w:rFonts w:ascii="Times New Roman" w:hAnsi="Times New Roman" w:cs="Times New Roman"/>
          <w:sz w:val="24"/>
          <w:szCs w:val="24"/>
        </w:rPr>
        <w:t xml:space="preserve"> Users were asked to spend five seconds on the interface and describe what they understood at a glance. This helped assess the clarity and intuitiveness of the design.</w:t>
      </w:r>
    </w:p>
    <w:p w:rsidR="00F93D73" w:rsidRDefault="00F93D73" w:rsidP="00566660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Findings: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Most users immediately recognized the login and profile sections.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Some users found the dashboard overwhelming with too much information at once.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Icons and labels were generally clear, but a few users misinterpreted certain menu options.</w:t>
      </w:r>
    </w:p>
    <w:p w:rsidR="00F93D73" w:rsidRPr="004A4CDF" w:rsidRDefault="00F93D73" w:rsidP="00566660">
      <w:pPr>
        <w:pStyle w:val="ListParagraph"/>
        <w:numPr>
          <w:ilvl w:val="0"/>
          <w:numId w:val="2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b/>
          <w:sz w:val="24"/>
          <w:szCs w:val="24"/>
        </w:rPr>
        <w:t>Task-Specific Feedback:</w:t>
      </w:r>
      <w:r w:rsidRPr="004A4CDF">
        <w:rPr>
          <w:rFonts w:ascii="Times New Roman" w:hAnsi="Times New Roman" w:cs="Times New Roman"/>
          <w:sz w:val="24"/>
          <w:szCs w:val="24"/>
        </w:rPr>
        <w:t xml:space="preserve"> Users were asked questions about each specific task they performed, focusing on difficulties faced and suggestions for improvement.</w:t>
      </w:r>
    </w:p>
    <w:p w:rsidR="00F93D73" w:rsidRDefault="00F93D73" w:rsidP="00566660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Findings: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Login and profile management were straightforward with no major complaints.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Users suggested making the upload button for assignments more prominent.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Navigation to attendance records was confusing, and users expected it to be in a different section.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Generating reports was mostly easy, but filtering options needed better explanations.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The communication module was well-received and considered user-friendly.</w:t>
      </w:r>
    </w:p>
    <w:p w:rsidR="00F93D73" w:rsidRPr="004A4CDF" w:rsidRDefault="00F93D73" w:rsidP="00566660">
      <w:pPr>
        <w:pStyle w:val="ListParagraph"/>
        <w:numPr>
          <w:ilvl w:val="0"/>
          <w:numId w:val="2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b/>
          <w:sz w:val="24"/>
          <w:szCs w:val="24"/>
        </w:rPr>
        <w:t>Overall Usability Impressions:</w:t>
      </w:r>
      <w:r w:rsidRPr="004A4CDF">
        <w:rPr>
          <w:rFonts w:ascii="Times New Roman" w:hAnsi="Times New Roman" w:cs="Times New Roman"/>
          <w:sz w:val="24"/>
          <w:szCs w:val="24"/>
        </w:rPr>
        <w:t xml:space="preserve"> Users provided general feedback on their experience using the platform, including its ease of use, design clarity, and efficiency.</w:t>
      </w:r>
    </w:p>
    <w:p w:rsidR="00F93D73" w:rsidRDefault="00F93D73" w:rsidP="00566660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Findings: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lastRenderedPageBreak/>
        <w:t>Most users felt the platform was well-designed but had minor navigation issues.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Some users suggested reducing clutter on the main dashboard.</w:t>
      </w:r>
    </w:p>
    <w:p w:rsidR="00F93D73" w:rsidRPr="004A4CDF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Users appreciated the responsiveness and speed of the interface.</w:t>
      </w:r>
    </w:p>
    <w:p w:rsidR="003D11B4" w:rsidRDefault="00F93D73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DF">
        <w:rPr>
          <w:rFonts w:ascii="Times New Roman" w:hAnsi="Times New Roman" w:cs="Times New Roman"/>
          <w:sz w:val="24"/>
          <w:szCs w:val="24"/>
        </w:rPr>
        <w:t>A few users recommended tooltips or a short tutorial for first-time users.</w:t>
      </w:r>
    </w:p>
    <w:p w:rsidR="003D11B4" w:rsidRDefault="003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4CDF" w:rsidRPr="003D11B4" w:rsidRDefault="004A4CDF" w:rsidP="0056666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1721" w:rsidRP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A4CDF">
        <w:rPr>
          <w:rFonts w:ascii="Times New Roman" w:hAnsi="Times New Roman" w:cs="Times New Roman"/>
          <w:b/>
          <w:sz w:val="24"/>
        </w:rPr>
        <w:t>SYSTEM USABILITY SCALE (SUS) RESPONSES</w:t>
      </w:r>
    </w:p>
    <w:p w:rsidR="004A4CDF" w:rsidRDefault="004A4CDF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Participant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think that I would need the support of a technical person to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various functions in 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1721" w:rsidRDefault="00A21721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566660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A21721" w:rsidP="00566660">
      <w:pPr>
        <w:pStyle w:val="Heading2"/>
        <w:numPr>
          <w:ilvl w:val="0"/>
          <w:numId w:val="0"/>
        </w:numPr>
        <w:tabs>
          <w:tab w:val="left" w:pos="720"/>
        </w:tabs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Participant 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523"/>
        <w:gridCol w:w="1440"/>
        <w:gridCol w:w="1440"/>
        <w:gridCol w:w="1440"/>
        <w:gridCol w:w="1440"/>
      </w:tblGrid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3D11B4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(Strongly Disagree)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(Strongly Agree)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like to use this system frequently.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the system unnecessarily complex.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 system was easy to use.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that I would need the support of a technical person to be able to use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the various functions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system were well integrated.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there was too much inconsistency in this system.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721" w:rsidTr="004A4C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would imagine that most people would learn to use this system very quickly.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721" w:rsidRDefault="00A21721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CDF" w:rsidRDefault="004A4CDF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1721" w:rsidRDefault="00F5698E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STATISTICAL ANALYSIS OF USABILITY DATA</w:t>
      </w:r>
    </w:p>
    <w:p w:rsidR="00A21721" w:rsidRPr="00F5698E" w:rsidRDefault="00A21721" w:rsidP="003D11B4">
      <w:pPr>
        <w:pStyle w:val="ListParagraph"/>
        <w:numPr>
          <w:ilvl w:val="0"/>
          <w:numId w:val="2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98E">
        <w:rPr>
          <w:rFonts w:ascii="Times New Roman" w:hAnsi="Times New Roman" w:cs="Times New Roman"/>
          <w:b/>
          <w:sz w:val="24"/>
          <w:szCs w:val="24"/>
        </w:rPr>
        <w:t>Quantitative Analysis (SUS Scores)</w:t>
      </w:r>
    </w:p>
    <w:p w:rsidR="00A21721" w:rsidRDefault="00A21721" w:rsidP="0056666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Mean SUS Score: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98E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69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A21721" w:rsidRDefault="00A21721" w:rsidP="0056666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Standard Deviation: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98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69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21721" w:rsidRDefault="00A21721" w:rsidP="0056666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Variance: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F5698E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698E">
        <w:rPr>
          <w:rFonts w:ascii="Times New Roman" w:hAnsi="Times New Roman" w:cs="Times New Roman"/>
          <w:sz w:val="24"/>
          <w:szCs w:val="24"/>
        </w:rPr>
        <w:t>85</w:t>
      </w:r>
    </w:p>
    <w:p w:rsidR="00A21721" w:rsidRPr="00F5698E" w:rsidRDefault="00A21721" w:rsidP="003D11B4">
      <w:pPr>
        <w:pStyle w:val="ListParagraph"/>
        <w:numPr>
          <w:ilvl w:val="0"/>
          <w:numId w:val="26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98E">
        <w:rPr>
          <w:rFonts w:ascii="Times New Roman" w:hAnsi="Times New Roman" w:cs="Times New Roman"/>
          <w:b/>
          <w:sz w:val="24"/>
          <w:szCs w:val="24"/>
        </w:rPr>
        <w:t>One-Sample t-Test (Qualitative Analysis)</w:t>
      </w:r>
    </w:p>
    <w:p w:rsidR="00A21721" w:rsidRDefault="00A21721" w:rsidP="0056666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T-Statistic: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F5698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A21721" w:rsidRDefault="00A21721" w:rsidP="0056666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P-Value: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F5698E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F5698E" w:rsidRDefault="00F5698E" w:rsidP="0056666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1721" w:rsidRDefault="003B27CF" w:rsidP="003D11B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OF RESULTS AND IMPLICATIONS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of Findings (SUS Score Analysis): </w:t>
      </w:r>
      <w:r>
        <w:rPr>
          <w:rFonts w:ascii="Times New Roman" w:hAnsi="Times New Roman" w:cs="Times New Roman"/>
          <w:sz w:val="24"/>
          <w:szCs w:val="24"/>
        </w:rPr>
        <w:t>From the quantitative analysis using the System Usability Scale (SUS):</w:t>
      </w:r>
    </w:p>
    <w:p w:rsidR="00A21721" w:rsidRDefault="00A21721" w:rsidP="003D11B4">
      <w:pPr>
        <w:pStyle w:val="ListParagraph"/>
        <w:numPr>
          <w:ilvl w:val="1"/>
          <w:numId w:val="29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SUS score obtained was </w:t>
      </w:r>
      <w:r w:rsidR="00F5698E">
        <w:rPr>
          <w:rFonts w:ascii="Times New Roman" w:hAnsi="Times New Roman" w:cs="Times New Roman"/>
          <w:sz w:val="24"/>
          <w:szCs w:val="24"/>
        </w:rPr>
        <w:t>81.90</w:t>
      </w:r>
      <w:r>
        <w:rPr>
          <w:rFonts w:ascii="Times New Roman" w:hAnsi="Times New Roman" w:cs="Times New Roman"/>
          <w:sz w:val="24"/>
          <w:szCs w:val="24"/>
        </w:rPr>
        <w:t>, which represents the overall usability rating given by participants.</w:t>
      </w:r>
    </w:p>
    <w:p w:rsidR="00A21721" w:rsidRDefault="00A21721" w:rsidP="003D11B4">
      <w:pPr>
        <w:pStyle w:val="ListParagraph"/>
        <w:numPr>
          <w:ilvl w:val="1"/>
          <w:numId w:val="29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 deviation </w:t>
      </w:r>
      <w:r w:rsidR="00F5698E">
        <w:rPr>
          <w:rFonts w:ascii="Times New Roman" w:hAnsi="Times New Roman" w:cs="Times New Roman"/>
          <w:sz w:val="24"/>
          <w:szCs w:val="24"/>
        </w:rPr>
        <w:t>10.65</w:t>
      </w:r>
      <w:r>
        <w:rPr>
          <w:rFonts w:ascii="Times New Roman" w:hAnsi="Times New Roman" w:cs="Times New Roman"/>
          <w:sz w:val="24"/>
          <w:szCs w:val="24"/>
        </w:rPr>
        <w:t xml:space="preserve"> indicates the variation in scores among participants.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Interpretation of the SUS Score: </w:t>
      </w:r>
      <w:r>
        <w:rPr>
          <w:rFonts w:ascii="Times New Roman" w:hAnsi="Times New Roman" w:cs="Times New Roman"/>
          <w:sz w:val="24"/>
          <w:szCs w:val="24"/>
        </w:rPr>
        <w:t>A SUS score above 68 indicates an above-average system, while scores below 68 suggest usability issues.</w:t>
      </w:r>
    </w:p>
    <w:p w:rsidR="00A21721" w:rsidRDefault="00A21721" w:rsidP="003D11B4">
      <w:pPr>
        <w:pStyle w:val="ListParagraph"/>
        <w:numPr>
          <w:ilvl w:val="1"/>
          <w:numId w:val="30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p-value is significant (0.8025 &lt; 0.05), it means the system’s usability significantly differs from the benchmark (either positively or negatively).</w:t>
      </w:r>
    </w:p>
    <w:p w:rsidR="00A21721" w:rsidRDefault="00A21721" w:rsidP="003D11B4">
      <w:pPr>
        <w:pStyle w:val="ListParagraph"/>
        <w:numPr>
          <w:ilvl w:val="1"/>
          <w:numId w:val="30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p-value is not significant (0.8025 &gt; 0.05), it suggests the system’s usability is statistically similar to industry standards.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Qualitative Insights from User Feedback: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>Ease of Navigation:</w:t>
      </w:r>
      <w:r w:rsidRPr="0068606C">
        <w:rPr>
          <w:rFonts w:ascii="Times New Roman" w:hAnsi="Times New Roman" w:cs="Times New Roman"/>
          <w:sz w:val="24"/>
          <w:szCs w:val="24"/>
        </w:rPr>
        <w:t xml:space="preserve"> Most users found the system intuitive, but some encountered difficulties in specific areas (e.g., locating features).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lastRenderedPageBreak/>
        <w:t>Task Completion Efficiency:</w:t>
      </w:r>
      <w:r w:rsidRPr="0068606C">
        <w:rPr>
          <w:rFonts w:ascii="Times New Roman" w:hAnsi="Times New Roman" w:cs="Times New Roman"/>
          <w:sz w:val="24"/>
          <w:szCs w:val="24"/>
        </w:rPr>
        <w:t xml:space="preserve"> While some tasks were completed easily, others required assistance or took longer, indicating a learning curve.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 xml:space="preserve">System Complexity: </w:t>
      </w:r>
      <w:r w:rsidRPr="0068606C">
        <w:rPr>
          <w:rFonts w:ascii="Times New Roman" w:hAnsi="Times New Roman" w:cs="Times New Roman"/>
          <w:sz w:val="24"/>
          <w:szCs w:val="24"/>
        </w:rPr>
        <w:t>A few users mentioned that the system felt overwhelming due to terminology or layout inconsistencies.</w:t>
      </w:r>
    </w:p>
    <w:p w:rsidR="00A21721" w:rsidRPr="0068606C" w:rsidRDefault="00A21721" w:rsidP="003D11B4">
      <w:pPr>
        <w:pStyle w:val="ListParagraph"/>
        <w:numPr>
          <w:ilvl w:val="0"/>
          <w:numId w:val="31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06C">
        <w:rPr>
          <w:rFonts w:ascii="Times New Roman" w:hAnsi="Times New Roman" w:cs="Times New Roman"/>
          <w:b/>
          <w:sz w:val="24"/>
          <w:szCs w:val="24"/>
        </w:rPr>
        <w:t>User Satisfaction:</w:t>
      </w:r>
      <w:r w:rsidRPr="0068606C">
        <w:rPr>
          <w:rFonts w:ascii="Times New Roman" w:hAnsi="Times New Roman" w:cs="Times New Roman"/>
          <w:sz w:val="24"/>
          <w:szCs w:val="24"/>
        </w:rPr>
        <w:t xml:space="preserve"> Despite minor usability issues, users generally expressed positive feedback regarding the system’s usefulness.</w:t>
      </w:r>
    </w:p>
    <w:p w:rsidR="00A21721" w:rsidRDefault="00A21721" w:rsidP="00566660">
      <w:pPr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Implications of the Results: 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 SUS score suggests that the system is usable and user-friendly, requiring minor refinements for improvement.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low SUS score would indicate major usability challenges, necessitating a redesign or additional user support.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Recurring navigation difficulties imply the need for better UI structuring or onboarding tutorials.</w:t>
      </w:r>
    </w:p>
    <w:p w:rsidR="00A21721" w:rsidRDefault="00A21721" w:rsidP="003D11B4">
      <w:pPr>
        <w:pStyle w:val="ListParagraph"/>
        <w:numPr>
          <w:ilvl w:val="1"/>
          <w:numId w:val="32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Task-specific issues could mean adjusting workflows to better match user expectations.</w:t>
      </w:r>
    </w:p>
    <w:p w:rsidR="00A21721" w:rsidRDefault="00A21721" w:rsidP="003D11B4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Inferences:</w:t>
      </w:r>
    </w:p>
    <w:p w:rsidR="00A21721" w:rsidRDefault="00A21721" w:rsidP="003D11B4">
      <w:pPr>
        <w:pStyle w:val="ListParagraph"/>
        <w:numPr>
          <w:ilvl w:val="1"/>
          <w:numId w:val="33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system scores well (&gt; 68), it can be further optimized but is ready for deployment with minor improvements.</w:t>
      </w:r>
    </w:p>
    <w:p w:rsidR="00A21721" w:rsidRDefault="00A21721" w:rsidP="003D11B4">
      <w:pPr>
        <w:pStyle w:val="ListParagraph"/>
        <w:numPr>
          <w:ilvl w:val="1"/>
          <w:numId w:val="33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usability issues are significant, a redesign or further usability testing is necessary before release.</w:t>
      </w:r>
    </w:p>
    <w:p w:rsidR="00A21721" w:rsidRPr="003B27CF" w:rsidRDefault="00A21721" w:rsidP="003D11B4">
      <w:pPr>
        <w:pStyle w:val="ListParagraph"/>
        <w:numPr>
          <w:ilvl w:val="1"/>
          <w:numId w:val="33"/>
        </w:numPr>
        <w:spacing w:line="480" w:lineRule="auto"/>
        <w:ind w:left="93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improvements could involve A/B testing, real-world deployment feedback,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 further iterations based on user interactions.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D60" w:rsidRPr="003D11B4" w:rsidRDefault="00B9311E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D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REFLECTION </w:t>
      </w:r>
    </w:p>
    <w:p w:rsidR="003900BA" w:rsidRPr="003D11B4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 xml:space="preserve">Iterative Design Lessons: </w:t>
      </w:r>
    </w:p>
    <w:p w:rsidR="003900BA" w:rsidRPr="0068606C" w:rsidRDefault="003900BA" w:rsidP="0056666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User Feedback is Gold:</w:t>
      </w:r>
      <w:r w:rsidRPr="0068606C">
        <w:rPr>
          <w:rFonts w:ascii="Times New Roman" w:hAnsi="Times New Roman" w:cs="Times New Roman"/>
          <w:sz w:val="24"/>
          <w:szCs w:val="24"/>
        </w:rPr>
        <w:t xml:space="preserve"> Dark mode was an unexpected but critical request.  </w:t>
      </w:r>
    </w:p>
    <w:p w:rsidR="003900BA" w:rsidRPr="0068606C" w:rsidRDefault="003900BA" w:rsidP="0056666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Prototyping Tools Matter:</w:t>
      </w:r>
      <w:r w:rsidRPr="00686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6C">
        <w:rPr>
          <w:rFonts w:ascii="Times New Roman" w:hAnsi="Times New Roman" w:cs="Times New Roman"/>
          <w:sz w:val="24"/>
          <w:szCs w:val="24"/>
        </w:rPr>
        <w:t>Figma’s</w:t>
      </w:r>
      <w:proofErr w:type="spellEnd"/>
      <w:r w:rsidRPr="0068606C">
        <w:rPr>
          <w:rFonts w:ascii="Times New Roman" w:hAnsi="Times New Roman" w:cs="Times New Roman"/>
          <w:sz w:val="24"/>
          <w:szCs w:val="24"/>
        </w:rPr>
        <w:t xml:space="preserve"> interactivity features saved 20+ hours of coding.  </w:t>
      </w:r>
    </w:p>
    <w:p w:rsidR="003900BA" w:rsidRPr="003D11B4" w:rsidRDefault="003900BA" w:rsidP="0056666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Scope Management:</w:t>
      </w:r>
      <w:r w:rsidRPr="0068606C">
        <w:rPr>
          <w:rFonts w:ascii="Times New Roman" w:hAnsi="Times New Roman" w:cs="Times New Roman"/>
          <w:sz w:val="24"/>
          <w:szCs w:val="24"/>
        </w:rPr>
        <w:t xml:space="preserve"> Initially planned AI tutors were scrapped to focus on core features.  </w:t>
      </w:r>
    </w:p>
    <w:p w:rsidR="003900BA" w:rsidRPr="003D11B4" w:rsidRDefault="003900BA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 xml:space="preserve">Iteration Count:  </w:t>
      </w:r>
    </w:p>
    <w:p w:rsidR="003900BA" w:rsidRPr="003900BA" w:rsidRDefault="003900BA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0BA">
        <w:rPr>
          <w:rFonts w:ascii="Times New Roman" w:hAnsi="Times New Roman" w:cs="Times New Roman"/>
          <w:sz w:val="24"/>
          <w:szCs w:val="24"/>
        </w:rPr>
        <w:t xml:space="preserve">3 iterations were optimal. A fourth would have delayed deployment without significant gains.  </w:t>
      </w:r>
    </w:p>
    <w:p w:rsidR="0068606C" w:rsidRDefault="0068606C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BA" w:rsidRPr="00AF4712" w:rsidRDefault="00AF4712" w:rsidP="005666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47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GROUP PARTICIPATION </w:t>
      </w:r>
      <w:r w:rsidR="003900BA" w:rsidRPr="00AF47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2"/>
        <w:gridCol w:w="2163"/>
        <w:gridCol w:w="4621"/>
      </w:tblGrid>
      <w:tr w:rsidR="00AF4712" w:rsidTr="00AF4712">
        <w:tc>
          <w:tcPr>
            <w:tcW w:w="2245" w:type="dxa"/>
          </w:tcPr>
          <w:p w:rsidR="00AF4712" w:rsidRP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712"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2070" w:type="dxa"/>
          </w:tcPr>
          <w:p w:rsidR="00AF4712" w:rsidRP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712">
              <w:rPr>
                <w:rFonts w:ascii="Times New Roman" w:hAnsi="Times New Roman" w:cs="Times New Roman"/>
                <w:b/>
                <w:sz w:val="24"/>
                <w:szCs w:val="24"/>
              </w:rPr>
              <w:t>PARTICIPATION</w:t>
            </w:r>
          </w:p>
        </w:tc>
        <w:tc>
          <w:tcPr>
            <w:tcW w:w="4701" w:type="dxa"/>
          </w:tcPr>
          <w:p w:rsidR="00AF4712" w:rsidRP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 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Adeleke Asimiyu. A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(25%)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Coordinated deadlines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</w:t>
            </w: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uilt high-fi prototypes and resolved technical issues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Akinsipe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Oluwademilade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Led usability testing and qualitative analysis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Obioha Gregory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 xml:space="preserve">Designed content and implemented user-requested features.  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Adebayo Praise</w:t>
            </w: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(15%)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Documented results and ran statistical tests</w:t>
            </w:r>
          </w:p>
        </w:tc>
      </w:tr>
      <w:tr w:rsidR="00AF4712" w:rsidTr="00AF4712">
        <w:tc>
          <w:tcPr>
            <w:tcW w:w="2245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Buabeng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Johnson </w:t>
            </w:r>
          </w:p>
        </w:tc>
        <w:tc>
          <w:tcPr>
            <w:tcW w:w="2070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4701" w:type="dxa"/>
          </w:tcPr>
          <w:p w:rsidR="00AF4712" w:rsidRDefault="00AF4712" w:rsidP="005666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00BA">
              <w:rPr>
                <w:rFonts w:ascii="Times New Roman" w:hAnsi="Times New Roman" w:cs="Times New Roman"/>
                <w:sz w:val="24"/>
                <w:szCs w:val="24"/>
              </w:rPr>
              <w:t>ynthesized feedback</w:t>
            </w:r>
          </w:p>
        </w:tc>
      </w:tr>
    </w:tbl>
    <w:p w:rsidR="004F59B1" w:rsidRPr="003900BA" w:rsidRDefault="004F59B1" w:rsidP="005666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59B1" w:rsidRPr="003900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093"/>
    <w:multiLevelType w:val="hybridMultilevel"/>
    <w:tmpl w:val="4DF2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063E"/>
    <w:multiLevelType w:val="hybridMultilevel"/>
    <w:tmpl w:val="5308EFE0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3C19"/>
    <w:multiLevelType w:val="hybridMultilevel"/>
    <w:tmpl w:val="904C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7189"/>
    <w:multiLevelType w:val="hybridMultilevel"/>
    <w:tmpl w:val="C9F6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C36A3"/>
    <w:multiLevelType w:val="hybridMultilevel"/>
    <w:tmpl w:val="8E30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26CE0"/>
    <w:multiLevelType w:val="hybridMultilevel"/>
    <w:tmpl w:val="545E32E8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86C22"/>
    <w:multiLevelType w:val="hybridMultilevel"/>
    <w:tmpl w:val="0ACA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F2AED"/>
    <w:multiLevelType w:val="hybridMultilevel"/>
    <w:tmpl w:val="084E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19CA"/>
    <w:multiLevelType w:val="hybridMultilevel"/>
    <w:tmpl w:val="08F88126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57D0"/>
    <w:multiLevelType w:val="hybridMultilevel"/>
    <w:tmpl w:val="F226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16D84"/>
    <w:multiLevelType w:val="hybridMultilevel"/>
    <w:tmpl w:val="5ED0D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A475F9"/>
    <w:multiLevelType w:val="hybridMultilevel"/>
    <w:tmpl w:val="50F6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C767A"/>
    <w:multiLevelType w:val="hybridMultilevel"/>
    <w:tmpl w:val="2DCA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A034E"/>
    <w:multiLevelType w:val="hybridMultilevel"/>
    <w:tmpl w:val="29BA31F0"/>
    <w:lvl w:ilvl="0" w:tplc="B100E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81C5423"/>
    <w:multiLevelType w:val="hybridMultilevel"/>
    <w:tmpl w:val="F3127F04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27FA3"/>
    <w:multiLevelType w:val="hybridMultilevel"/>
    <w:tmpl w:val="AF167AE6"/>
    <w:lvl w:ilvl="0" w:tplc="B100EB08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DE19ED"/>
    <w:multiLevelType w:val="hybridMultilevel"/>
    <w:tmpl w:val="86168050"/>
    <w:lvl w:ilvl="0" w:tplc="B100EB08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312358"/>
    <w:multiLevelType w:val="hybridMultilevel"/>
    <w:tmpl w:val="5D4C9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E220F"/>
    <w:multiLevelType w:val="hybridMultilevel"/>
    <w:tmpl w:val="B972F32A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D76F3"/>
    <w:multiLevelType w:val="hybridMultilevel"/>
    <w:tmpl w:val="880E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2490F"/>
    <w:multiLevelType w:val="hybridMultilevel"/>
    <w:tmpl w:val="0ACA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203B5"/>
    <w:multiLevelType w:val="hybridMultilevel"/>
    <w:tmpl w:val="B6406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63B17"/>
    <w:multiLevelType w:val="hybridMultilevel"/>
    <w:tmpl w:val="3024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C4CC2"/>
    <w:multiLevelType w:val="hybridMultilevel"/>
    <w:tmpl w:val="C2586444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8514F"/>
    <w:multiLevelType w:val="hybridMultilevel"/>
    <w:tmpl w:val="0384435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C76AE"/>
    <w:multiLevelType w:val="hybridMultilevel"/>
    <w:tmpl w:val="9488C992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AE36144"/>
    <w:multiLevelType w:val="hybridMultilevel"/>
    <w:tmpl w:val="6300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F3D86"/>
    <w:multiLevelType w:val="hybridMultilevel"/>
    <w:tmpl w:val="37483A16"/>
    <w:lvl w:ilvl="0" w:tplc="B100EB0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6C6827CD"/>
    <w:multiLevelType w:val="hybridMultilevel"/>
    <w:tmpl w:val="615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4490E"/>
    <w:multiLevelType w:val="multilevel"/>
    <w:tmpl w:val="A25046C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28A68C5"/>
    <w:multiLevelType w:val="hybridMultilevel"/>
    <w:tmpl w:val="5ADE7E50"/>
    <w:lvl w:ilvl="0" w:tplc="B100E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4912511"/>
    <w:multiLevelType w:val="hybridMultilevel"/>
    <w:tmpl w:val="4A004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379CC"/>
    <w:multiLevelType w:val="multilevel"/>
    <w:tmpl w:val="C25CB6D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D17A0A"/>
    <w:multiLevelType w:val="multilevel"/>
    <w:tmpl w:val="476A2E1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2"/>
  </w:num>
  <w:num w:numId="2">
    <w:abstractNumId w:val="33"/>
  </w:num>
  <w:num w:numId="3">
    <w:abstractNumId w:val="26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1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23"/>
  </w:num>
  <w:num w:numId="16">
    <w:abstractNumId w:val="20"/>
  </w:num>
  <w:num w:numId="17">
    <w:abstractNumId w:val="1"/>
  </w:num>
  <w:num w:numId="18">
    <w:abstractNumId w:val="5"/>
  </w:num>
  <w:num w:numId="19">
    <w:abstractNumId w:val="8"/>
  </w:num>
  <w:num w:numId="20">
    <w:abstractNumId w:val="30"/>
  </w:num>
  <w:num w:numId="21">
    <w:abstractNumId w:val="6"/>
  </w:num>
  <w:num w:numId="22">
    <w:abstractNumId w:val="10"/>
  </w:num>
  <w:num w:numId="23">
    <w:abstractNumId w:val="22"/>
  </w:num>
  <w:num w:numId="24">
    <w:abstractNumId w:val="16"/>
  </w:num>
  <w:num w:numId="25">
    <w:abstractNumId w:val="15"/>
  </w:num>
  <w:num w:numId="26">
    <w:abstractNumId w:val="9"/>
  </w:num>
  <w:num w:numId="27">
    <w:abstractNumId w:val="4"/>
  </w:num>
  <w:num w:numId="28">
    <w:abstractNumId w:val="11"/>
  </w:num>
  <w:num w:numId="29">
    <w:abstractNumId w:val="0"/>
  </w:num>
  <w:num w:numId="30">
    <w:abstractNumId w:val="3"/>
  </w:num>
  <w:num w:numId="31">
    <w:abstractNumId w:val="25"/>
  </w:num>
  <w:num w:numId="32">
    <w:abstractNumId w:val="17"/>
  </w:num>
  <w:num w:numId="33">
    <w:abstractNumId w:val="21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BA"/>
    <w:rsid w:val="003900BA"/>
    <w:rsid w:val="003B27CF"/>
    <w:rsid w:val="003D11B4"/>
    <w:rsid w:val="004A4CDF"/>
    <w:rsid w:val="004F59B1"/>
    <w:rsid w:val="00566660"/>
    <w:rsid w:val="006142FD"/>
    <w:rsid w:val="0068606C"/>
    <w:rsid w:val="006D3B3F"/>
    <w:rsid w:val="00713138"/>
    <w:rsid w:val="00A21721"/>
    <w:rsid w:val="00AF4712"/>
    <w:rsid w:val="00B05E1E"/>
    <w:rsid w:val="00B9311E"/>
    <w:rsid w:val="00BE58BE"/>
    <w:rsid w:val="00C51348"/>
    <w:rsid w:val="00D21995"/>
    <w:rsid w:val="00F5698E"/>
    <w:rsid w:val="00F93D73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5BA9A"/>
  <w15:chartTrackingRefBased/>
  <w15:docId w15:val="{1DCA3ED7-2367-43A1-9CAF-DF133751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0BA"/>
  </w:style>
  <w:style w:type="paragraph" w:styleId="Heading1">
    <w:name w:val="heading 1"/>
    <w:basedOn w:val="Normal"/>
    <w:next w:val="Normal"/>
    <w:link w:val="Heading1Char"/>
    <w:uiPriority w:val="9"/>
    <w:qFormat/>
    <w:rsid w:val="00BE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E58BE"/>
    <w:pPr>
      <w:numPr>
        <w:numId w:val="4"/>
      </w:numPr>
      <w:spacing w:before="40" w:line="360" w:lineRule="auto"/>
      <w:ind w:hanging="360"/>
      <w:outlineLvl w:val="1"/>
    </w:pPr>
    <w:rPr>
      <w:rFonts w:ascii="Times New Roman" w:hAnsi="Times New Roman"/>
      <w:b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3138"/>
    <w:pPr>
      <w:keepNext/>
      <w:keepLines/>
      <w:numPr>
        <w:numId w:val="2"/>
      </w:numPr>
      <w:spacing w:before="120" w:after="120" w:line="480" w:lineRule="auto"/>
      <w:ind w:left="360" w:hanging="36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138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00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513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8BE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59"/>
    <w:rsid w:val="00BE58BE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25</Pages>
  <Words>1878</Words>
  <Characters>10349</Characters>
  <Application>Microsoft Office Word</Application>
  <DocSecurity>0</DocSecurity>
  <Lines>739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Asimiyu Adeleke</dc:creator>
  <cp:keywords/>
  <dc:description/>
  <cp:lastModifiedBy>Asimiyu Adeleke</cp:lastModifiedBy>
  <cp:revision>4</cp:revision>
  <dcterms:created xsi:type="dcterms:W3CDTF">2025-03-20T06:42:00Z</dcterms:created>
  <dcterms:modified xsi:type="dcterms:W3CDTF">2025-03-20T14:11:00Z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819c7725-1e11-49de-a47c-9cc418ae96ba</vt:lpwstr>
  </property>
</Properties>
</file>