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2DCD20" w14:textId="77777777" w:rsidR="00186650" w:rsidRPr="00186650" w:rsidRDefault="00186650" w:rsidP="00186650">
      <w:pPr>
        <w:rPr>
          <w:rFonts w:ascii="Times" w:hAnsi="Times"/>
          <w:lang w:val="en-US"/>
        </w:rPr>
      </w:pPr>
      <w:r w:rsidRPr="00186650">
        <w:rPr>
          <w:rFonts w:ascii="Times" w:hAnsi="Times"/>
          <w:lang w:val="en-US"/>
        </w:rPr>
        <w:t>Dear Editors,</w:t>
      </w:r>
    </w:p>
    <w:p w14:paraId="540529D8" w14:textId="77777777" w:rsidR="00186650" w:rsidRDefault="00186650" w:rsidP="00186650">
      <w:pPr>
        <w:rPr>
          <w:lang w:val="en-US"/>
        </w:rPr>
      </w:pPr>
    </w:p>
    <w:p w14:paraId="6462F89C" w14:textId="77777777" w:rsidR="00186650" w:rsidRPr="00186650" w:rsidRDefault="00186650" w:rsidP="00186650">
      <w:pPr>
        <w:ind w:firstLine="720"/>
        <w:jc w:val="both"/>
        <w:rPr>
          <w:rFonts w:ascii="Times" w:hAnsi="Times"/>
          <w:lang w:val="en-US"/>
        </w:rPr>
      </w:pPr>
      <w:r w:rsidRPr="00186650">
        <w:rPr>
          <w:rFonts w:ascii="Times" w:hAnsi="Times"/>
          <w:lang w:val="en-US"/>
        </w:rPr>
        <w:t>We are pleased to submit our manuscript, "</w:t>
      </w:r>
      <w:r w:rsidRPr="00186650">
        <w:rPr>
          <w:rFonts w:ascii="Times" w:hAnsi="Times"/>
          <w:b/>
          <w:bCs/>
          <w:lang w:val="en-US"/>
        </w:rPr>
        <w:t>Scaling behaviors in simulated collagen fibrils</w:t>
      </w:r>
      <w:r w:rsidRPr="00186650">
        <w:rPr>
          <w:rFonts w:ascii="Times" w:hAnsi="Times"/>
          <w:lang w:val="en-US"/>
        </w:rPr>
        <w:t xml:space="preserve">," for consideration as a research article in Physical Review E. </w:t>
      </w:r>
    </w:p>
    <w:p w14:paraId="7179EAF5" w14:textId="59FD4593" w:rsidR="00186650" w:rsidRPr="00186650" w:rsidRDefault="00186650" w:rsidP="00186650">
      <w:pPr>
        <w:ind w:firstLine="720"/>
        <w:jc w:val="both"/>
        <w:rPr>
          <w:rFonts w:ascii="Times" w:hAnsi="Times"/>
          <w:lang w:val="en-US"/>
        </w:rPr>
      </w:pPr>
      <w:r w:rsidRPr="00186650">
        <w:rPr>
          <w:rFonts w:ascii="Times" w:hAnsi="Times"/>
          <w:lang w:val="en-US"/>
        </w:rPr>
        <w:t>Our work investigates the fundamental relationship between the assembly kinetics of collagen fibrils and their resulting mechanical failure dynamics using a combination of modified diffusion-limited aggregation (DLA) and probabilistic fracture modeling. In this study, we highlight several significant achievements that bridge soft matter physics and biomechanics, including morphological transition control where we demonstrate that a single kinetic parameter—post-attachment surface diffusion ($T_s$)—governs a morphological transition from porous, fractal aggregates ($</w:t>
      </w:r>
      <w:proofErr w:type="spellStart"/>
      <w:r w:rsidRPr="00186650">
        <w:rPr>
          <w:rFonts w:ascii="Times" w:hAnsi="Times"/>
          <w:lang w:val="en-US"/>
        </w:rPr>
        <w:t>D_f</w:t>
      </w:r>
      <w:proofErr w:type="spellEnd"/>
      <w:r w:rsidRPr="00186650">
        <w:rPr>
          <w:rFonts w:ascii="Times" w:hAnsi="Times"/>
          <w:lang w:val="en-US"/>
        </w:rPr>
        <w:t xml:space="preserve"> \</w:t>
      </w:r>
      <w:proofErr w:type="spellStart"/>
      <w:r w:rsidRPr="00186650">
        <w:rPr>
          <w:rFonts w:ascii="Times" w:hAnsi="Times"/>
          <w:lang w:val="en-US"/>
        </w:rPr>
        <w:t>approx</w:t>
      </w:r>
      <w:proofErr w:type="spellEnd"/>
      <w:r w:rsidRPr="00186650">
        <w:rPr>
          <w:rFonts w:ascii="Times" w:hAnsi="Times"/>
          <w:lang w:val="en-US"/>
        </w:rPr>
        <w:t xml:space="preserve"> 1.71$) to compact, nearly Euclidean structures ($</w:t>
      </w:r>
      <w:proofErr w:type="spellStart"/>
      <w:r w:rsidRPr="00186650">
        <w:rPr>
          <w:rFonts w:ascii="Times" w:hAnsi="Times"/>
          <w:lang w:val="en-US"/>
        </w:rPr>
        <w:t>D_f</w:t>
      </w:r>
      <w:proofErr w:type="spellEnd"/>
      <w:r w:rsidRPr="00186650">
        <w:rPr>
          <w:rFonts w:ascii="Times" w:hAnsi="Times"/>
          <w:lang w:val="en-US"/>
        </w:rPr>
        <w:t xml:space="preserve"> \</w:t>
      </w:r>
      <w:proofErr w:type="spellStart"/>
      <w:r w:rsidRPr="00186650">
        <w:rPr>
          <w:rFonts w:ascii="Times" w:hAnsi="Times"/>
          <w:lang w:val="en-US"/>
        </w:rPr>
        <w:t>approx</w:t>
      </w:r>
      <w:proofErr w:type="spellEnd"/>
      <w:r w:rsidRPr="00186650">
        <w:rPr>
          <w:rFonts w:ascii="Times" w:hAnsi="Times"/>
          <w:lang w:val="en-US"/>
        </w:rPr>
        <w:t xml:space="preserve"> 1.96$). Furthermore, we identify scale-free failure dynamics showing that collagen fibril rupture evolves through stochastic avalanche events, a hallmark of Self-Organized Criticality (SOC), with avalanche size distributions following power-law scaling.</w:t>
      </w:r>
    </w:p>
    <w:p w14:paraId="763D1BFB" w14:textId="77777777" w:rsidR="00186650" w:rsidRDefault="00186650" w:rsidP="00186650">
      <w:pPr>
        <w:ind w:firstLine="720"/>
        <w:jc w:val="both"/>
        <w:rPr>
          <w:rFonts w:ascii="Times" w:hAnsi="Times"/>
          <w:lang w:val="en-US"/>
        </w:rPr>
      </w:pPr>
      <w:r w:rsidRPr="00186650">
        <w:rPr>
          <w:rFonts w:ascii="Times" w:hAnsi="Times"/>
          <w:lang w:val="en-US"/>
        </w:rPr>
        <w:t xml:space="preserve">A key finding of our work is the universality crossover, where the scaling exponent ($\gamma$) is sensitive to the fibril’s architecture; by increasing $T_s$, the system crosses the mean-field value ($\gamma = 5/2$), signaling a fundamental transition from local to global load-sharing universality classes. Our model provides a quantitative structural-mechanical bridge between the fractal dimension of a protein assembly and its mechanical resilience, offering a physical mechanism to explain how biological tissues might tune their robustness through assembly conditions. </w:t>
      </w:r>
    </w:p>
    <w:p w14:paraId="15126208" w14:textId="77777777" w:rsidR="00186650" w:rsidRDefault="00186650" w:rsidP="00186650">
      <w:pPr>
        <w:ind w:firstLine="720"/>
        <w:jc w:val="both"/>
        <w:rPr>
          <w:rFonts w:ascii="Times" w:hAnsi="Times"/>
          <w:lang w:val="en-US"/>
        </w:rPr>
      </w:pPr>
      <w:r w:rsidRPr="00186650">
        <w:rPr>
          <w:rFonts w:ascii="Times" w:hAnsi="Times"/>
          <w:lang w:val="en-US"/>
        </w:rPr>
        <w:t xml:space="preserve">Given the focus on statistical mechanics, fractal growth, and the physics of disordered systems, we believe our manuscript is highly suitable for the audience of Physical Review E. Our findings on the interplay between growth kinetics and universality in fracture processes address core questions in the physics of complex, hierarchical biological materials. </w:t>
      </w:r>
    </w:p>
    <w:p w14:paraId="2E4500CA" w14:textId="1CA61382" w:rsidR="00186650" w:rsidRPr="00186650" w:rsidRDefault="00186650" w:rsidP="00186650">
      <w:pPr>
        <w:ind w:firstLine="720"/>
        <w:jc w:val="both"/>
        <w:rPr>
          <w:rFonts w:ascii="Times" w:hAnsi="Times"/>
          <w:lang w:val="en-US"/>
        </w:rPr>
      </w:pPr>
      <w:r w:rsidRPr="00186650">
        <w:rPr>
          <w:rFonts w:ascii="Times" w:hAnsi="Times"/>
          <w:lang w:val="en-US"/>
        </w:rPr>
        <w:t>All authors have contributed equally to this work and have approved the final version for submission; we confirm that this manuscript is original and is not under consideration by any other journal.</w:t>
      </w:r>
    </w:p>
    <w:p w14:paraId="21B82B39" w14:textId="77777777" w:rsidR="00186650" w:rsidRDefault="00186650" w:rsidP="00186650">
      <w:pPr>
        <w:rPr>
          <w:lang w:val="en-US"/>
        </w:rPr>
      </w:pPr>
    </w:p>
    <w:p w14:paraId="581A589B" w14:textId="77777777" w:rsidR="00186650" w:rsidRDefault="00186650" w:rsidP="00186650">
      <w:pPr>
        <w:jc w:val="both"/>
        <w:rPr>
          <w:rFonts w:ascii="Times" w:hAnsi="Times"/>
          <w:lang w:val="en-US"/>
        </w:rPr>
      </w:pPr>
      <w:r w:rsidRPr="00186650">
        <w:rPr>
          <w:rFonts w:ascii="Times" w:hAnsi="Times"/>
          <w:lang w:val="en-US"/>
        </w:rPr>
        <w:t>Thank you for your time and consideration of our work.</w:t>
      </w:r>
    </w:p>
    <w:p w14:paraId="03C36B8A" w14:textId="77777777" w:rsidR="00186650" w:rsidRPr="00186650" w:rsidRDefault="00186650" w:rsidP="00186650">
      <w:pPr>
        <w:jc w:val="both"/>
        <w:rPr>
          <w:rFonts w:ascii="Times" w:hAnsi="Times"/>
          <w:lang w:val="en-US"/>
        </w:rPr>
      </w:pPr>
    </w:p>
    <w:p w14:paraId="05C61E8C" w14:textId="77777777" w:rsidR="00186650" w:rsidRPr="00186650" w:rsidRDefault="00186650" w:rsidP="00186650">
      <w:pPr>
        <w:jc w:val="both"/>
        <w:rPr>
          <w:rFonts w:ascii="Times" w:hAnsi="Times"/>
          <w:lang w:val="en-US"/>
        </w:rPr>
      </w:pPr>
      <w:r w:rsidRPr="00186650">
        <w:rPr>
          <w:rFonts w:ascii="Times" w:hAnsi="Times"/>
          <w:lang w:val="en-US"/>
        </w:rPr>
        <w:t>Sincerely,</w:t>
      </w:r>
    </w:p>
    <w:p w14:paraId="1C8E8FC4" w14:textId="4A235419" w:rsidR="00186650" w:rsidRDefault="00186650" w:rsidP="00186650">
      <w:pPr>
        <w:jc w:val="center"/>
        <w:rPr>
          <w:rFonts w:ascii="Times" w:hAnsi="Times"/>
          <w:lang w:val="en-US"/>
        </w:rPr>
      </w:pPr>
      <w:r>
        <w:rPr>
          <w:rFonts w:ascii="Times" w:hAnsi="Times"/>
          <w:lang w:val="en-US"/>
        </w:rPr>
        <w:t xml:space="preserve">Robert Tavares, Michael Ferreira, Béla Suki and </w:t>
      </w:r>
      <w:proofErr w:type="spellStart"/>
      <w:r w:rsidRPr="00186650">
        <w:rPr>
          <w:rFonts w:ascii="Times" w:hAnsi="Times"/>
          <w:lang w:val="en-US"/>
        </w:rPr>
        <w:t>Ascânio</w:t>
      </w:r>
      <w:proofErr w:type="spellEnd"/>
      <w:r w:rsidRPr="00186650">
        <w:rPr>
          <w:rFonts w:ascii="Times" w:hAnsi="Times"/>
          <w:lang w:val="en-US"/>
        </w:rPr>
        <w:t xml:space="preserve"> Dias Araújo</w:t>
      </w:r>
    </w:p>
    <w:p w14:paraId="5261D279" w14:textId="77777777" w:rsidR="00186650" w:rsidRPr="00186650" w:rsidRDefault="00186650" w:rsidP="00186650">
      <w:pPr>
        <w:jc w:val="center"/>
        <w:rPr>
          <w:rFonts w:ascii="Times" w:hAnsi="Times"/>
          <w:lang w:val="en-US"/>
        </w:rPr>
      </w:pPr>
    </w:p>
    <w:p w14:paraId="242E20CE" w14:textId="0DD4511D" w:rsidR="00186650" w:rsidRPr="00186650" w:rsidRDefault="00186650" w:rsidP="00186650">
      <w:pPr>
        <w:jc w:val="center"/>
        <w:rPr>
          <w:rFonts w:ascii="Times" w:hAnsi="Times"/>
          <w:lang w:val="en-US"/>
        </w:rPr>
      </w:pPr>
      <w:r w:rsidRPr="00186650">
        <w:rPr>
          <w:rFonts w:ascii="Times" w:hAnsi="Times"/>
          <w:lang w:val="en-US"/>
        </w:rPr>
        <w:t>Corresponding Author</w:t>
      </w:r>
      <w:r>
        <w:rPr>
          <w:rFonts w:ascii="Times" w:hAnsi="Times"/>
          <w:lang w:val="en-US"/>
        </w:rPr>
        <w:t xml:space="preserve"> </w:t>
      </w:r>
      <w:r w:rsidRPr="00186650">
        <w:rPr>
          <w:rFonts w:ascii="Times" w:hAnsi="Times"/>
          <w:lang w:val="en-US"/>
        </w:rPr>
        <w:t>(Ascanio Dias Araújo)</w:t>
      </w:r>
    </w:p>
    <w:p w14:paraId="18AD4712" w14:textId="77777777" w:rsidR="00186650" w:rsidRPr="00186650" w:rsidRDefault="00186650" w:rsidP="00186650">
      <w:pPr>
        <w:jc w:val="center"/>
        <w:rPr>
          <w:rFonts w:ascii="Times" w:hAnsi="Times"/>
          <w:lang w:val="en-US"/>
        </w:rPr>
      </w:pPr>
      <w:proofErr w:type="spellStart"/>
      <w:r w:rsidRPr="00186650">
        <w:rPr>
          <w:rFonts w:ascii="Times" w:hAnsi="Times"/>
          <w:lang w:val="en-US"/>
        </w:rPr>
        <w:t>Departamento</w:t>
      </w:r>
      <w:proofErr w:type="spellEnd"/>
      <w:r w:rsidRPr="00186650">
        <w:rPr>
          <w:rFonts w:ascii="Times" w:hAnsi="Times"/>
          <w:lang w:val="en-US"/>
        </w:rPr>
        <w:t xml:space="preserve"> de </w:t>
      </w:r>
      <w:proofErr w:type="spellStart"/>
      <w:r w:rsidRPr="00186650">
        <w:rPr>
          <w:rFonts w:ascii="Times" w:hAnsi="Times"/>
          <w:lang w:val="en-US"/>
        </w:rPr>
        <w:t>Física</w:t>
      </w:r>
      <w:proofErr w:type="spellEnd"/>
      <w:r w:rsidRPr="00186650">
        <w:rPr>
          <w:rFonts w:ascii="Times" w:hAnsi="Times"/>
          <w:lang w:val="en-US"/>
        </w:rPr>
        <w:t xml:space="preserve">, </w:t>
      </w:r>
      <w:proofErr w:type="spellStart"/>
      <w:r w:rsidRPr="00186650">
        <w:rPr>
          <w:rFonts w:ascii="Times" w:hAnsi="Times"/>
          <w:lang w:val="en-US"/>
        </w:rPr>
        <w:t>Universidade</w:t>
      </w:r>
      <w:proofErr w:type="spellEnd"/>
      <w:r w:rsidRPr="00186650">
        <w:rPr>
          <w:rFonts w:ascii="Times" w:hAnsi="Times"/>
          <w:lang w:val="en-US"/>
        </w:rPr>
        <w:t xml:space="preserve"> Federal do Ceará</w:t>
      </w:r>
    </w:p>
    <w:p w14:paraId="4A8C34E9" w14:textId="77777777" w:rsidR="00186650" w:rsidRPr="00186650" w:rsidRDefault="00186650" w:rsidP="00186650">
      <w:pPr>
        <w:jc w:val="center"/>
        <w:rPr>
          <w:rFonts w:ascii="Times" w:hAnsi="Times"/>
          <w:lang w:val="en-US"/>
        </w:rPr>
      </w:pPr>
      <w:r w:rsidRPr="00186650">
        <w:rPr>
          <w:rFonts w:ascii="Times" w:hAnsi="Times"/>
          <w:lang w:val="en-US"/>
        </w:rPr>
        <w:t>ascanio@fisica.ufc.br</w:t>
      </w:r>
    </w:p>
    <w:p w14:paraId="2872C1B8" w14:textId="77777777" w:rsidR="00825F1E" w:rsidRPr="00186650" w:rsidRDefault="00825F1E" w:rsidP="00186650">
      <w:pPr>
        <w:jc w:val="both"/>
        <w:rPr>
          <w:rFonts w:ascii="Times" w:hAnsi="Times"/>
        </w:rPr>
      </w:pPr>
    </w:p>
    <w:sectPr w:rsidR="00825F1E" w:rsidRPr="00186650" w:rsidSect="004908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EC0C77"/>
    <w:multiLevelType w:val="multilevel"/>
    <w:tmpl w:val="BFB0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568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650"/>
    <w:rsid w:val="00186650"/>
    <w:rsid w:val="00217194"/>
    <w:rsid w:val="00380C07"/>
    <w:rsid w:val="004908DA"/>
    <w:rsid w:val="00806858"/>
    <w:rsid w:val="00825F1E"/>
    <w:rsid w:val="008C32EC"/>
    <w:rsid w:val="00973417"/>
    <w:rsid w:val="00A75636"/>
    <w:rsid w:val="00AB37BA"/>
    <w:rsid w:val="00C24489"/>
    <w:rsid w:val="00C932BF"/>
    <w:rsid w:val="00D074BF"/>
    <w:rsid w:val="00DD2DE9"/>
    <w:rsid w:val="00E14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E5922"/>
  <w15:chartTrackingRefBased/>
  <w15:docId w15:val="{C575F7A4-0800-844B-A6B2-B85AB6016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Heading1">
    <w:name w:val="heading 1"/>
    <w:basedOn w:val="Normal"/>
    <w:next w:val="Normal"/>
    <w:link w:val="Heading1Char"/>
    <w:uiPriority w:val="9"/>
    <w:qFormat/>
    <w:rsid w:val="00186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6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6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6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6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650"/>
    <w:rPr>
      <w:rFonts w:asciiTheme="majorHAnsi" w:eastAsiaTheme="majorEastAsia" w:hAnsiTheme="majorHAnsi" w:cstheme="majorBidi"/>
      <w:color w:val="0F4761" w:themeColor="accent1" w:themeShade="BF"/>
      <w:sz w:val="40"/>
      <w:szCs w:val="40"/>
      <w:lang w:val="pt-BR"/>
    </w:rPr>
  </w:style>
  <w:style w:type="character" w:customStyle="1" w:styleId="Heading2Char">
    <w:name w:val="Heading 2 Char"/>
    <w:basedOn w:val="DefaultParagraphFont"/>
    <w:link w:val="Heading2"/>
    <w:uiPriority w:val="9"/>
    <w:semiHidden/>
    <w:rsid w:val="00186650"/>
    <w:rPr>
      <w:rFonts w:asciiTheme="majorHAnsi" w:eastAsiaTheme="majorEastAsia" w:hAnsiTheme="majorHAnsi" w:cstheme="majorBidi"/>
      <w:color w:val="0F4761" w:themeColor="accent1" w:themeShade="BF"/>
      <w:sz w:val="32"/>
      <w:szCs w:val="32"/>
      <w:lang w:val="pt-BR"/>
    </w:rPr>
  </w:style>
  <w:style w:type="character" w:customStyle="1" w:styleId="Heading3Char">
    <w:name w:val="Heading 3 Char"/>
    <w:basedOn w:val="DefaultParagraphFont"/>
    <w:link w:val="Heading3"/>
    <w:uiPriority w:val="9"/>
    <w:semiHidden/>
    <w:rsid w:val="00186650"/>
    <w:rPr>
      <w:rFonts w:eastAsiaTheme="majorEastAsia" w:cstheme="majorBidi"/>
      <w:color w:val="0F4761" w:themeColor="accent1" w:themeShade="BF"/>
      <w:sz w:val="28"/>
      <w:szCs w:val="28"/>
      <w:lang w:val="pt-BR"/>
    </w:rPr>
  </w:style>
  <w:style w:type="character" w:customStyle="1" w:styleId="Heading4Char">
    <w:name w:val="Heading 4 Char"/>
    <w:basedOn w:val="DefaultParagraphFont"/>
    <w:link w:val="Heading4"/>
    <w:uiPriority w:val="9"/>
    <w:semiHidden/>
    <w:rsid w:val="00186650"/>
    <w:rPr>
      <w:rFonts w:eastAsiaTheme="majorEastAsia" w:cstheme="majorBidi"/>
      <w:i/>
      <w:iCs/>
      <w:color w:val="0F4761" w:themeColor="accent1" w:themeShade="BF"/>
      <w:lang w:val="pt-BR"/>
    </w:rPr>
  </w:style>
  <w:style w:type="character" w:customStyle="1" w:styleId="Heading5Char">
    <w:name w:val="Heading 5 Char"/>
    <w:basedOn w:val="DefaultParagraphFont"/>
    <w:link w:val="Heading5"/>
    <w:uiPriority w:val="9"/>
    <w:semiHidden/>
    <w:rsid w:val="00186650"/>
    <w:rPr>
      <w:rFonts w:eastAsiaTheme="majorEastAsia" w:cstheme="majorBidi"/>
      <w:color w:val="0F4761" w:themeColor="accent1" w:themeShade="BF"/>
      <w:lang w:val="pt-BR"/>
    </w:rPr>
  </w:style>
  <w:style w:type="character" w:customStyle="1" w:styleId="Heading6Char">
    <w:name w:val="Heading 6 Char"/>
    <w:basedOn w:val="DefaultParagraphFont"/>
    <w:link w:val="Heading6"/>
    <w:uiPriority w:val="9"/>
    <w:semiHidden/>
    <w:rsid w:val="00186650"/>
    <w:rPr>
      <w:rFonts w:eastAsiaTheme="majorEastAsia" w:cstheme="majorBidi"/>
      <w:i/>
      <w:iCs/>
      <w:color w:val="595959" w:themeColor="text1" w:themeTint="A6"/>
      <w:lang w:val="pt-BR"/>
    </w:rPr>
  </w:style>
  <w:style w:type="character" w:customStyle="1" w:styleId="Heading7Char">
    <w:name w:val="Heading 7 Char"/>
    <w:basedOn w:val="DefaultParagraphFont"/>
    <w:link w:val="Heading7"/>
    <w:uiPriority w:val="9"/>
    <w:semiHidden/>
    <w:rsid w:val="00186650"/>
    <w:rPr>
      <w:rFonts w:eastAsiaTheme="majorEastAsia" w:cstheme="majorBidi"/>
      <w:color w:val="595959" w:themeColor="text1" w:themeTint="A6"/>
      <w:lang w:val="pt-BR"/>
    </w:rPr>
  </w:style>
  <w:style w:type="character" w:customStyle="1" w:styleId="Heading8Char">
    <w:name w:val="Heading 8 Char"/>
    <w:basedOn w:val="DefaultParagraphFont"/>
    <w:link w:val="Heading8"/>
    <w:uiPriority w:val="9"/>
    <w:semiHidden/>
    <w:rsid w:val="00186650"/>
    <w:rPr>
      <w:rFonts w:eastAsiaTheme="majorEastAsia" w:cstheme="majorBidi"/>
      <w:i/>
      <w:iCs/>
      <w:color w:val="272727" w:themeColor="text1" w:themeTint="D8"/>
      <w:lang w:val="pt-BR"/>
    </w:rPr>
  </w:style>
  <w:style w:type="character" w:customStyle="1" w:styleId="Heading9Char">
    <w:name w:val="Heading 9 Char"/>
    <w:basedOn w:val="DefaultParagraphFont"/>
    <w:link w:val="Heading9"/>
    <w:uiPriority w:val="9"/>
    <w:semiHidden/>
    <w:rsid w:val="00186650"/>
    <w:rPr>
      <w:rFonts w:eastAsiaTheme="majorEastAsia" w:cstheme="majorBidi"/>
      <w:color w:val="272727" w:themeColor="text1" w:themeTint="D8"/>
      <w:lang w:val="pt-BR"/>
    </w:rPr>
  </w:style>
  <w:style w:type="paragraph" w:styleId="Title">
    <w:name w:val="Title"/>
    <w:basedOn w:val="Normal"/>
    <w:next w:val="Normal"/>
    <w:link w:val="TitleChar"/>
    <w:uiPriority w:val="10"/>
    <w:qFormat/>
    <w:rsid w:val="001866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650"/>
    <w:rPr>
      <w:rFonts w:asciiTheme="majorHAnsi" w:eastAsiaTheme="majorEastAsia" w:hAnsiTheme="majorHAnsi" w:cstheme="majorBidi"/>
      <w:spacing w:val="-10"/>
      <w:kern w:val="28"/>
      <w:sz w:val="56"/>
      <w:szCs w:val="56"/>
      <w:lang w:val="pt-BR"/>
    </w:rPr>
  </w:style>
  <w:style w:type="paragraph" w:styleId="Subtitle">
    <w:name w:val="Subtitle"/>
    <w:basedOn w:val="Normal"/>
    <w:next w:val="Normal"/>
    <w:link w:val="SubtitleChar"/>
    <w:uiPriority w:val="11"/>
    <w:qFormat/>
    <w:rsid w:val="001866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650"/>
    <w:rPr>
      <w:rFonts w:eastAsiaTheme="majorEastAsia" w:cstheme="majorBidi"/>
      <w:color w:val="595959" w:themeColor="text1" w:themeTint="A6"/>
      <w:spacing w:val="15"/>
      <w:sz w:val="28"/>
      <w:szCs w:val="28"/>
      <w:lang w:val="pt-BR"/>
    </w:rPr>
  </w:style>
  <w:style w:type="paragraph" w:styleId="Quote">
    <w:name w:val="Quote"/>
    <w:basedOn w:val="Normal"/>
    <w:next w:val="Normal"/>
    <w:link w:val="QuoteChar"/>
    <w:uiPriority w:val="29"/>
    <w:qFormat/>
    <w:rsid w:val="001866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6650"/>
    <w:rPr>
      <w:i/>
      <w:iCs/>
      <w:color w:val="404040" w:themeColor="text1" w:themeTint="BF"/>
      <w:lang w:val="pt-BR"/>
    </w:rPr>
  </w:style>
  <w:style w:type="paragraph" w:styleId="ListParagraph">
    <w:name w:val="List Paragraph"/>
    <w:basedOn w:val="Normal"/>
    <w:uiPriority w:val="34"/>
    <w:qFormat/>
    <w:rsid w:val="00186650"/>
    <w:pPr>
      <w:ind w:left="720"/>
      <w:contextualSpacing/>
    </w:pPr>
  </w:style>
  <w:style w:type="character" w:styleId="IntenseEmphasis">
    <w:name w:val="Intense Emphasis"/>
    <w:basedOn w:val="DefaultParagraphFont"/>
    <w:uiPriority w:val="21"/>
    <w:qFormat/>
    <w:rsid w:val="00186650"/>
    <w:rPr>
      <w:i/>
      <w:iCs/>
      <w:color w:val="0F4761" w:themeColor="accent1" w:themeShade="BF"/>
    </w:rPr>
  </w:style>
  <w:style w:type="paragraph" w:styleId="IntenseQuote">
    <w:name w:val="Intense Quote"/>
    <w:basedOn w:val="Normal"/>
    <w:next w:val="Normal"/>
    <w:link w:val="IntenseQuoteChar"/>
    <w:uiPriority w:val="30"/>
    <w:qFormat/>
    <w:rsid w:val="00186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650"/>
    <w:rPr>
      <w:i/>
      <w:iCs/>
      <w:color w:val="0F4761" w:themeColor="accent1" w:themeShade="BF"/>
      <w:lang w:val="pt-BR"/>
    </w:rPr>
  </w:style>
  <w:style w:type="character" w:styleId="IntenseReference">
    <w:name w:val="Intense Reference"/>
    <w:basedOn w:val="DefaultParagraphFont"/>
    <w:uiPriority w:val="32"/>
    <w:qFormat/>
    <w:rsid w:val="001866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613329">
      <w:bodyDiv w:val="1"/>
      <w:marLeft w:val="0"/>
      <w:marRight w:val="0"/>
      <w:marTop w:val="0"/>
      <w:marBottom w:val="0"/>
      <w:divBdr>
        <w:top w:val="none" w:sz="0" w:space="0" w:color="auto"/>
        <w:left w:val="none" w:sz="0" w:space="0" w:color="auto"/>
        <w:bottom w:val="none" w:sz="0" w:space="0" w:color="auto"/>
        <w:right w:val="none" w:sz="0" w:space="0" w:color="auto"/>
      </w:divBdr>
      <w:divsChild>
        <w:div w:id="924648461">
          <w:marLeft w:val="0"/>
          <w:marRight w:val="0"/>
          <w:marTop w:val="0"/>
          <w:marBottom w:val="0"/>
          <w:divBdr>
            <w:top w:val="none" w:sz="0" w:space="0" w:color="auto"/>
            <w:left w:val="none" w:sz="0" w:space="0" w:color="auto"/>
            <w:bottom w:val="none" w:sz="0" w:space="0" w:color="auto"/>
            <w:right w:val="none" w:sz="0" w:space="0" w:color="auto"/>
          </w:divBdr>
        </w:div>
      </w:divsChild>
    </w:div>
    <w:div w:id="1835484923">
      <w:bodyDiv w:val="1"/>
      <w:marLeft w:val="0"/>
      <w:marRight w:val="0"/>
      <w:marTop w:val="0"/>
      <w:marBottom w:val="0"/>
      <w:divBdr>
        <w:top w:val="none" w:sz="0" w:space="0" w:color="auto"/>
        <w:left w:val="none" w:sz="0" w:space="0" w:color="auto"/>
        <w:bottom w:val="none" w:sz="0" w:space="0" w:color="auto"/>
        <w:right w:val="none" w:sz="0" w:space="0" w:color="auto"/>
      </w:divBdr>
      <w:divsChild>
        <w:div w:id="254678791">
          <w:marLeft w:val="0"/>
          <w:marRight w:val="0"/>
          <w:marTop w:val="0"/>
          <w:marBottom w:val="0"/>
          <w:divBdr>
            <w:top w:val="none" w:sz="0" w:space="0" w:color="auto"/>
            <w:left w:val="none" w:sz="0" w:space="0" w:color="auto"/>
            <w:bottom w:val="none" w:sz="0" w:space="0" w:color="auto"/>
            <w:right w:val="none" w:sz="0" w:space="0" w:color="auto"/>
          </w:divBdr>
        </w:div>
      </w:divsChild>
    </w:div>
    <w:div w:id="1962835238">
      <w:bodyDiv w:val="1"/>
      <w:marLeft w:val="0"/>
      <w:marRight w:val="0"/>
      <w:marTop w:val="0"/>
      <w:marBottom w:val="0"/>
      <w:divBdr>
        <w:top w:val="none" w:sz="0" w:space="0" w:color="auto"/>
        <w:left w:val="none" w:sz="0" w:space="0" w:color="auto"/>
        <w:bottom w:val="none" w:sz="0" w:space="0" w:color="auto"/>
        <w:right w:val="none" w:sz="0" w:space="0" w:color="auto"/>
      </w:divBdr>
      <w:divsChild>
        <w:div w:id="456264768">
          <w:marLeft w:val="0"/>
          <w:marRight w:val="0"/>
          <w:marTop w:val="0"/>
          <w:marBottom w:val="0"/>
          <w:divBdr>
            <w:top w:val="none" w:sz="0" w:space="0" w:color="auto"/>
            <w:left w:val="none" w:sz="0" w:space="0" w:color="auto"/>
            <w:bottom w:val="none" w:sz="0" w:space="0" w:color="auto"/>
            <w:right w:val="none" w:sz="0" w:space="0" w:color="auto"/>
          </w:divBdr>
        </w:div>
      </w:divsChild>
    </w:div>
    <w:div w:id="2060083601">
      <w:bodyDiv w:val="1"/>
      <w:marLeft w:val="0"/>
      <w:marRight w:val="0"/>
      <w:marTop w:val="0"/>
      <w:marBottom w:val="0"/>
      <w:divBdr>
        <w:top w:val="none" w:sz="0" w:space="0" w:color="auto"/>
        <w:left w:val="none" w:sz="0" w:space="0" w:color="auto"/>
        <w:bottom w:val="none" w:sz="0" w:space="0" w:color="auto"/>
        <w:right w:val="none" w:sz="0" w:space="0" w:color="auto"/>
      </w:divBdr>
      <w:divsChild>
        <w:div w:id="2117868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Ascanio Araujo</dc:creator>
  <cp:keywords/>
  <dc:description/>
  <cp:lastModifiedBy>Ascanio Araujo</cp:lastModifiedBy>
  <cp:revision>1</cp:revision>
  <dcterms:created xsi:type="dcterms:W3CDTF">2026-04-23T21:09:00Z</dcterms:created>
  <dcterms:modified xsi:type="dcterms:W3CDTF">2026-04-23T21:17:00Z</dcterms:modified>
</cp:coreProperties>
</file>