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C7E" w:rsidRDefault="008712DE">
      <w:pPr>
        <w:pStyle w:val="Title"/>
      </w:pPr>
      <w:r>
        <w:t>Chapter 1 Question 19 Michael Streyle</w:t>
      </w:r>
    </w:p>
    <w:p w:rsidR="00BF0C7E" w:rsidRDefault="008712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GPA ~ 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ACT  </w:t>
      </w:r>
      <w:r>
        <w:br/>
      </w:r>
      <w:r>
        <w:rPr>
          <w:rStyle w:val="VerbatimChar"/>
        </w:rPr>
        <w:t>##     2.11405      0.03883</w:t>
      </w:r>
    </w:p>
    <w:p w:rsidR="00BF0C7E" w:rsidRDefault="008712D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GPA</w:t>
      </w:r>
      <w:r>
        <w:br/>
      </w:r>
      <w:r>
        <w:rPr>
          <w:rStyle w:val="VerbatimChar"/>
        </w:rPr>
        <w:t xml:space="preserve">##            Df Sum Sq Mean Sq F value   Pr(&gt;F)   </w:t>
      </w:r>
      <w:r>
        <w:br/>
      </w:r>
      <w:r>
        <w:rPr>
          <w:rStyle w:val="VerbatimChar"/>
        </w:rPr>
        <w:t>## ACT         1  3.588  3.5878  9.2402 0.002917 **</w:t>
      </w:r>
      <w:r>
        <w:br/>
      </w:r>
      <w:r>
        <w:rPr>
          <w:rStyle w:val="VerbatimChar"/>
        </w:rPr>
        <w:t xml:space="preserve">## Residuals 118 45.818  0.3883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F0C7E" w:rsidRDefault="008712DE">
      <w:pPr>
        <w:pStyle w:val="FirstParagraph"/>
      </w:pPr>
      <w:r>
        <w:rPr>
          <w:noProof/>
        </w:rPr>
        <w:drawing>
          <wp:inline distT="0" distB="0" distL="0" distR="0">
            <wp:extent cx="4158113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1PR1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C7E" w:rsidRDefault="008712DE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3.278863</w:t>
      </w:r>
    </w:p>
    <w:p w:rsidR="00BF0C7E" w:rsidRDefault="008712DE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 3.31769</w:t>
      </w:r>
    </w:p>
    <w:p w:rsidR="00BF0C7E" w:rsidRDefault="008712DE">
      <w:pPr>
        <w:pStyle w:val="FirstParagraph"/>
      </w:pPr>
      <w:r>
        <w:t>The intercept is 2.11 GPA units and the slope is 0.0388 GPA unit per ACT score increment.</w:t>
      </w:r>
    </w:p>
    <w:p w:rsidR="00B8488E" w:rsidRDefault="00B8488E" w:rsidP="00B8488E">
      <w:pPr>
        <w:pStyle w:val="BodyText"/>
      </w:pPr>
    </w:p>
    <w:p w:rsidR="00B8488E" w:rsidRDefault="00B8488E" w:rsidP="00B8488E">
      <w:pPr>
        <w:pStyle w:val="BodyText"/>
      </w:pPr>
      <w:r>
        <w:lastRenderedPageBreak/>
        <w:t>Answers Written Out</w:t>
      </w:r>
    </w:p>
    <w:p w:rsidR="00B8488E" w:rsidRDefault="00B8488E" w:rsidP="00B8488E">
      <w:pPr>
        <w:pStyle w:val="BodyText"/>
      </w:pPr>
      <w:r>
        <w:t>19)</w:t>
      </w:r>
    </w:p>
    <w:p w:rsidR="00B8488E" w:rsidRPr="00B8488E" w:rsidRDefault="007E1645" w:rsidP="00B8488E">
      <w:pPr>
        <w:pStyle w:val="BodyText"/>
      </w:pPr>
      <w:r>
        <w:t xml:space="preserve"> a) The least squares estimate</w:t>
      </w:r>
      <w:r w:rsidR="00B8488E">
        <w:t xml:space="preserve"> of β</w:t>
      </w:r>
      <w:r w:rsidR="00B8488E">
        <w:rPr>
          <w:vertAlign w:val="subscript"/>
        </w:rPr>
        <w:t>0</w:t>
      </w:r>
      <w:r w:rsidR="00B8488E">
        <w:t xml:space="preserve"> and β</w:t>
      </w:r>
      <w:r w:rsidR="00B8488E">
        <w:rPr>
          <w:vertAlign w:val="subscript"/>
        </w:rPr>
        <w:t>1</w:t>
      </w:r>
      <w:r w:rsidR="00B8488E">
        <w:t xml:space="preserve"> are 2.114049 and 0.03882713 </w:t>
      </w:r>
      <w:r w:rsidR="000B6E11">
        <w:t>respectively, so</w:t>
      </w:r>
      <w:r w:rsidR="00B8488E">
        <w:t xml:space="preserve"> the estimated</w:t>
      </w:r>
      <w:r w:rsidR="000B6E11">
        <w:t xml:space="preserve"> regression function is Ŷ </w:t>
      </w:r>
      <w:r w:rsidR="00B8488E">
        <w:t>= 2.114049 + 0.03882713(X</w:t>
      </w:r>
      <w:r w:rsidR="00B8488E">
        <w:rPr>
          <w:vertAlign w:val="subscript"/>
        </w:rPr>
        <w:t>i</w:t>
      </w:r>
      <w:r w:rsidR="000B6E11">
        <w:t xml:space="preserve">) </w:t>
      </w:r>
    </w:p>
    <w:p w:rsidR="00B8488E" w:rsidRDefault="00B8488E" w:rsidP="00B8488E">
      <w:pPr>
        <w:pStyle w:val="BodyText"/>
      </w:pPr>
      <w:r>
        <w:t xml:space="preserve">b) The best fit line fits the data pretty well, </w:t>
      </w:r>
      <w:r w:rsidR="007E1645">
        <w:t xml:space="preserve">considering the distribution of the data points. </w:t>
      </w:r>
      <w:bookmarkStart w:id="0" w:name="_GoBack"/>
      <w:bookmarkEnd w:id="0"/>
    </w:p>
    <w:p w:rsidR="000469F9" w:rsidRDefault="00B8488E" w:rsidP="00B8488E">
      <w:pPr>
        <w:pStyle w:val="BodyText"/>
      </w:pPr>
      <w:r>
        <w:t>c) For a student with an ACT score of 30, the point estimate of the mean freshman GPA is 3.278863.</w:t>
      </w:r>
    </w:p>
    <w:p w:rsidR="00B8488E" w:rsidRPr="00B8488E" w:rsidRDefault="000469F9" w:rsidP="00B8488E">
      <w:pPr>
        <w:pStyle w:val="BodyText"/>
      </w:pPr>
      <w:r>
        <w:t>d) When the entry ACT score increases to 31, the point estimate of the mean freshman GPA is 3.31769. This means that the mean freshman GPA changes by 0.038827.</w:t>
      </w:r>
      <w:r w:rsidR="00B8488E">
        <w:t xml:space="preserve"> </w:t>
      </w:r>
    </w:p>
    <w:sectPr w:rsidR="00B8488E" w:rsidRPr="00B848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232" w:rsidRDefault="00F25232">
      <w:pPr>
        <w:spacing w:after="0"/>
      </w:pPr>
      <w:r>
        <w:separator/>
      </w:r>
    </w:p>
  </w:endnote>
  <w:endnote w:type="continuationSeparator" w:id="0">
    <w:p w:rsidR="00F25232" w:rsidRDefault="00F252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232" w:rsidRDefault="00F25232">
      <w:r>
        <w:separator/>
      </w:r>
    </w:p>
  </w:footnote>
  <w:footnote w:type="continuationSeparator" w:id="0">
    <w:p w:rsidR="00F25232" w:rsidRDefault="00F25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1A49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0FD9F7"/>
    <w:multiLevelType w:val="multilevel"/>
    <w:tmpl w:val="86202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9F9"/>
    <w:rsid w:val="000B6E11"/>
    <w:rsid w:val="004E29B3"/>
    <w:rsid w:val="00590D07"/>
    <w:rsid w:val="00784D58"/>
    <w:rsid w:val="007E1645"/>
    <w:rsid w:val="008712DE"/>
    <w:rsid w:val="008D6863"/>
    <w:rsid w:val="00B8488E"/>
    <w:rsid w:val="00B86B75"/>
    <w:rsid w:val="00BC48D5"/>
    <w:rsid w:val="00BF0C7E"/>
    <w:rsid w:val="00C36279"/>
    <w:rsid w:val="00E05138"/>
    <w:rsid w:val="00E315A3"/>
    <w:rsid w:val="00F252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0807"/>
  <w15:docId w15:val="{295663F6-F636-4B90-864B-E525E25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84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Question 19 Michael Streyle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Question 19 Michael Streyle</dc:title>
  <dc:creator>Michael Streyle</dc:creator>
  <cp:lastModifiedBy>Michael Streyle</cp:lastModifiedBy>
  <cp:revision>5</cp:revision>
  <dcterms:created xsi:type="dcterms:W3CDTF">2017-09-05T20:56:00Z</dcterms:created>
  <dcterms:modified xsi:type="dcterms:W3CDTF">2017-09-08T00:42:00Z</dcterms:modified>
</cp:coreProperties>
</file>