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DE" w:rsidRDefault="00F44DE2">
      <w:pPr>
        <w:pStyle w:val="Title"/>
      </w:pPr>
      <w:r>
        <w:t>Chapter 3 Question 15 - Michael Streyle</w:t>
      </w:r>
    </w:p>
    <w:p w:rsidR="009066DE" w:rsidRDefault="00F44D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concentration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-0.5333 -0.4043 -0.1373  0.4157  0.8487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2.5753     0.2487  10.354 1.20e-07 ***</w:t>
      </w:r>
      <w:r>
        <w:br/>
      </w:r>
      <w:r>
        <w:rPr>
          <w:rStyle w:val="VerbatimChar"/>
        </w:rPr>
        <w:t>## time         -0.3240     0.0433  -7.483 4.61e-06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0.4743 on 13 degrees of freedom</w:t>
      </w:r>
      <w:r>
        <w:br/>
      </w:r>
      <w:r>
        <w:rPr>
          <w:rStyle w:val="VerbatimChar"/>
        </w:rPr>
        <w:t xml:space="preserve">## Multiple R-squared:  0.8116, Adjusted R-squared:  0.7971 </w:t>
      </w:r>
      <w:r>
        <w:br/>
      </w:r>
      <w:r>
        <w:rPr>
          <w:rStyle w:val="VerbatimChar"/>
        </w:rPr>
        <w:t>## F-statistic: 55.99 on 1 and 13 DF,  p-value: 4.611e-06</w:t>
      </w:r>
    </w:p>
    <w:p w:rsidR="009066DE" w:rsidRDefault="00F44DE2">
      <w:pPr>
        <w:pStyle w:val="SourceCode"/>
      </w:pPr>
      <w:r>
        <w:rPr>
          <w:rStyle w:val="VerbatimChar"/>
        </w:rPr>
        <w:t xml:space="preserve">## (Intercept)        time </w:t>
      </w:r>
      <w:r>
        <w:br/>
      </w:r>
      <w:r>
        <w:rPr>
          <w:rStyle w:val="VerbatimChar"/>
        </w:rPr>
        <w:t>##    2.575333   -0.324000</w:t>
      </w:r>
    </w:p>
    <w:p w:rsidR="009066DE" w:rsidRDefault="00F44DE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5_KNI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DE" w:rsidRDefault="00F44DE2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Model 1: concentration ~ time</w:t>
      </w:r>
      <w:r>
        <w:br/>
      </w:r>
      <w:r>
        <w:rPr>
          <w:rStyle w:val="VerbatimChar"/>
        </w:rPr>
        <w:t>## Model 2: concentration ~ 0 + as.factor(time)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13 2.9247                                  </w:t>
      </w:r>
      <w:r>
        <w:br/>
      </w:r>
      <w:r>
        <w:rPr>
          <w:rStyle w:val="VerbatimChar"/>
        </w:rPr>
        <w:t>## 2     10 0.1574  3    2.7673 58.603 1.194e-06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</w:p>
    <w:p w:rsidR="00DA7D62" w:rsidRDefault="00F44DE2">
      <w:pPr>
        <w:pStyle w:val="SourceCode"/>
      </w:pPr>
      <w:r>
        <w:rPr>
          <w:rStyle w:val="VerbatimChar"/>
        </w:rPr>
        <w:t>## [1] 38.50633</w:t>
      </w:r>
    </w:p>
    <w:p w:rsidR="00DA7D62" w:rsidRPr="00DA7D62" w:rsidRDefault="00DA7D62" w:rsidP="00DA7D62"/>
    <w:p w:rsidR="00DA7D62" w:rsidRDefault="00DA7D62" w:rsidP="00DA7D62"/>
    <w:p w:rsidR="00DA7D62" w:rsidRDefault="00DA7D62" w:rsidP="00DA7D62">
      <w:r>
        <w:t>Chapter 3 Question 15</w:t>
      </w:r>
    </w:p>
    <w:p w:rsidR="00DA7D62" w:rsidRDefault="00DA7D62" w:rsidP="00DA7D62">
      <w:r>
        <w:t xml:space="preserve">a) See the knitted plot. The function is </w:t>
      </w:r>
      <w:r>
        <w:rPr>
          <w:rFonts w:cstheme="minorHAnsi"/>
        </w:rPr>
        <w:t>Ŷ</w:t>
      </w:r>
      <w:r>
        <w:t xml:space="preserve"> = -0.324000(X</w:t>
      </w:r>
      <w:r>
        <w:rPr>
          <w:i/>
          <w:vertAlign w:val="subscript"/>
        </w:rPr>
        <w:t xml:space="preserve">i </w:t>
      </w:r>
      <w:r>
        <w:t xml:space="preserve">) + 2.575333. </w:t>
      </w:r>
    </w:p>
    <w:p w:rsidR="00DA7D62" w:rsidRDefault="00DA7D62" w:rsidP="00DA7D62">
      <w:r>
        <w:t xml:space="preserve">   </w:t>
      </w:r>
    </w:p>
    <w:p w:rsidR="00DA7D62" w:rsidRDefault="00DA7D62" w:rsidP="00DA7D62">
      <w:r>
        <w:t xml:space="preserve">b) The alternatives for the F test for lack of fit are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: </w:t>
      </w:r>
      <w:r>
        <w:rPr>
          <w:i/>
        </w:rPr>
        <w:t xml:space="preserve">E{Y} = </w:t>
      </w:r>
      <w:r>
        <w:rPr>
          <w:rFonts w:cstheme="minorHAnsi"/>
          <w:i/>
        </w:rPr>
        <w:t>β</w:t>
      </w:r>
      <w:r>
        <w:rPr>
          <w:i/>
          <w:vertAlign w:val="subscript"/>
        </w:rPr>
        <w:t>0</w:t>
      </w:r>
      <w:r>
        <w:rPr>
          <w:i/>
        </w:rPr>
        <w:t xml:space="preserve"> + </w:t>
      </w:r>
      <w:r>
        <w:rPr>
          <w:rFonts w:cstheme="minorHAnsi"/>
          <w:i/>
        </w:rPr>
        <w:t>β</w:t>
      </w:r>
      <w:r>
        <w:rPr>
          <w:i/>
          <w:vertAlign w:val="subscript"/>
        </w:rPr>
        <w:t>1</w:t>
      </w:r>
      <w:r>
        <w:rPr>
          <w:i/>
        </w:rPr>
        <w:t>X</w:t>
      </w:r>
      <w:r>
        <w:t xml:space="preserve"> and </w:t>
      </w:r>
      <w:r>
        <w:rPr>
          <w:i/>
        </w:rPr>
        <w:t>H</w:t>
      </w:r>
      <w:r>
        <w:rPr>
          <w:i/>
          <w:vertAlign w:val="subscript"/>
        </w:rPr>
        <w:t>a</w:t>
      </w:r>
      <w:r>
        <w:t xml:space="preserve">: </w:t>
      </w:r>
      <w:r>
        <w:rPr>
          <w:i/>
        </w:rPr>
        <w:t xml:space="preserve">E{Y} </w:t>
      </w:r>
      <w:r>
        <w:rPr>
          <w:rFonts w:cstheme="minorHAnsi"/>
          <w:i/>
        </w:rPr>
        <w:t>≠</w:t>
      </w:r>
      <w:r>
        <w:rPr>
          <w:i/>
        </w:rPr>
        <w:t xml:space="preserve"> </w:t>
      </w:r>
      <w:r>
        <w:rPr>
          <w:rFonts w:cstheme="minorHAnsi"/>
          <w:i/>
        </w:rPr>
        <w:t>β</w:t>
      </w:r>
      <w:r>
        <w:rPr>
          <w:i/>
          <w:vertAlign w:val="subscript"/>
        </w:rPr>
        <w:t>0</w:t>
      </w:r>
      <w:r>
        <w:rPr>
          <w:i/>
        </w:rPr>
        <w:t xml:space="preserve"> + </w:t>
      </w:r>
      <w:r>
        <w:rPr>
          <w:rFonts w:cstheme="minorHAnsi"/>
          <w:i/>
        </w:rPr>
        <w:t>β</w:t>
      </w:r>
      <w:r>
        <w:rPr>
          <w:i/>
          <w:vertAlign w:val="subscript"/>
        </w:rPr>
        <w:t>1</w:t>
      </w:r>
      <w:r>
        <w:rPr>
          <w:i/>
        </w:rPr>
        <w:t>X</w:t>
      </w:r>
      <w:r>
        <w:t xml:space="preserve">. The decision rule is then if F* </w:t>
      </w:r>
      <w:r>
        <w:rPr>
          <w:rFonts w:cstheme="minorHAnsi"/>
        </w:rPr>
        <w:t>≤</w:t>
      </w:r>
      <w:r>
        <w:t xml:space="preserve"> F(1 – </w:t>
      </w:r>
      <w:r>
        <w:rPr>
          <w:rFonts w:cstheme="minorHAnsi"/>
        </w:rPr>
        <w:t>α</w:t>
      </w:r>
      <w:r>
        <w:t xml:space="preserve">; c -2, n -c), conclude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and if F* </w:t>
      </w:r>
      <w:r>
        <w:rPr>
          <w:rFonts w:cstheme="minorHAnsi"/>
        </w:rPr>
        <w:t>&gt;</w:t>
      </w:r>
      <w:r>
        <w:t xml:space="preserve"> F(1 – </w:t>
      </w:r>
      <w:r>
        <w:rPr>
          <w:rFonts w:cstheme="minorHAnsi"/>
        </w:rPr>
        <w:t>α</w:t>
      </w:r>
      <w:r>
        <w:t xml:space="preserve">; c -2, n -c), conclude </w:t>
      </w:r>
      <w:r>
        <w:rPr>
          <w:i/>
        </w:rPr>
        <w:t>H</w:t>
      </w:r>
      <w:r>
        <w:rPr>
          <w:i/>
          <w:vertAlign w:val="subscript"/>
        </w:rPr>
        <w:t>a</w:t>
      </w:r>
      <w:r>
        <w:t xml:space="preserve">. Here, c = 3 for the 3 subgroups, n = 5 for the number of observations in each subgroup, and </w:t>
      </w:r>
      <w:r>
        <w:rPr>
          <w:rFonts w:cstheme="minorHAnsi"/>
        </w:rPr>
        <w:t>α</w:t>
      </w:r>
      <w:r>
        <w:t xml:space="preserve"> = 0.025. Here, F() = F(0.975, 1, 2) = 38.50633. The F* value from the ANOVA table is 58.603</w:t>
      </w:r>
      <w:r>
        <w:rPr>
          <w:highlight w:val="yellow"/>
        </w:rPr>
        <w:t xml:space="preserve">. Since 58.603 &gt; 38.50633, I conclude </w:t>
      </w:r>
      <w:r>
        <w:rPr>
          <w:i/>
          <w:highlight w:val="yellow"/>
        </w:rPr>
        <w:t>H</w:t>
      </w:r>
      <w:r>
        <w:rPr>
          <w:i/>
          <w:highlight w:val="yellow"/>
          <w:vertAlign w:val="subscript"/>
        </w:rPr>
        <w:t xml:space="preserve">a </w:t>
      </w:r>
      <w:r>
        <w:rPr>
          <w:i/>
          <w:highlight w:val="yellow"/>
        </w:rPr>
        <w:t xml:space="preserve">, </w:t>
      </w:r>
      <w:r>
        <w:rPr>
          <w:highlight w:val="yellow"/>
        </w:rPr>
        <w:t>that the regression function is not linear</w:t>
      </w:r>
      <w:r>
        <w:t xml:space="preserve">. The P-value for this test is 1.194e-06. </w:t>
      </w:r>
    </w:p>
    <w:p w:rsidR="00DA7D62" w:rsidRDefault="00DA7D62" w:rsidP="00DA7D62">
      <w:r>
        <w:t xml:space="preserve">c) From the comments section on page 127 of the book, comment 6 states that “The </w:t>
      </w:r>
      <w:bookmarkStart w:id="0" w:name="_GoBack"/>
      <w:bookmarkEnd w:id="0"/>
      <w:r>
        <w:t xml:space="preserve">alternative </w:t>
      </w:r>
      <w:r>
        <w:rPr>
          <w:i/>
        </w:rPr>
        <w:t>H</w:t>
      </w:r>
      <w:r>
        <w:rPr>
          <w:i/>
          <w:vertAlign w:val="subscript"/>
        </w:rPr>
        <w:t>a</w:t>
      </w:r>
      <w:r>
        <w:t xml:space="preserve"> includes all regression functions other than a linear one. For instance, it includes a quadratic function or a logarithmic one. If </w:t>
      </w:r>
      <w:r>
        <w:rPr>
          <w:i/>
        </w:rPr>
        <w:t>H</w:t>
      </w:r>
      <w:r>
        <w:rPr>
          <w:i/>
          <w:vertAlign w:val="subscript"/>
        </w:rPr>
        <w:t>a</w:t>
      </w:r>
      <w:r>
        <w:rPr>
          <w:i/>
        </w:rPr>
        <w:t xml:space="preserve"> </w:t>
      </w:r>
      <w:r>
        <w:t xml:space="preserve">is concluded, a study of residuals can be helpful in identifying an appropriate function”. </w:t>
      </w:r>
      <w:r>
        <w:rPr>
          <w:highlight w:val="yellow"/>
        </w:rPr>
        <w:t>The F* test for lack of fit only indicates that the appropriate regression function is NOT linear</w:t>
      </w:r>
      <w:r>
        <w:t xml:space="preserve">, but does not suggest a more appropriate function. </w:t>
      </w:r>
    </w:p>
    <w:p w:rsidR="009066DE" w:rsidRPr="00DA7D62" w:rsidRDefault="009066DE" w:rsidP="00DA7D62"/>
    <w:sectPr w:rsidR="009066DE" w:rsidRPr="00DA7D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DE2" w:rsidRDefault="00F44DE2">
      <w:pPr>
        <w:spacing w:after="0"/>
      </w:pPr>
      <w:r>
        <w:separator/>
      </w:r>
    </w:p>
  </w:endnote>
  <w:endnote w:type="continuationSeparator" w:id="0">
    <w:p w:rsidR="00F44DE2" w:rsidRDefault="00F44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DE2" w:rsidRDefault="00F44DE2">
      <w:r>
        <w:separator/>
      </w:r>
    </w:p>
  </w:footnote>
  <w:footnote w:type="continuationSeparator" w:id="0">
    <w:p w:rsidR="00F44DE2" w:rsidRDefault="00F4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69A65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91161D"/>
    <w:multiLevelType w:val="multilevel"/>
    <w:tmpl w:val="2C260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066DE"/>
    <w:rsid w:val="00B86B75"/>
    <w:rsid w:val="00BC48D5"/>
    <w:rsid w:val="00C36279"/>
    <w:rsid w:val="00DA7D62"/>
    <w:rsid w:val="00E315A3"/>
    <w:rsid w:val="00F44D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02BE1-CF63-404D-A938-3B14420A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Question 15 - Michael Streyle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Question 15 - Michael Streyle</dc:title>
  <dc:creator>Michael Streyle</dc:creator>
  <cp:lastModifiedBy>Michael Streyle</cp:lastModifiedBy>
  <cp:revision>2</cp:revision>
  <dcterms:created xsi:type="dcterms:W3CDTF">2017-09-23T00:32:00Z</dcterms:created>
  <dcterms:modified xsi:type="dcterms:W3CDTF">2017-09-23T00:32:00Z</dcterms:modified>
</cp:coreProperties>
</file>