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A88D1" w14:textId="77777777" w:rsidR="007F1B9A" w:rsidRDefault="007F1B9A" w:rsidP="007F1B9A">
      <w:r>
        <w:t xml:space="preserve">1- ¿Cómo se llama el elemento que consiste en el formato o estructura en la cual se desea recibir la respuesta de </w:t>
      </w:r>
      <w:proofErr w:type="spellStart"/>
      <w:r>
        <w:t>ChatGPT</w:t>
      </w:r>
      <w:proofErr w:type="spellEnd"/>
      <w:r>
        <w:t>?</w:t>
      </w:r>
    </w:p>
    <w:p w14:paraId="55AFAE10" w14:textId="09B1B173" w:rsidR="007F1B9A" w:rsidRDefault="007F1B9A" w:rsidP="007F1B9A">
      <w:r>
        <w:t xml:space="preserve"> D) Output</w:t>
      </w:r>
    </w:p>
    <w:p w14:paraId="4FB58A7B" w14:textId="77777777" w:rsidR="007F1B9A" w:rsidRDefault="007F1B9A" w:rsidP="007F1B9A"/>
    <w:p w14:paraId="028E7564" w14:textId="77777777" w:rsidR="007F1B9A" w:rsidRDefault="007F1B9A" w:rsidP="007F1B9A">
      <w:r>
        <w:t xml:space="preserve">2- Selecciona el mejor </w:t>
      </w:r>
      <w:proofErr w:type="spellStart"/>
      <w:r>
        <w:t>prompt</w:t>
      </w:r>
      <w:proofErr w:type="spellEnd"/>
      <w:r>
        <w:t xml:space="preserve"> para una explicación corta del proceso de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.</w:t>
      </w:r>
    </w:p>
    <w:p w14:paraId="2E3A359A" w14:textId="2A11D8AA" w:rsidR="007F1B9A" w:rsidRDefault="007F1B9A" w:rsidP="007F1B9A">
      <w:r>
        <w:t xml:space="preserve"> B) Usa de 3 a 5 oraciones para explicar el concepto de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a un estudiante de secundaria.</w:t>
      </w:r>
    </w:p>
    <w:p w14:paraId="0A27183D" w14:textId="77777777" w:rsidR="007F1B9A" w:rsidRDefault="007F1B9A" w:rsidP="007F1B9A">
      <w:r>
        <w:t>(Este es el mejor porque es específico en cantidad de oraciones y define la audiencia).</w:t>
      </w:r>
    </w:p>
    <w:p w14:paraId="18D984A0" w14:textId="77777777" w:rsidR="007F1B9A" w:rsidRDefault="007F1B9A" w:rsidP="007F1B9A"/>
    <w:p w14:paraId="6BC1A4E5" w14:textId="77777777" w:rsidR="007F1B9A" w:rsidRDefault="007F1B9A" w:rsidP="007F1B9A">
      <w:r>
        <w:t xml:space="preserve">3- ¿Por qué es importante considerar la fecha del tema a consultar a un LLM como </w:t>
      </w:r>
      <w:proofErr w:type="spellStart"/>
      <w:r>
        <w:t>ChatGPT</w:t>
      </w:r>
      <w:proofErr w:type="spellEnd"/>
      <w:r>
        <w:t>?</w:t>
      </w:r>
    </w:p>
    <w:p w14:paraId="7EDFDCEC" w14:textId="18E526E5" w:rsidR="007F1B9A" w:rsidRDefault="007F1B9A" w:rsidP="007F1B9A">
      <w:r>
        <w:t xml:space="preserve"> C) Porque los modelos pueden tener información hasta cierta fecha. Por ejemplo, </w:t>
      </w:r>
      <w:proofErr w:type="spellStart"/>
      <w:r>
        <w:t>ChatGPT</w:t>
      </w:r>
      <w:proofErr w:type="spellEnd"/>
      <w:r>
        <w:t xml:space="preserve"> en su lanzamiento tuvo información hasta octubre del 2023.</w:t>
      </w:r>
    </w:p>
    <w:p w14:paraId="6D2B5420" w14:textId="77777777" w:rsidR="007F1B9A" w:rsidRDefault="007F1B9A" w:rsidP="007F1B9A"/>
    <w:p w14:paraId="32473C59" w14:textId="77777777" w:rsidR="007F1B9A" w:rsidRDefault="007F1B9A" w:rsidP="007F1B9A">
      <w:r>
        <w:t>4- ¿Qué significan datos, algoritmos y aplicaciones en el contexto de data e inteligencia artificial?</w:t>
      </w:r>
    </w:p>
    <w:p w14:paraId="71E2EB62" w14:textId="6CBFE5F0" w:rsidR="007F1B9A" w:rsidRDefault="007F1B9A" w:rsidP="007F1B9A">
      <w:r>
        <w:t xml:space="preserve"> C) Son ámbitos / estructuras para las cuales debo tener en cuenta la privacidad del usuario.</w:t>
      </w:r>
    </w:p>
    <w:p w14:paraId="296D12A0" w14:textId="77777777" w:rsidR="007F1B9A" w:rsidRDefault="007F1B9A" w:rsidP="007F1B9A"/>
    <w:p w14:paraId="58706010" w14:textId="77777777" w:rsidR="007F1B9A" w:rsidRDefault="007F1B9A" w:rsidP="007F1B9A">
      <w:r>
        <w:t>5- ¿Qué utilidad tiene para ti que un modelo de IA fundacional sea multimodal?</w:t>
      </w:r>
    </w:p>
    <w:p w14:paraId="6A221AC7" w14:textId="7AA6D17F" w:rsidR="007F1B9A" w:rsidRDefault="007F1B9A" w:rsidP="007F1B9A">
      <w:r>
        <w:t xml:space="preserve"> B) Con un solo modelo/herramienta podría realizar diferentes tipos de tareas con una variedad diversa de formatos de archivos.</w:t>
      </w:r>
    </w:p>
    <w:p w14:paraId="396A43BF" w14:textId="77777777" w:rsidR="007F1B9A" w:rsidRDefault="007F1B9A" w:rsidP="007F1B9A"/>
    <w:p w14:paraId="3CB5CF1A" w14:textId="77777777" w:rsidR="007F1B9A" w:rsidRDefault="007F1B9A" w:rsidP="007F1B9A">
      <w:r>
        <w:t>6- ¿Qué significa contar con confidencialidad, integridad y disponibilidad en un contexto de ética en uso de datos?</w:t>
      </w:r>
    </w:p>
    <w:p w14:paraId="25D6F4AF" w14:textId="39E79C4D" w:rsidR="007F1B9A" w:rsidRDefault="007F1B9A" w:rsidP="007F1B9A">
      <w:r>
        <w:t xml:space="preserve"> B) Son propiedades mínimas que debe tener la seguridad de la información.</w:t>
      </w:r>
    </w:p>
    <w:p w14:paraId="065B2EC1" w14:textId="731D4B8C" w:rsidR="007F1B9A" w:rsidRDefault="007F1B9A" w:rsidP="007F1B9A"/>
    <w:p w14:paraId="45E824DB" w14:textId="75DACE15" w:rsidR="007F1B9A" w:rsidRDefault="007F1B9A" w:rsidP="007F1B9A"/>
    <w:p w14:paraId="6620E460" w14:textId="5D49E165" w:rsidR="007F1B9A" w:rsidRDefault="007F1B9A" w:rsidP="007F1B9A">
      <w:r>
        <w:t>------------------------------------------------------------------------------------------------------------------------------</w:t>
      </w:r>
    </w:p>
    <w:p w14:paraId="50F0902F" w14:textId="5121A2F4" w:rsidR="007F1B9A" w:rsidRDefault="007F1B9A" w:rsidP="007F1B9A">
      <w:r>
        <w:t>Resumen de la obra:</w:t>
      </w:r>
    </w:p>
    <w:p w14:paraId="1275526B" w14:textId="77777777" w:rsidR="007F1B9A" w:rsidRDefault="007F1B9A" w:rsidP="007F1B9A"/>
    <w:p w14:paraId="5860A850" w14:textId="41C91C55" w:rsidR="007F1B9A" w:rsidRDefault="007F1B9A" w:rsidP="007F1B9A">
      <w:r>
        <w:t xml:space="preserve">accidentalmente que puede viajar en el tiempo cuando un antiguo reloj heredado de su abuelo comienza a activarse en momentos de crisis emocional. En el Acto I descubre su habilidad y viaja al pasado por primera vez. En el Acto II intenta corregir errores históricos, pero sus intervenciones generan consecuencias inesperadas en el presente. En el Acto III conoce a una mujer misteriosa que resulta ser una villana que también manipula el tiempo; sin embargo, </w:t>
      </w:r>
      <w:r>
        <w:lastRenderedPageBreak/>
        <w:t>ambos se enamoran mientras luchan entre el deber y sus sentimientos. La obra explora el destino, el amor y la responsabilidad de cambiar la historia.</w:t>
      </w:r>
    </w:p>
    <w:p w14:paraId="7AFFF75C" w14:textId="55811338" w:rsidR="007F1B9A" w:rsidRDefault="007F1B9A" w:rsidP="007F1B9A">
      <w:r w:rsidRPr="007F1B9A">
        <w:rPr>
          <w:sz w:val="28"/>
          <w:szCs w:val="28"/>
        </w:rPr>
        <w:t>Imagen creada:</w:t>
      </w:r>
      <w:r>
        <w:rPr>
          <w:noProof/>
        </w:rPr>
        <w:drawing>
          <wp:inline distT="0" distB="0" distL="0" distR="0" wp14:anchorId="3CE512B5" wp14:editId="5569DD1D">
            <wp:extent cx="5397500" cy="80899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808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1B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B9A"/>
    <w:rsid w:val="005032DE"/>
    <w:rsid w:val="007410F9"/>
    <w:rsid w:val="007F1B9A"/>
    <w:rsid w:val="00D36099"/>
    <w:rsid w:val="00DF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F115C"/>
  <w15:chartTrackingRefBased/>
  <w15:docId w15:val="{455DF1DC-F019-441A-AA4F-C262441F1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F1B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1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3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312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1</cp:revision>
  <dcterms:created xsi:type="dcterms:W3CDTF">2026-06-26T14:54:00Z</dcterms:created>
  <dcterms:modified xsi:type="dcterms:W3CDTF">2026-06-26T15:32:00Z</dcterms:modified>
</cp:coreProperties>
</file>