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594BF" w14:textId="77777777" w:rsidR="00C02802" w:rsidRPr="00C02802" w:rsidRDefault="00C02802" w:rsidP="00C02802">
      <w:pPr>
        <w:spacing w:after="0" w:line="360" w:lineRule="auto"/>
        <w:ind w:left="-360" w:right="-4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02802">
        <w:rPr>
          <w:rFonts w:ascii="Times New Roman" w:eastAsia="Times New Roman" w:hAnsi="Times New Roman" w:cs="Times New Roman"/>
          <w:color w:val="000000"/>
          <w:sz w:val="28"/>
          <w:szCs w:val="28"/>
        </w:rPr>
        <w:t>“Национальный исследовательский университет</w:t>
      </w:r>
    </w:p>
    <w:p w14:paraId="654846BD" w14:textId="77777777" w:rsidR="00C02802" w:rsidRPr="00C02802" w:rsidRDefault="00C02802" w:rsidP="00C02802">
      <w:pPr>
        <w:spacing w:after="0" w:line="360" w:lineRule="auto"/>
        <w:ind w:left="-360" w:right="-4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02802">
        <w:rPr>
          <w:rFonts w:ascii="Times New Roman" w:eastAsia="Times New Roman" w:hAnsi="Times New Roman" w:cs="Times New Roman"/>
          <w:color w:val="000000"/>
          <w:sz w:val="28"/>
          <w:szCs w:val="28"/>
        </w:rPr>
        <w:t>“Высшая школа экономики”</w:t>
      </w:r>
    </w:p>
    <w:p w14:paraId="20CEBB52" w14:textId="77777777" w:rsidR="00C02802" w:rsidRPr="00C02802" w:rsidRDefault="00C02802" w:rsidP="00C0280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F4F987" w14:textId="77777777" w:rsidR="00C02802" w:rsidRDefault="00C02802" w:rsidP="00C02802">
      <w:pPr>
        <w:spacing w:after="0" w:line="360" w:lineRule="auto"/>
        <w:ind w:left="-360" w:right="-44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2802">
        <w:rPr>
          <w:rFonts w:ascii="Times New Roman" w:eastAsia="Times New Roman" w:hAnsi="Times New Roman" w:cs="Times New Roman"/>
          <w:color w:val="000000"/>
          <w:sz w:val="28"/>
          <w:szCs w:val="28"/>
        </w:rPr>
        <w:t>Лицей</w:t>
      </w:r>
    </w:p>
    <w:p w14:paraId="617D6ABB" w14:textId="77777777" w:rsidR="00C02802" w:rsidRPr="00C02802" w:rsidRDefault="00C02802" w:rsidP="00C02802">
      <w:pPr>
        <w:spacing w:after="0" w:line="360" w:lineRule="auto"/>
        <w:ind w:left="-360" w:right="-44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15877D" w14:textId="77777777" w:rsidR="00C02802" w:rsidRPr="00C02802" w:rsidRDefault="00C02802" w:rsidP="00C02802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02">
        <w:rPr>
          <w:rFonts w:ascii="Times New Roman" w:eastAsia="Times New Roman" w:hAnsi="Times New Roman" w:cs="Times New Roman"/>
          <w:sz w:val="24"/>
          <w:szCs w:val="24"/>
        </w:rPr>
        <w:br/>
      </w:r>
      <w:r w:rsidRPr="00C02802">
        <w:rPr>
          <w:rFonts w:ascii="Times New Roman" w:eastAsia="Times New Roman" w:hAnsi="Times New Roman" w:cs="Times New Roman"/>
          <w:sz w:val="24"/>
          <w:szCs w:val="24"/>
        </w:rPr>
        <w:br/>
      </w:r>
      <w:r w:rsidRPr="00C02802">
        <w:rPr>
          <w:rFonts w:ascii="Times New Roman" w:eastAsia="Times New Roman" w:hAnsi="Times New Roman" w:cs="Times New Roman"/>
          <w:sz w:val="24"/>
          <w:szCs w:val="24"/>
        </w:rPr>
        <w:br/>
      </w:r>
      <w:r w:rsidRPr="00C0280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EFB78E9" w14:textId="77777777" w:rsidR="00C02802" w:rsidRPr="00C02802" w:rsidRDefault="00C02802" w:rsidP="00C02802">
      <w:pPr>
        <w:spacing w:after="0" w:line="360" w:lineRule="auto"/>
        <w:ind w:left="-360" w:right="-4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02802">
        <w:rPr>
          <w:rFonts w:ascii="Times New Roman" w:eastAsia="Times New Roman" w:hAnsi="Times New Roman" w:cs="Times New Roman"/>
          <w:color w:val="000000"/>
          <w:sz w:val="28"/>
          <w:szCs w:val="28"/>
        </w:rPr>
        <w:t>Индивидуальная выпускная работа</w:t>
      </w:r>
    </w:p>
    <w:p w14:paraId="234D3227" w14:textId="77777777" w:rsidR="00F86FED" w:rsidRPr="00F60B11" w:rsidRDefault="00F86FED" w:rsidP="00F86FED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0B11">
        <w:rPr>
          <w:rFonts w:ascii="Times New Roman" w:eastAsia="Times New Roman" w:hAnsi="Times New Roman" w:cs="Times New Roman"/>
          <w:bCs/>
          <w:sz w:val="28"/>
          <w:szCs w:val="28"/>
        </w:rPr>
        <w:t>Восприятие аналоговой молочной и мясной продукции российским потребителем</w:t>
      </w:r>
    </w:p>
    <w:p w14:paraId="580D7686" w14:textId="77777777" w:rsidR="00C02802" w:rsidRPr="00C02802" w:rsidRDefault="00C02802" w:rsidP="00C02802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80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88E267" w14:textId="16C0BB3D" w:rsidR="00C02802" w:rsidRDefault="00F60B11" w:rsidP="00F60B11">
      <w:pPr>
        <w:spacing w:after="0" w:line="360" w:lineRule="auto"/>
        <w:ind w:left="-360" w:right="-44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 w:rsidR="00C02802" w:rsidRPr="00C0280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</w:t>
      </w:r>
      <w:r w:rsidR="00C02802">
        <w:rPr>
          <w:rFonts w:ascii="Times New Roman" w:eastAsia="Times New Roman" w:hAnsi="Times New Roman" w:cs="Times New Roman"/>
          <w:color w:val="000000"/>
          <w:sz w:val="28"/>
          <w:szCs w:val="28"/>
        </w:rPr>
        <w:t>Тимербулатов Михаил Сергеевич</w:t>
      </w:r>
    </w:p>
    <w:p w14:paraId="4F6C158C" w14:textId="77777777" w:rsidR="00C02802" w:rsidRPr="00C02802" w:rsidRDefault="00C02802" w:rsidP="00C02802">
      <w:pPr>
        <w:spacing w:after="0" w:line="360" w:lineRule="auto"/>
        <w:ind w:left="-360" w:right="-446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9623639" w14:textId="77777777" w:rsidR="00C02802" w:rsidRPr="00C02802" w:rsidRDefault="00C02802" w:rsidP="00C02802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71A60" w14:textId="344A0B75" w:rsidR="00C02802" w:rsidRPr="00C02802" w:rsidRDefault="00F60B11" w:rsidP="00F60B11">
      <w:pPr>
        <w:spacing w:after="0" w:line="360" w:lineRule="auto"/>
        <w:ind w:left="-360" w:right="-4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                      </w:t>
      </w:r>
      <w:r w:rsidR="00C02802" w:rsidRPr="00C02802"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Научный консультант:</w:t>
      </w:r>
    </w:p>
    <w:p w14:paraId="3C4B9D7B" w14:textId="35A2570F" w:rsidR="00C02802" w:rsidRPr="00690C64" w:rsidRDefault="00F60B11" w:rsidP="00F60B11">
      <w:pPr>
        <w:spacing w:after="0" w:line="360" w:lineRule="auto"/>
        <w:ind w:left="-360" w:right="-44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               </w:t>
      </w:r>
      <w:proofErr w:type="spellStart"/>
      <w:r w:rsidR="00C02802" w:rsidRPr="00690C64">
        <w:rPr>
          <w:rFonts w:ascii="Times New Roman" w:eastAsia="Times New Roman" w:hAnsi="Times New Roman" w:cs="Times New Roman"/>
          <w:color w:val="000000"/>
          <w:sz w:val="28"/>
          <w:szCs w:val="28"/>
        </w:rPr>
        <w:t>Пилкина</w:t>
      </w:r>
      <w:proofErr w:type="spellEnd"/>
      <w:r w:rsidR="00C02802" w:rsidRPr="00690C6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Марина Васильевна</w:t>
      </w:r>
    </w:p>
    <w:p w14:paraId="4D58906F" w14:textId="77777777" w:rsidR="00C02802" w:rsidRPr="00690C64" w:rsidRDefault="00C02802" w:rsidP="00C02802">
      <w:pPr>
        <w:spacing w:after="0" w:line="360" w:lineRule="auto"/>
        <w:ind w:left="-360" w:right="-446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316F7C2" w14:textId="77777777" w:rsidR="00C02802" w:rsidRPr="00690C64" w:rsidRDefault="00C02802" w:rsidP="00C02802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6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A96B8EE" w14:textId="77777777" w:rsidR="00C02802" w:rsidRPr="00690C64" w:rsidRDefault="00C02802" w:rsidP="00C02802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E551E6" w14:textId="632B98ED" w:rsidR="00C02802" w:rsidRPr="00690C64" w:rsidRDefault="00C02802" w:rsidP="00C02802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64">
        <w:rPr>
          <w:rFonts w:ascii="Times New Roman" w:eastAsia="Times New Roman" w:hAnsi="Times New Roman" w:cs="Times New Roman"/>
          <w:sz w:val="24"/>
          <w:szCs w:val="24"/>
        </w:rPr>
        <w:br/>
      </w:r>
      <w:r w:rsidRPr="00690C64">
        <w:rPr>
          <w:rFonts w:ascii="Times New Roman" w:eastAsia="Times New Roman" w:hAnsi="Times New Roman" w:cs="Times New Roman"/>
          <w:sz w:val="24"/>
          <w:szCs w:val="24"/>
        </w:rPr>
        <w:br/>
      </w:r>
      <w:r w:rsidRPr="00690C6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83B2B4" w14:textId="55AF80C3" w:rsidR="00C02802" w:rsidRPr="00C02802" w:rsidRDefault="009C28DF" w:rsidP="009C28DF">
      <w:pPr>
        <w:tabs>
          <w:tab w:val="center" w:pos="4862"/>
          <w:tab w:val="right" w:pos="10084"/>
        </w:tabs>
        <w:spacing w:after="0" w:line="360" w:lineRule="auto"/>
        <w:ind w:left="-360" w:right="-44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C02802" w:rsidRPr="00C02802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202</w:t>
      </w:r>
      <w:r w:rsidR="00C02802" w:rsidRPr="00DD6751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2D95F82D" w14:textId="77777777" w:rsidR="00E7621E" w:rsidRDefault="00E7621E" w:rsidP="00E76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8E58B" w14:textId="77777777" w:rsidR="00E7621E" w:rsidRDefault="00E7621E" w:rsidP="00E76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9FD75" w14:textId="77777777" w:rsidR="00E7621E" w:rsidRDefault="00E7621E" w:rsidP="00E76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E7AEF" w14:textId="77777777" w:rsidR="00E7621E" w:rsidRDefault="00E7621E" w:rsidP="00E76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A2FDC4" w14:textId="77777777" w:rsidR="00E7621E" w:rsidRDefault="00E7621E" w:rsidP="00E76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FA0FD" w14:textId="77777777" w:rsidR="00E7621E" w:rsidRDefault="00E7621E" w:rsidP="00E76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CFA15" w14:textId="02EE2BB6" w:rsidR="00E7621E" w:rsidRPr="00E7621E" w:rsidRDefault="00E7621E" w:rsidP="00E76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621E">
        <w:rPr>
          <w:rFonts w:ascii="Times New Roman" w:hAnsi="Times New Roman" w:cs="Times New Roman"/>
          <w:b/>
          <w:bCs/>
          <w:sz w:val="28"/>
          <w:szCs w:val="28"/>
        </w:rPr>
        <w:t>Оглавление</w:t>
      </w:r>
    </w:p>
    <w:p w14:paraId="7BA00447" w14:textId="188B23E2" w:rsidR="00450781" w:rsidRPr="00F347EC" w:rsidRDefault="00DD6751" w:rsidP="00DD675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47EC">
        <w:rPr>
          <w:rFonts w:ascii="Times New Roman" w:hAnsi="Times New Roman" w:cs="Times New Roman"/>
          <w:b/>
          <w:bCs/>
          <w:sz w:val="28"/>
          <w:szCs w:val="28"/>
        </w:rPr>
        <w:t xml:space="preserve">Введение </w:t>
      </w:r>
      <w:r w:rsidR="00450781" w:rsidRPr="00F347EC"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……………………………………………………………………………</w:t>
      </w:r>
      <w:r w:rsidR="00F347EC" w:rsidRPr="00F347EC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F7DF0C5" w14:textId="2E2C15EB" w:rsidR="00DD6751" w:rsidRPr="00F347EC" w:rsidRDefault="00903A1C" w:rsidP="00DD675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47EC">
        <w:rPr>
          <w:rFonts w:ascii="Times New Roman" w:hAnsi="Times New Roman" w:cs="Times New Roman"/>
          <w:b/>
          <w:bCs/>
          <w:sz w:val="28"/>
          <w:szCs w:val="28"/>
        </w:rPr>
        <w:t>Основная</w:t>
      </w:r>
      <w:r w:rsidR="00F347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347EC">
        <w:rPr>
          <w:rFonts w:ascii="Times New Roman" w:hAnsi="Times New Roman" w:cs="Times New Roman"/>
          <w:b/>
          <w:bCs/>
          <w:sz w:val="28"/>
          <w:szCs w:val="28"/>
        </w:rPr>
        <w:t>часть………………………………………………………</w:t>
      </w:r>
      <w:bookmarkStart w:id="0" w:name="_Hlk157734519"/>
      <w:r w:rsidR="00DD6751" w:rsidRPr="00F347EC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bookmarkEnd w:id="0"/>
      <w:r w:rsidR="00F347EC" w:rsidRPr="00F347EC">
        <w:rPr>
          <w:rFonts w:ascii="Times New Roman" w:hAnsi="Times New Roman" w:cs="Times New Roman"/>
          <w:b/>
          <w:bCs/>
          <w:sz w:val="28"/>
          <w:szCs w:val="28"/>
        </w:rPr>
        <w:t>……6</w:t>
      </w:r>
    </w:p>
    <w:p w14:paraId="49FC7FD0" w14:textId="4F01CE71" w:rsidR="00DD6751" w:rsidRPr="00DD6751" w:rsidRDefault="00DD6751" w:rsidP="00450781">
      <w:pPr>
        <w:pStyle w:val="3"/>
        <w:tabs>
          <w:tab w:val="left" w:pos="426"/>
        </w:tabs>
        <w:spacing w:before="0" w:after="120" w:line="360" w:lineRule="auto"/>
        <w:rPr>
          <w:rFonts w:ascii="Times New Roman" w:hAnsi="Times New Roman" w:cs="Times New Roman"/>
          <w:b w:val="0"/>
          <w:bCs/>
        </w:rPr>
      </w:pPr>
      <w:r w:rsidRPr="00DD6751">
        <w:rPr>
          <w:rFonts w:ascii="Times New Roman" w:hAnsi="Times New Roman" w:cs="Times New Roman"/>
          <w:b w:val="0"/>
        </w:rPr>
        <w:tab/>
      </w:r>
      <w:r w:rsidR="00804715" w:rsidRPr="00804715">
        <w:rPr>
          <w:rFonts w:ascii="Times New Roman" w:hAnsi="Times New Roman" w:cs="Times New Roman"/>
          <w:b w:val="0"/>
        </w:rPr>
        <w:t xml:space="preserve">Анализ ассортимента товаров категорий аналоговая молочная и мясная </w:t>
      </w:r>
      <w:r w:rsidR="00450781">
        <w:rPr>
          <w:rFonts w:ascii="Times New Roman" w:hAnsi="Times New Roman" w:cs="Times New Roman"/>
          <w:b w:val="0"/>
        </w:rPr>
        <w:t xml:space="preserve">                  п</w:t>
      </w:r>
      <w:r w:rsidR="00804715" w:rsidRPr="00804715">
        <w:rPr>
          <w:rFonts w:ascii="Times New Roman" w:hAnsi="Times New Roman" w:cs="Times New Roman"/>
          <w:b w:val="0"/>
        </w:rPr>
        <w:t xml:space="preserve">родукция, представленных в крупнейших торговых сетях </w:t>
      </w:r>
      <w:r w:rsidR="00450781" w:rsidRPr="00804715">
        <w:rPr>
          <w:rFonts w:ascii="Times New Roman" w:hAnsi="Times New Roman" w:cs="Times New Roman"/>
          <w:b w:val="0"/>
        </w:rPr>
        <w:t>России</w:t>
      </w:r>
      <w:r w:rsidR="00450781" w:rsidRPr="00DD6751">
        <w:rPr>
          <w:rFonts w:ascii="Times New Roman" w:hAnsi="Times New Roman" w:cs="Times New Roman"/>
          <w:b w:val="0"/>
        </w:rPr>
        <w:t>…</w:t>
      </w:r>
      <w:r w:rsidRPr="00DD6751">
        <w:rPr>
          <w:rFonts w:ascii="Times New Roman" w:hAnsi="Times New Roman" w:cs="Times New Roman"/>
          <w:b w:val="0"/>
        </w:rPr>
        <w:t>…</w:t>
      </w:r>
      <w:r w:rsidR="00804715">
        <w:rPr>
          <w:rFonts w:ascii="Times New Roman" w:hAnsi="Times New Roman" w:cs="Times New Roman"/>
          <w:b w:val="0"/>
        </w:rPr>
        <w:t>…</w:t>
      </w:r>
      <w:r w:rsidR="00450781">
        <w:rPr>
          <w:rFonts w:ascii="Times New Roman" w:hAnsi="Times New Roman" w:cs="Times New Roman"/>
          <w:b w:val="0"/>
        </w:rPr>
        <w:t>……</w:t>
      </w:r>
      <w:r w:rsidR="00F347EC">
        <w:rPr>
          <w:rFonts w:ascii="Times New Roman" w:hAnsi="Times New Roman" w:cs="Times New Roman"/>
          <w:b w:val="0"/>
        </w:rPr>
        <w:t>7</w:t>
      </w:r>
    </w:p>
    <w:p w14:paraId="76C02301" w14:textId="38F65986" w:rsidR="00DD6751" w:rsidRPr="00DD6751" w:rsidRDefault="00DD6751" w:rsidP="00DD6751">
      <w:pPr>
        <w:pStyle w:val="3"/>
        <w:tabs>
          <w:tab w:val="left" w:pos="426"/>
        </w:tabs>
        <w:spacing w:before="0" w:after="120" w:line="360" w:lineRule="auto"/>
        <w:rPr>
          <w:rFonts w:ascii="Times New Roman" w:hAnsi="Times New Roman" w:cs="Times New Roman"/>
          <w:b w:val="0"/>
          <w:bCs/>
          <w:color w:val="000000"/>
        </w:rPr>
      </w:pPr>
      <w:r w:rsidRPr="00DD6751">
        <w:rPr>
          <w:rFonts w:ascii="Times New Roman" w:hAnsi="Times New Roman" w:cs="Times New Roman"/>
          <w:b w:val="0"/>
        </w:rPr>
        <w:tab/>
      </w:r>
      <w:r w:rsidR="00450781" w:rsidRPr="00450781">
        <w:rPr>
          <w:rFonts w:ascii="Times New Roman" w:hAnsi="Times New Roman" w:cs="Times New Roman"/>
          <w:b w:val="0"/>
          <w:color w:val="000000"/>
        </w:rPr>
        <w:t>Исследование отношения российского потребителя к аналоговой молочной и мясной продукции</w:t>
      </w:r>
      <w:r w:rsidRPr="00DD6751">
        <w:rPr>
          <w:rFonts w:ascii="Times New Roman" w:hAnsi="Times New Roman" w:cs="Times New Roman"/>
          <w:b w:val="0"/>
          <w:color w:val="000000"/>
        </w:rPr>
        <w:t>………</w:t>
      </w:r>
      <w:bookmarkStart w:id="1" w:name="_Hlk157730361"/>
      <w:r w:rsidRPr="00DD6751">
        <w:rPr>
          <w:rFonts w:ascii="Times New Roman" w:hAnsi="Times New Roman" w:cs="Times New Roman"/>
          <w:b w:val="0"/>
          <w:color w:val="000000"/>
        </w:rPr>
        <w:t>………</w:t>
      </w:r>
      <w:bookmarkEnd w:id="1"/>
      <w:r w:rsidRPr="00DD6751">
        <w:rPr>
          <w:rFonts w:ascii="Times New Roman" w:hAnsi="Times New Roman" w:cs="Times New Roman"/>
          <w:b w:val="0"/>
          <w:color w:val="000000"/>
        </w:rPr>
        <w:t>……</w:t>
      </w:r>
      <w:r w:rsidR="00450781" w:rsidRPr="00DD6751">
        <w:rPr>
          <w:rFonts w:ascii="Times New Roman" w:hAnsi="Times New Roman" w:cs="Times New Roman"/>
          <w:b w:val="0"/>
          <w:color w:val="000000"/>
        </w:rPr>
        <w:t>……</w:t>
      </w:r>
      <w:r w:rsidR="00450781">
        <w:rPr>
          <w:rFonts w:ascii="Times New Roman" w:hAnsi="Times New Roman" w:cs="Times New Roman"/>
          <w:b w:val="0"/>
          <w:color w:val="000000"/>
        </w:rPr>
        <w:t>……………………………………</w:t>
      </w:r>
      <w:r w:rsidR="00F347EC">
        <w:rPr>
          <w:rFonts w:ascii="Times New Roman" w:hAnsi="Times New Roman" w:cs="Times New Roman"/>
          <w:b w:val="0"/>
          <w:color w:val="000000"/>
        </w:rPr>
        <w:t>10</w:t>
      </w:r>
    </w:p>
    <w:p w14:paraId="4B26FD00" w14:textId="559E0440" w:rsidR="00DD6751" w:rsidRPr="00F347EC" w:rsidRDefault="00DD6751" w:rsidP="00DD675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47EC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="00E7621E" w:rsidRPr="00F347EC"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………………………………………………………</w:t>
      </w:r>
      <w:bookmarkStart w:id="2" w:name="_Hlk157734648"/>
      <w:r w:rsidR="00E7621E" w:rsidRPr="00F347EC">
        <w:rPr>
          <w:rFonts w:ascii="Times New Roman" w:hAnsi="Times New Roman" w:cs="Times New Roman"/>
          <w:b/>
          <w:bCs/>
          <w:sz w:val="28"/>
          <w:szCs w:val="28"/>
        </w:rPr>
        <w:t>…</w:t>
      </w:r>
      <w:bookmarkEnd w:id="2"/>
      <w:r w:rsidR="00E7621E" w:rsidRPr="00F347EC">
        <w:rPr>
          <w:rFonts w:ascii="Times New Roman" w:hAnsi="Times New Roman" w:cs="Times New Roman"/>
          <w:b/>
          <w:bCs/>
          <w:sz w:val="28"/>
          <w:szCs w:val="28"/>
        </w:rPr>
        <w:t>……………1</w:t>
      </w:r>
      <w:r w:rsidR="00F347EC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31C4CF94" w14:textId="48421863" w:rsidR="00DD6751" w:rsidRPr="00F347EC" w:rsidRDefault="00DD6751" w:rsidP="00DD675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47EC">
        <w:rPr>
          <w:rFonts w:ascii="Times New Roman" w:hAnsi="Times New Roman" w:cs="Times New Roman"/>
          <w:b/>
          <w:bCs/>
          <w:sz w:val="28"/>
          <w:szCs w:val="28"/>
        </w:rPr>
        <w:t xml:space="preserve">Список </w:t>
      </w:r>
      <w:r w:rsidR="00F347EC">
        <w:rPr>
          <w:rFonts w:ascii="Times New Roman" w:hAnsi="Times New Roman" w:cs="Times New Roman"/>
          <w:b/>
          <w:bCs/>
          <w:sz w:val="28"/>
          <w:szCs w:val="28"/>
        </w:rPr>
        <w:t>использованных источников и л</w:t>
      </w:r>
      <w:r w:rsidRPr="00F347EC">
        <w:rPr>
          <w:rFonts w:ascii="Times New Roman" w:hAnsi="Times New Roman" w:cs="Times New Roman"/>
          <w:b/>
          <w:bCs/>
          <w:sz w:val="28"/>
          <w:szCs w:val="28"/>
        </w:rPr>
        <w:t>итературы</w:t>
      </w:r>
      <w:r w:rsidR="00F347EC" w:rsidRPr="00F347EC">
        <w:rPr>
          <w:rFonts w:ascii="Times New Roman" w:hAnsi="Times New Roman" w:cs="Times New Roman"/>
          <w:b/>
          <w:bCs/>
          <w:sz w:val="28"/>
          <w:szCs w:val="28"/>
        </w:rPr>
        <w:t>…………………………</w:t>
      </w:r>
      <w:r w:rsidR="00223D6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347EC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79559418" w14:textId="77777777" w:rsidR="00DD6751" w:rsidRPr="00690C64" w:rsidRDefault="00DD6751" w:rsidP="00DD6751">
      <w:pPr>
        <w:spacing w:line="360" w:lineRule="auto"/>
        <w:rPr>
          <w:sz w:val="28"/>
          <w:szCs w:val="28"/>
        </w:rPr>
      </w:pPr>
    </w:p>
    <w:p w14:paraId="786B881B" w14:textId="23414D77" w:rsidR="00C02802" w:rsidRDefault="00C0280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82598E" w14:textId="77777777" w:rsidR="00F86FED" w:rsidRDefault="00F86FED" w:rsidP="00AB6B6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48170C" w14:textId="1E298A06" w:rsidR="008903B9" w:rsidRDefault="00F86FED" w:rsidP="0045012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0C5640F" w14:textId="77777777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Питание – это одна из базовых потребностей любого человека, без удовлетворения которой он не может жить. </w:t>
      </w:r>
    </w:p>
    <w:p w14:paraId="6F9C69C4" w14:textId="4D1F4FE6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древние времена люди часто могли испытывать</w:t>
      </w:r>
      <w:r w:rsidR="008903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дефицит</w:t>
      </w:r>
      <w:r w:rsidR="008903B9">
        <w:rPr>
          <w:rFonts w:ascii="Times New Roman" w:eastAsia="Times New Roman" w:hAnsi="Times New Roman" w:cs="Times New Roman"/>
          <w:sz w:val="28"/>
          <w:szCs w:val="28"/>
        </w:rPr>
        <w:t xml:space="preserve"> еды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По этой и по совокупности других причин в обществе того времени практически не существовало каких-то особых пищевых предпочтений, подкрепленных какими-либо убеждениями, знаниями, различных диет, в том смысле, в каком мы их понимаем сегодня. Тем не менее </w:t>
      </w:r>
      <w:r w:rsidR="008903B9">
        <w:rPr>
          <w:rFonts w:ascii="Times New Roman" w:eastAsia="Times New Roman" w:hAnsi="Times New Roman" w:cs="Times New Roman"/>
          <w:sz w:val="28"/>
          <w:szCs w:val="28"/>
        </w:rPr>
        <w:t xml:space="preserve">многое изменилось </w:t>
      </w:r>
      <w:r>
        <w:rPr>
          <w:rFonts w:ascii="Times New Roman" w:eastAsia="Times New Roman" w:hAnsi="Times New Roman" w:cs="Times New Roman"/>
          <w:sz w:val="28"/>
          <w:szCs w:val="28"/>
        </w:rPr>
        <w:t>с развитием человечества, выраженного в интенсивном увеличении объемов производства в сельском хозяйстве и пищевой промышленности, накоплении большого количества знаний по медицине, распространении в последние века нашей эры определенных этико-философских убеждений в большей части обществ земли.</w:t>
      </w:r>
    </w:p>
    <w:p w14:paraId="5E9267A2" w14:textId="61D95EF6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Сегодня все больше людей начина</w:t>
      </w:r>
      <w:r w:rsidR="00D10038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т питаться более осознанно. Многие целенаправленно выбирают себе диету, исходя из индивидуальных ограничений по здоровью, научной информации о влиянии тех или иных продуктов питания на организм, а также собственных этических представлений.</w:t>
      </w:r>
    </w:p>
    <w:p w14:paraId="319E8D31" w14:textId="77777777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21-м веке, когда общественность обеспокоена глобальными проблемами человечества, вопросы гуманности, экологии и устойчивого развития становятся все более актуальными. Находясь в поиске ответов на эти вопросы, люди могут найти для себя привлекательной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”. Это диета, которая основана на ограничении или полном отсутствии в рационе продуктов животного происхождения и стремлении сделать продукты растительного происхождения, напротив, основой рациона. Благодаря этим особенностям данный вид диеты часто избирается людьми, которые хотят уменьшить наносимый ими вред окружающей среде, рационально, бережно использовать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ресурсы планеты, избегать негуманного отношения к животным, а также иметь меньше рисков различных заболеваний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C0C988" w14:textId="300FED9E" w:rsidR="004455DB" w:rsidRPr="00BC72B7" w:rsidRDefault="00903A1C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Кажется, что это идеальная во всех отношениях диета. Однако</w:t>
      </w:r>
      <w:r w:rsidR="004455DB">
        <w:rPr>
          <w:rFonts w:ascii="Times New Roman" w:eastAsia="Times New Roman" w:hAnsi="Times New Roman" w:cs="Times New Roman"/>
          <w:sz w:val="28"/>
          <w:szCs w:val="28"/>
        </w:rPr>
        <w:t xml:space="preserve"> переход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  <w:r w:rsidR="004455DB">
        <w:rPr>
          <w:rFonts w:ascii="Times New Roman" w:eastAsia="Times New Roman" w:hAnsi="Times New Roman" w:cs="Times New Roman"/>
          <w:sz w:val="28"/>
          <w:szCs w:val="28"/>
        </w:rPr>
        <w:t xml:space="preserve"> отнюдь не всегда представляет из себя тривиальный процесс. Меняя свой рацион питания, люди зачастую сталкиваются с разными проблемами. Одна из таких – необходимость альтернативных животным источников белка</w:t>
      </w:r>
      <w:r w:rsidR="004455DB" w:rsidRPr="004455DB">
        <w:rPr>
          <w:rFonts w:ascii="Times New Roman" w:eastAsia="Times New Roman" w:hAnsi="Times New Roman" w:cs="Times New Roman"/>
          <w:sz w:val="28"/>
          <w:szCs w:val="28"/>
        </w:rPr>
        <w:t>.</w:t>
      </w:r>
      <w:r w:rsidR="004455DB">
        <w:rPr>
          <w:rFonts w:ascii="Times New Roman" w:eastAsia="Times New Roman" w:hAnsi="Times New Roman" w:cs="Times New Roman"/>
          <w:sz w:val="28"/>
          <w:szCs w:val="28"/>
        </w:rPr>
        <w:t xml:space="preserve"> Дело в том, что люди, ранее придерживавшиеся традиционного рациона питания, просто не знают</w:t>
      </w:r>
      <w:r w:rsidR="003456C8">
        <w:rPr>
          <w:rFonts w:ascii="Times New Roman" w:eastAsia="Times New Roman" w:hAnsi="Times New Roman" w:cs="Times New Roman"/>
          <w:sz w:val="28"/>
          <w:szCs w:val="28"/>
        </w:rPr>
        <w:t>,</w:t>
      </w:r>
      <w:r w:rsidR="004455DB">
        <w:rPr>
          <w:rFonts w:ascii="Times New Roman" w:eastAsia="Times New Roman" w:hAnsi="Times New Roman" w:cs="Times New Roman"/>
          <w:sz w:val="28"/>
          <w:szCs w:val="28"/>
        </w:rPr>
        <w:t xml:space="preserve"> из каких продуктов, кроме мяса, рыбы и </w:t>
      </w:r>
      <w:r w:rsidR="003456C8">
        <w:rPr>
          <w:rFonts w:ascii="Times New Roman" w:eastAsia="Times New Roman" w:hAnsi="Times New Roman" w:cs="Times New Roman"/>
          <w:sz w:val="28"/>
          <w:szCs w:val="28"/>
        </w:rPr>
        <w:t xml:space="preserve">товаров </w:t>
      </w:r>
      <w:r w:rsidR="004455DB">
        <w:rPr>
          <w:rFonts w:ascii="Times New Roman" w:eastAsia="Times New Roman" w:hAnsi="Times New Roman" w:cs="Times New Roman"/>
          <w:sz w:val="28"/>
          <w:szCs w:val="28"/>
        </w:rPr>
        <w:t>молочной продукции</w:t>
      </w:r>
      <w:r w:rsidR="003456C8">
        <w:rPr>
          <w:rFonts w:ascii="Times New Roman" w:eastAsia="Times New Roman" w:hAnsi="Times New Roman" w:cs="Times New Roman"/>
          <w:sz w:val="28"/>
          <w:szCs w:val="28"/>
        </w:rPr>
        <w:t>,</w:t>
      </w:r>
      <w:r w:rsidR="004455DB">
        <w:rPr>
          <w:rFonts w:ascii="Times New Roman" w:eastAsia="Times New Roman" w:hAnsi="Times New Roman" w:cs="Times New Roman"/>
          <w:sz w:val="28"/>
          <w:szCs w:val="28"/>
        </w:rPr>
        <w:t xml:space="preserve"> можно получать</w:t>
      </w:r>
      <w:r w:rsidR="003456C8">
        <w:rPr>
          <w:rFonts w:ascii="Times New Roman" w:eastAsia="Times New Roman" w:hAnsi="Times New Roman" w:cs="Times New Roman"/>
          <w:sz w:val="28"/>
          <w:szCs w:val="28"/>
        </w:rPr>
        <w:t xml:space="preserve"> такой важный </w:t>
      </w:r>
      <w:proofErr w:type="spellStart"/>
      <w:r w:rsidR="003456C8">
        <w:rPr>
          <w:rFonts w:ascii="Times New Roman" w:eastAsia="Times New Roman" w:hAnsi="Times New Roman" w:cs="Times New Roman"/>
          <w:sz w:val="28"/>
          <w:szCs w:val="28"/>
        </w:rPr>
        <w:t>макронутриент</w:t>
      </w:r>
      <w:proofErr w:type="spellEnd"/>
      <w:r w:rsidR="003456C8">
        <w:rPr>
          <w:rFonts w:ascii="Times New Roman" w:eastAsia="Times New Roman" w:hAnsi="Times New Roman" w:cs="Times New Roman"/>
          <w:sz w:val="28"/>
          <w:szCs w:val="28"/>
        </w:rPr>
        <w:t xml:space="preserve">, как белок. </w:t>
      </w:r>
      <w:r w:rsidR="00451190">
        <w:rPr>
          <w:rFonts w:ascii="Times New Roman" w:eastAsia="Times New Roman" w:hAnsi="Times New Roman" w:cs="Times New Roman"/>
          <w:sz w:val="28"/>
          <w:szCs w:val="28"/>
        </w:rPr>
        <w:t>Одним из ответов</w:t>
      </w:r>
      <w:r w:rsidR="003456C8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sz w:val="28"/>
          <w:szCs w:val="28"/>
        </w:rPr>
        <w:t>такой</w:t>
      </w:r>
      <w:r w:rsidR="003456C8">
        <w:rPr>
          <w:rFonts w:ascii="Times New Roman" w:eastAsia="Times New Roman" w:hAnsi="Times New Roman" w:cs="Times New Roman"/>
          <w:sz w:val="28"/>
          <w:szCs w:val="28"/>
        </w:rPr>
        <w:t xml:space="preserve"> вопрос являются две подкатегории</w:t>
      </w:r>
      <w:r w:rsidR="00451190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processed</w:t>
      </w:r>
      <w:r w:rsidRPr="00903A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51190"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 w:rsidR="004511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51190">
        <w:rPr>
          <w:rFonts w:ascii="Times New Roman" w:eastAsia="Times New Roman" w:hAnsi="Times New Roman" w:cs="Times New Roman"/>
          <w:sz w:val="28"/>
          <w:szCs w:val="28"/>
        </w:rPr>
        <w:t>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451190">
        <w:rPr>
          <w:rFonts w:ascii="Times New Roman" w:eastAsia="Times New Roman" w:hAnsi="Times New Roman" w:cs="Times New Roman"/>
          <w:sz w:val="28"/>
          <w:szCs w:val="28"/>
        </w:rPr>
        <w:t>” (</w:t>
      </w:r>
      <w:r w:rsidRPr="00903A1C">
        <w:rPr>
          <w:rFonts w:ascii="Times New Roman" w:hAnsi="Times New Roman" w:cs="Times New Roman"/>
          <w:color w:val="000000"/>
          <w:sz w:val="28"/>
          <w:szCs w:val="28"/>
        </w:rPr>
        <w:t>продукт</w:t>
      </w:r>
      <w:r>
        <w:rPr>
          <w:rFonts w:ascii="Times New Roman" w:hAnsi="Times New Roman" w:cs="Times New Roman"/>
          <w:color w:val="000000"/>
          <w:sz w:val="28"/>
          <w:szCs w:val="28"/>
        </w:rPr>
        <w:t>ов</w:t>
      </w:r>
      <w:r w:rsidRPr="00903A1C">
        <w:rPr>
          <w:rFonts w:ascii="Times New Roman" w:hAnsi="Times New Roman" w:cs="Times New Roman"/>
          <w:color w:val="000000"/>
          <w:sz w:val="28"/>
          <w:szCs w:val="28"/>
        </w:rPr>
        <w:t xml:space="preserve"> растительного происхождения, которые претерпевают достаточно сильную обработку</w:t>
      </w:r>
      <w:r w:rsidR="00451190">
        <w:rPr>
          <w:rFonts w:ascii="Times New Roman" w:eastAsia="Times New Roman" w:hAnsi="Times New Roman" w:cs="Times New Roman"/>
          <w:sz w:val="28"/>
          <w:szCs w:val="28"/>
        </w:rPr>
        <w:t>): растительные альтернативы мясной продукции и альтернативные молочные продукты</w:t>
      </w:r>
      <w:r w:rsidR="00BC72B7">
        <w:rPr>
          <w:rFonts w:ascii="Times New Roman" w:eastAsia="Times New Roman" w:hAnsi="Times New Roman" w:cs="Times New Roman"/>
          <w:sz w:val="28"/>
          <w:szCs w:val="28"/>
        </w:rPr>
        <w:t>.</w:t>
      </w:r>
      <w:r w:rsidR="00BC72B7" w:rsidRPr="00BC72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C72B7">
        <w:rPr>
          <w:rFonts w:ascii="Times New Roman" w:eastAsia="Times New Roman" w:hAnsi="Times New Roman" w:cs="Times New Roman"/>
          <w:sz w:val="28"/>
          <w:szCs w:val="28"/>
        </w:rPr>
        <w:t xml:space="preserve">Особенность и преимущество этих растительных источников белка перед другими в том, что они максимально похожи на те продукты животного происхождения, что они имитируют. </w:t>
      </w:r>
      <w:r w:rsidR="00FA1532">
        <w:rPr>
          <w:rFonts w:ascii="Times New Roman" w:eastAsia="Times New Roman" w:hAnsi="Times New Roman" w:cs="Times New Roman"/>
          <w:sz w:val="28"/>
          <w:szCs w:val="28"/>
        </w:rPr>
        <w:t>За счет этого</w:t>
      </w:r>
      <w:r w:rsidR="00BC72B7">
        <w:rPr>
          <w:rFonts w:ascii="Times New Roman" w:eastAsia="Times New Roman" w:hAnsi="Times New Roman" w:cs="Times New Roman"/>
          <w:sz w:val="28"/>
          <w:szCs w:val="28"/>
        </w:rPr>
        <w:t xml:space="preserve"> переход на “</w:t>
      </w:r>
      <w:proofErr w:type="spellStart"/>
      <w:r w:rsidR="00BC72B7"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 w:rsidR="00BC72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C72B7">
        <w:rPr>
          <w:rFonts w:ascii="Times New Roman" w:eastAsia="Times New Roman" w:hAnsi="Times New Roman" w:cs="Times New Roman"/>
          <w:sz w:val="28"/>
          <w:szCs w:val="28"/>
        </w:rPr>
        <w:t>diet</w:t>
      </w:r>
      <w:proofErr w:type="spellEnd"/>
      <w:r w:rsidR="00BC72B7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FA1532">
        <w:rPr>
          <w:rFonts w:ascii="Times New Roman" w:eastAsia="Times New Roman" w:hAnsi="Times New Roman" w:cs="Times New Roman"/>
          <w:sz w:val="28"/>
          <w:szCs w:val="28"/>
        </w:rPr>
        <w:t xml:space="preserve"> становится</w:t>
      </w:r>
      <w:r w:rsidR="00BC72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077">
        <w:rPr>
          <w:rFonts w:ascii="Times New Roman" w:eastAsia="Times New Roman" w:hAnsi="Times New Roman" w:cs="Times New Roman"/>
          <w:sz w:val="28"/>
          <w:szCs w:val="28"/>
        </w:rPr>
        <w:t>менее трудным для людей. В силу этого аналоговая молочная и мясная продукция представляют из себя перспективное направление для производителей в пищевой промышленности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эпоху устойчивого развития</w:t>
      </w:r>
      <w:r w:rsidR="00FA1532">
        <w:rPr>
          <w:rFonts w:ascii="Times New Roman" w:eastAsia="Times New Roman" w:hAnsi="Times New Roman" w:cs="Times New Roman"/>
          <w:sz w:val="28"/>
          <w:szCs w:val="28"/>
        </w:rPr>
        <w:t>, а значит, и актуальную тему для маркетинговых исследований.</w:t>
      </w:r>
    </w:p>
    <w:p w14:paraId="2A9B5463" w14:textId="51371613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последние двадцать лет термин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и все, что с ним связано, получил</w:t>
      </w:r>
      <w:r w:rsidR="00234BBE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распространение во всем мире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2"/>
      </w:r>
      <w:r>
        <w:rPr>
          <w:rFonts w:ascii="Times New Roman" w:eastAsia="Times New Roman" w:hAnsi="Times New Roman" w:cs="Times New Roman"/>
          <w:sz w:val="28"/>
          <w:szCs w:val="28"/>
        </w:rPr>
        <w:t>. Россия не является исключением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3"/>
      </w:r>
      <w:r>
        <w:rPr>
          <w:rFonts w:ascii="Times New Roman" w:eastAsia="Times New Roman" w:hAnsi="Times New Roman" w:cs="Times New Roman"/>
          <w:sz w:val="28"/>
          <w:szCs w:val="28"/>
        </w:rPr>
        <w:t>. Однако, в то время как мировой лидер бизнеса в сфере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  <w:r w:rsidR="00FA15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Beyond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существует на рынке уже с 2012-го года, в Россию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компания пришла лишь в 2019-м году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4"/>
      </w:r>
      <w:r>
        <w:rPr>
          <w:rFonts w:ascii="Times New Roman" w:eastAsia="Times New Roman" w:hAnsi="Times New Roman" w:cs="Times New Roman"/>
          <w:sz w:val="28"/>
          <w:szCs w:val="28"/>
        </w:rPr>
        <w:t>. Именно это событие и послужило первым толчком к развитию рынка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в России. </w:t>
      </w:r>
      <w:r w:rsidR="000B5CC3">
        <w:rPr>
          <w:rFonts w:ascii="Times New Roman" w:eastAsia="Times New Roman" w:hAnsi="Times New Roman" w:cs="Times New Roman"/>
          <w:sz w:val="28"/>
          <w:szCs w:val="28"/>
        </w:rPr>
        <w:t>Таким образом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 ней данный рынок начал развиваться только недавно. </w:t>
      </w:r>
    </w:p>
    <w:p w14:paraId="24012DA9" w14:textId="53A7B4E1" w:rsidR="00196D30" w:rsidRDefault="00184F4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Хотя это развитие происходит </w:t>
      </w:r>
      <w:r w:rsidR="000B5CC3">
        <w:rPr>
          <w:rFonts w:ascii="Times New Roman" w:eastAsia="Times New Roman" w:hAnsi="Times New Roman" w:cs="Times New Roman"/>
          <w:sz w:val="28"/>
          <w:szCs w:val="28"/>
        </w:rPr>
        <w:t xml:space="preserve">достаточно </w:t>
      </w:r>
      <w:r>
        <w:rPr>
          <w:rFonts w:ascii="Times New Roman" w:eastAsia="Times New Roman" w:hAnsi="Times New Roman" w:cs="Times New Roman"/>
          <w:sz w:val="28"/>
          <w:szCs w:val="28"/>
        </w:rPr>
        <w:t>активно</w:t>
      </w:r>
      <w:r w:rsidR="000B5CC3">
        <w:rPr>
          <w:rFonts w:ascii="Times New Roman" w:eastAsia="Times New Roman" w:hAnsi="Times New Roman" w:cs="Times New Roman"/>
          <w:sz w:val="28"/>
          <w:szCs w:val="28"/>
        </w:rPr>
        <w:t>, исследований, посвященных этому рынку, в российской среде традиционно мало.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0A84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тех немногих </w:t>
      </w:r>
      <w:r w:rsidR="002E0A84">
        <w:rPr>
          <w:rFonts w:ascii="Times New Roman" w:eastAsia="Times New Roman" w:hAnsi="Times New Roman" w:cs="Times New Roman"/>
          <w:sz w:val="28"/>
          <w:szCs w:val="28"/>
        </w:rPr>
        <w:t xml:space="preserve">имеющихся </w:t>
      </w:r>
      <w:r>
        <w:rPr>
          <w:rFonts w:ascii="Times New Roman" w:eastAsia="Times New Roman" w:hAnsi="Times New Roman" w:cs="Times New Roman"/>
          <w:sz w:val="28"/>
          <w:szCs w:val="28"/>
        </w:rPr>
        <w:t>работ</w:t>
      </w:r>
      <w:r w:rsidR="002E0A84">
        <w:rPr>
          <w:rFonts w:ascii="Times New Roman" w:eastAsia="Times New Roman" w:hAnsi="Times New Roman" w:cs="Times New Roman"/>
          <w:sz w:val="28"/>
          <w:szCs w:val="28"/>
        </w:rPr>
        <w:t>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</w:t>
      </w:r>
      <w:r w:rsidR="002E0A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рынк</w:t>
      </w:r>
      <w:r w:rsidR="002E0A84"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в России</w:t>
      </w:r>
      <w:r w:rsidR="002E0A84">
        <w:rPr>
          <w:rFonts w:ascii="Times New Roman" w:eastAsia="Times New Roman" w:hAnsi="Times New Roman" w:cs="Times New Roman"/>
          <w:sz w:val="28"/>
          <w:szCs w:val="28"/>
        </w:rPr>
        <w:t xml:space="preserve"> в основном анализировались</w:t>
      </w:r>
      <w:r w:rsidR="00FA15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как раз </w:t>
      </w:r>
      <w:r w:rsidR="002E0A84">
        <w:rPr>
          <w:rFonts w:ascii="Times New Roman" w:eastAsia="Times New Roman" w:hAnsi="Times New Roman" w:cs="Times New Roman"/>
          <w:sz w:val="28"/>
          <w:szCs w:val="28"/>
        </w:rPr>
        <w:t xml:space="preserve">две </w:t>
      </w:r>
      <w:r w:rsidR="00FA1532">
        <w:rPr>
          <w:rFonts w:ascii="Times New Roman" w:eastAsia="Times New Roman" w:hAnsi="Times New Roman" w:cs="Times New Roman"/>
          <w:sz w:val="28"/>
          <w:szCs w:val="28"/>
        </w:rPr>
        <w:t>интересные для нас</w:t>
      </w:r>
      <w:r w:rsidR="002E0A84">
        <w:rPr>
          <w:rFonts w:ascii="Times New Roman" w:eastAsia="Times New Roman" w:hAnsi="Times New Roman" w:cs="Times New Roman"/>
          <w:sz w:val="28"/>
          <w:szCs w:val="28"/>
        </w:rPr>
        <w:t xml:space="preserve"> подкатегории: растительные альтернативы мясной продукции и альтернативные молочные продукты. Из этих исследований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можно узнать следующее. </w:t>
      </w:r>
    </w:p>
    <w:p w14:paraId="5C41821C" w14:textId="0845EF64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2021-го по 2022-й год 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на рынке </w:t>
      </w:r>
      <w:r>
        <w:rPr>
          <w:rFonts w:ascii="Times New Roman" w:eastAsia="Times New Roman" w:hAnsi="Times New Roman" w:cs="Times New Roman"/>
          <w:sz w:val="28"/>
          <w:szCs w:val="28"/>
        </w:rPr>
        <w:t>растительны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альтернатив мясны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полуфабрикат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ам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успели как появиться новые товарные марки, так и исчезнуть старые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5"/>
      </w:r>
      <w:r>
        <w:rPr>
          <w:rFonts w:ascii="Times New Roman" w:eastAsia="Times New Roman" w:hAnsi="Times New Roman" w:cs="Times New Roman"/>
          <w:sz w:val="28"/>
          <w:szCs w:val="28"/>
        </w:rPr>
        <w:t>. В той же нише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 рынка “</w:t>
      </w:r>
      <w:proofErr w:type="spellStart"/>
      <w:r w:rsidR="00903A1C"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03A1C">
        <w:rPr>
          <w:rFonts w:ascii="Times New Roman" w:eastAsia="Times New Roman" w:hAnsi="Times New Roman" w:cs="Times New Roman"/>
          <w:sz w:val="28"/>
          <w:szCs w:val="28"/>
        </w:rPr>
        <w:t>food</w:t>
      </w:r>
      <w:proofErr w:type="spellEnd"/>
      <w:r w:rsidR="00903A1C">
        <w:rPr>
          <w:rFonts w:ascii="Times New Roman" w:eastAsia="Times New Roman" w:hAnsi="Times New Roman" w:cs="Times New Roman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наблюдался высокий уровень дифференциации предложени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различным характеристикам товаров. С 2017-го по 2022-й год на российском рынке растительного молока сильно расширился ассортимент, также увеличилось количество производителей, в связи с чем вырос и уровень конкуренции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6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целом отмечается тенденция изменения позиционирования товаров </w:t>
      </w:r>
      <w:r w:rsidR="009C2038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</w:t>
      </w:r>
      <w:proofErr w:type="spellEnd"/>
      <w:r w:rsidR="009C2038">
        <w:rPr>
          <w:rFonts w:ascii="Times New Roman" w:eastAsia="Times New Roman" w:hAnsi="Times New Roman" w:cs="Times New Roman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продуктов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веганов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вегетарианцев на продукты, составляющие отдельную самостоятельную категорию, открытую к различным типам потребителей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7"/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296495" w14:textId="77777777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2020-м году главной мотивацией покупать аналоговую мясную продукцию было желание “разнообразить рацион питания” (45,9% ответов)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8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“На вопрос “Как Вы относитесь к полуфабрикатам из сои (аналоги мясной продукции)?” 71,0 % опрошенных дали ответ “положительно”; 16,2 % – “нейтрально”; 8,2 % – “никогда не пробовал(а)” и лишь 4,6 % –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“отрицательно””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9"/>
      </w:r>
      <w:r>
        <w:rPr>
          <w:rFonts w:ascii="Times New Roman" w:eastAsia="Times New Roman" w:hAnsi="Times New Roman" w:cs="Times New Roman"/>
          <w:sz w:val="28"/>
          <w:szCs w:val="28"/>
        </w:rPr>
        <w:t>. В 2021-м году примерно 47% в возрастной категории от 16 – 40 лет были готовы разнообразить свой белковый рацион растительным мясом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10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7047DFF" w14:textId="55DE09E6" w:rsidR="00196D30" w:rsidRPr="00CD6CA3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Итак, в имеющейся литературе по данной теме достаточно детально были проанализированы две ниши российского рынка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plant-based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на предмет дифференциации предложени</w:t>
      </w:r>
      <w:r w:rsidR="00FF6E33">
        <w:rPr>
          <w:rFonts w:ascii="Times New Roman" w:eastAsia="Times New Roman" w:hAnsi="Times New Roman" w:cs="Times New Roman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>, роста рынка, предпочтений потребителей касательно</w:t>
      </w:r>
      <w:r w:rsidR="00FF6E33">
        <w:rPr>
          <w:rFonts w:ascii="Times New Roman" w:eastAsia="Times New Roman" w:hAnsi="Times New Roman" w:cs="Times New Roman"/>
          <w:sz w:val="28"/>
          <w:szCs w:val="28"/>
        </w:rPr>
        <w:t xml:space="preserve"> разрабатываемой аналоговой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продукции. Были также отмечены изменения за год в представленном в магазинах ассортименте и изучено отношение потребителей к полуфабрикатам из сои</w:t>
      </w:r>
      <w:r w:rsidR="00CD6CA3" w:rsidRPr="00CD6CA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CD6CA3">
        <w:rPr>
          <w:rFonts w:ascii="Times New Roman" w:eastAsia="Times New Roman" w:hAnsi="Times New Roman" w:cs="Times New Roman"/>
          <w:sz w:val="28"/>
          <w:szCs w:val="28"/>
        </w:rPr>
        <w:t>альтернатива мясным полуфабрикатам)</w:t>
      </w:r>
      <w:r w:rsidR="00CD6CA3" w:rsidRPr="00CD6CA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627F9F" w14:textId="3C0E9FC3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Опираясь на вышесказанное, можно обосновать актуальность данного исследования по следующим причинам. Во-первых,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 в большинстве существующих на данный момент работ исследовали именно экономические показатели рынков интересующих нас категорий</w:t>
      </w:r>
      <w:r w:rsidR="00773F4A">
        <w:rPr>
          <w:rFonts w:ascii="Times New Roman" w:eastAsia="Times New Roman" w:hAnsi="Times New Roman" w:cs="Times New Roman"/>
          <w:sz w:val="28"/>
          <w:szCs w:val="28"/>
        </w:rPr>
        <w:t>.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 Изучалась дифференциация предложения, то, как количество производителей на данных рынках менялось со временем, динамика объемов продаж, стратегии продвижения, но не отношение потребителей к данным категориям.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А ведь его знание и понимание критически важно для своевременного формирования правильных стратегий продвижения, позиционирования товаров и развития продукта в целом (или для корректировки таких стратегий). 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сли в 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каких-то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исследованиях и изучалось отношение потребителей к чему-то, то 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это коснулось лишь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A2454">
        <w:rPr>
          <w:rFonts w:ascii="Times New Roman" w:eastAsia="Times New Roman" w:hAnsi="Times New Roman" w:cs="Times New Roman"/>
          <w:sz w:val="28"/>
          <w:szCs w:val="28"/>
        </w:rPr>
        <w:t>растительны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х</w:t>
      </w:r>
      <w:r w:rsidR="004A2454">
        <w:rPr>
          <w:rFonts w:ascii="Times New Roman" w:eastAsia="Times New Roman" w:hAnsi="Times New Roman" w:cs="Times New Roman"/>
          <w:sz w:val="28"/>
          <w:szCs w:val="28"/>
        </w:rPr>
        <w:t xml:space="preserve"> альтернатив мясны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м</w:t>
      </w:r>
      <w:r w:rsidR="004A2454">
        <w:rPr>
          <w:rFonts w:ascii="Times New Roman" w:eastAsia="Times New Roman" w:hAnsi="Times New Roman" w:cs="Times New Roman"/>
          <w:sz w:val="28"/>
          <w:szCs w:val="28"/>
        </w:rPr>
        <w:t xml:space="preserve"> полуфабрикат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ам. Отношение же</w:t>
      </w:r>
      <w:r w:rsidR="004A2454">
        <w:rPr>
          <w:rFonts w:ascii="Times New Roman" w:eastAsia="Times New Roman" w:hAnsi="Times New Roman" w:cs="Times New Roman"/>
          <w:sz w:val="28"/>
          <w:szCs w:val="28"/>
        </w:rPr>
        <w:t xml:space="preserve"> к аналоговой молочной и мясной продукции в целом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 не было рассмотрено</w:t>
      </w:r>
      <w:r>
        <w:rPr>
          <w:rFonts w:ascii="Times New Roman" w:eastAsia="Times New Roman" w:hAnsi="Times New Roman" w:cs="Times New Roman"/>
          <w:sz w:val="28"/>
          <w:szCs w:val="28"/>
        </w:rPr>
        <w:t>. Актуальность подкрепляется и тем, что последние исследования были проведены несколько лет назад. За этот промежуток времени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 на таком динамичном и инновационном рынке уже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могли произойти изменения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, для учета которых требуется регулярное проведение маркетинговых исследований. </w:t>
      </w:r>
    </w:p>
    <w:p w14:paraId="67C6C463" w14:textId="3A0D7C11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Итак, цель данного исследования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Изуч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>ить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заинтересованност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российского потребителя в </w:t>
      </w:r>
      <w:r w:rsidR="00773F4A">
        <w:rPr>
          <w:rFonts w:ascii="Times New Roman" w:eastAsia="Times New Roman" w:hAnsi="Times New Roman" w:cs="Times New Roman"/>
          <w:sz w:val="28"/>
          <w:szCs w:val="28"/>
        </w:rPr>
        <w:t>аналоговой молочной и мясной продукции</w:t>
      </w:r>
      <w:r w:rsidR="00903A1C">
        <w:rPr>
          <w:rFonts w:ascii="Times New Roman" w:eastAsia="Times New Roman" w:hAnsi="Times New Roman" w:cs="Times New Roman"/>
          <w:sz w:val="28"/>
          <w:szCs w:val="28"/>
        </w:rPr>
        <w:t xml:space="preserve"> и определить потенциал развития данных продуктовых категорий на российском рынке</w:t>
      </w:r>
      <w:r w:rsidR="00773F4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68EAB2" w14:textId="3804DABB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цели исследования будут рассмотрены данные об ассортименте крупных сетей магазинов (“Пятерочка”, “Перекресток”, “Магнит”, “Ашан”, “Лента”)</w:t>
      </w:r>
      <w:r w:rsidR="00690C64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результаты самостоятельно проведенного опроса.</w:t>
      </w:r>
    </w:p>
    <w:p w14:paraId="3D5E8D8F" w14:textId="01BD2C00" w:rsidR="00196D30" w:rsidRPr="00FF6E33" w:rsidRDefault="00690C64" w:rsidP="00FF6E33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Задачи, которые необходимо выполнить, чтобы достичь цели</w:t>
      </w:r>
      <w:r w:rsidR="005A733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F697147" w14:textId="692D8E4D" w:rsidR="00196D30" w:rsidRDefault="005A73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Оценить представленность </w:t>
      </w:r>
      <w:r w:rsidR="00CD6C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аналоговых молочных и мясных продуктов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российском рынке</w:t>
      </w:r>
    </w:p>
    <w:p w14:paraId="3B2B91D3" w14:textId="54BCCE6D" w:rsidR="00196D30" w:rsidRDefault="005A73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Изучить отношение российского потребителя к </w:t>
      </w:r>
      <w:r w:rsidR="00CF32F5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аналоговой молочной и мясной продукции</w:t>
      </w:r>
    </w:p>
    <w:p w14:paraId="11862E30" w14:textId="32468C9E" w:rsidR="00196D30" w:rsidRDefault="005A73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Выявить потенциал развития </w:t>
      </w:r>
      <w:r w:rsidR="00CF32F5">
        <w:rPr>
          <w:rFonts w:ascii="Times New Roman" w:eastAsia="Times New Roman" w:hAnsi="Times New Roman" w:cs="Times New Roman"/>
          <w:sz w:val="28"/>
          <w:szCs w:val="28"/>
        </w:rPr>
        <w:t>аналоговых молочных и мясных продуктов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российском рынке</w:t>
      </w:r>
    </w:p>
    <w:p w14:paraId="63A69571" w14:textId="3BEB1821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проведения исследования будут использованы следующие методы: кабинетное исследование, опрос. Более подробно ознакомиться с методологией можно будет в </w:t>
      </w:r>
      <w:r w:rsidR="00353AF2">
        <w:rPr>
          <w:rFonts w:ascii="Times New Roman" w:eastAsia="Times New Roman" w:hAnsi="Times New Roman" w:cs="Times New Roman"/>
          <w:sz w:val="28"/>
          <w:szCs w:val="28"/>
        </w:rPr>
        <w:t>основной части исследования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8BFFE20" w14:textId="77777777" w:rsidR="00196D30" w:rsidRDefault="00196D3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641A58" w14:textId="77777777" w:rsidR="00196D30" w:rsidRDefault="00196D3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2CC"/>
        </w:rPr>
      </w:pPr>
    </w:p>
    <w:p w14:paraId="7A539A60" w14:textId="0E3047E1" w:rsidR="00196D30" w:rsidRPr="00C639AC" w:rsidRDefault="00C639AC" w:rsidP="00C639AC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39AC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Основная часть</w:t>
      </w:r>
    </w:p>
    <w:p w14:paraId="737C2A60" w14:textId="3655CACA" w:rsidR="00C639AC" w:rsidRPr="00804715" w:rsidRDefault="00C639AC" w:rsidP="00C639AC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Прежде чем приступить к исследованию отношения российского потребителя к аналоговым молочным и мясным продуктам, необходимо было провести анализ российского рынка на представленность товаров данных категорий. </w:t>
      </w:r>
    </w:p>
    <w:p w14:paraId="7456512E" w14:textId="77777777" w:rsidR="00196D30" w:rsidRDefault="00196D3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7538BD" w14:textId="77777777" w:rsidR="00196D30" w:rsidRDefault="005A7332">
      <w:pPr>
        <w:spacing w:line="36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Анализ ассортимента товаров категорий аналоговая молочная и мясная продукция, представленных в крупнейших торговых сетях России</w:t>
      </w:r>
    </w:p>
    <w:p w14:paraId="60998435" w14:textId="77777777" w:rsidR="00196D30" w:rsidRDefault="005A73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ранее было отмечено, для анализа было выбрано несколько крупнейших торговых сетей России: “Пятерочка”, “Перекресток”, “Магнит”, “Ашан”, “Лента”. В рамках каждой из вышеупомянутых категорий были выделены основные типы продуктов, представленность которых затем изучалась. Для аналоговых молочных продуктов в качестве таких были выбраны растительное молоко, сыр, йогурты и другие привычные нам представители традиционной молочной продукции, просто сделанные на растительной основе. Для аналоговой мясной продукции были выбраны следующие типы товаров: имитированное мясо в различных формах (например, гуляш или стейк), растительные колбасы, растительный фарш и другие растительные альтернативы мясных полуфабрикатов. Затем посредством поиска по каталогу на официальных сайтах или в мобильных приложениях магазинов осуществлялась проверка соответствующих типов продуктов на наличие. Результаты представлены на таблицах ниже (знаки “-” или “+” в них означают отсутствие или наличие конкретного типа товаров в той или иной торговой сети).</w:t>
      </w:r>
    </w:p>
    <w:sdt>
      <w:sdtPr>
        <w:tag w:val="goog_rdk_44"/>
        <w:id w:val="356934324"/>
        <w:lock w:val="contentLocked"/>
      </w:sdtPr>
      <w:sdtContent>
        <w:tbl>
          <w:tblPr>
            <w:tblStyle w:val="30"/>
            <w:tblW w:w="9630" w:type="dxa"/>
            <w:tbl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45"/>
            <w:gridCol w:w="3150"/>
            <w:gridCol w:w="2280"/>
            <w:gridCol w:w="2955"/>
          </w:tblGrid>
          <w:tr w:rsidR="00196D30" w14:paraId="4358E598" w14:textId="77777777">
            <w:trPr>
              <w:trHeight w:val="555"/>
            </w:trPr>
            <w:sdt>
              <w:sdtPr>
                <w:tag w:val="goog_rdk_0"/>
                <w:id w:val="-2102870736"/>
                <w:lock w:val="contentLocked"/>
              </w:sdtPr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C71CAEE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Магазины \ Товары</w:t>
                    </w:r>
                  </w:p>
                </w:tc>
              </w:sdtContent>
            </w:sdt>
            <w:sdt>
              <w:sdtPr>
                <w:tag w:val="goog_rdk_1"/>
                <w:id w:val="814914297"/>
                <w:lock w:val="contentLocked"/>
              </w:sdtPr>
              <w:sdtContent>
                <w:tc>
                  <w:tcPr>
                    <w:tcW w:w="3150" w:type="dxa"/>
                    <w:tcBorders>
                      <w:top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482F8F5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Растительное молоко</w:t>
                    </w:r>
                  </w:p>
                </w:tc>
              </w:sdtContent>
            </w:sdt>
            <w:sdt>
              <w:sdtPr>
                <w:tag w:val="goog_rdk_2"/>
                <w:id w:val="-1839924583"/>
                <w:lock w:val="contentLocked"/>
              </w:sdtPr>
              <w:sdtContent>
                <w:tc>
                  <w:tcPr>
                    <w:tcW w:w="2280" w:type="dxa"/>
                    <w:tcBorders>
                      <w:top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F95A97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Растительный сыр (тофу)</w:t>
                    </w:r>
                  </w:p>
                </w:tc>
              </w:sdtContent>
            </w:sdt>
            <w:sdt>
              <w:sdtPr>
                <w:tag w:val="goog_rdk_3"/>
                <w:id w:val="609393892"/>
                <w:lock w:val="contentLocked"/>
              </w:sdtPr>
              <w:sdtContent>
                <w:tc>
                  <w:tcPr>
                    <w:tcW w:w="2955" w:type="dxa"/>
                    <w:tcBorders>
                      <w:top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B92371B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Растительные йогурты</w:t>
                    </w:r>
                  </w:p>
                </w:tc>
              </w:sdtContent>
            </w:sdt>
          </w:tr>
          <w:tr w:rsidR="00196D30" w14:paraId="7CCF1682" w14:textId="77777777">
            <w:trPr>
              <w:trHeight w:val="315"/>
            </w:trPr>
            <w:sdt>
              <w:sdtPr>
                <w:tag w:val="goog_rdk_4"/>
                <w:id w:val="643785387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46CC97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Ашан</w:t>
                    </w:r>
                  </w:p>
                </w:tc>
              </w:sdtContent>
            </w:sdt>
            <w:sdt>
              <w:sdtPr>
                <w:tag w:val="goog_rdk_5"/>
                <w:id w:val="-1745478424"/>
                <w:lock w:val="contentLocked"/>
              </w:sdtPr>
              <w:sdtContent>
                <w:tc>
                  <w:tcPr>
                    <w:tcW w:w="315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C78C9FF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6"/>
                <w:id w:val="1182015282"/>
                <w:lock w:val="contentLocked"/>
              </w:sdtPr>
              <w:sdtContent>
                <w:tc>
                  <w:tcPr>
                    <w:tcW w:w="22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0E9FC39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7"/>
                <w:id w:val="131150488"/>
                <w:lock w:val="contentLocked"/>
              </w:sdtPr>
              <w:sdtContent>
                <w:tc>
                  <w:tcPr>
                    <w:tcW w:w="295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B7E0694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</w:tr>
          <w:tr w:rsidR="00196D30" w14:paraId="046E4389" w14:textId="77777777">
            <w:trPr>
              <w:trHeight w:val="600"/>
            </w:trPr>
            <w:sdt>
              <w:sdtPr>
                <w:tag w:val="goog_rdk_8"/>
                <w:id w:val="1311828968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F9F62A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9"/>
                <w:id w:val="-1999869229"/>
                <w:lock w:val="contentLocked"/>
              </w:sdtPr>
              <w:sdtContent>
                <w:tc>
                  <w:tcPr>
                    <w:tcW w:w="315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0986A0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Напиток овсяный Nemoloko классический 3,2%, 1 л</w:t>
                    </w:r>
                  </w:p>
                </w:tc>
              </w:sdtContent>
            </w:sdt>
            <w:sdt>
              <w:sdtPr>
                <w:tag w:val="goog_rdk_10"/>
                <w:id w:val="1911507784"/>
                <w:lock w:val="contentLocked"/>
              </w:sdtPr>
              <w:sdtContent>
                <w:tc>
                  <w:tcPr>
                    <w:tcW w:w="22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2283B5A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Сыр растительный классический «Сельский дом» ЗМЖ, 150 г</w:t>
                    </w:r>
                  </w:p>
                </w:tc>
              </w:sdtContent>
            </w:sdt>
            <w:sdt>
              <w:sdtPr>
                <w:tag w:val="goog_rdk_11"/>
                <w:id w:val="1389381903"/>
                <w:lock w:val="contentLocked"/>
              </w:sdtPr>
              <w:sdtContent>
                <w:tc>
                  <w:tcPr>
                    <w:tcW w:w="295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C79B700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Продукт овсяный Nemoloko груша овсяные хлопья 5%, 130 г</w:t>
                    </w:r>
                  </w:p>
                </w:tc>
              </w:sdtContent>
            </w:sdt>
          </w:tr>
          <w:tr w:rsidR="00196D30" w14:paraId="6AAA04A8" w14:textId="77777777">
            <w:trPr>
              <w:trHeight w:val="315"/>
            </w:trPr>
            <w:sdt>
              <w:sdtPr>
                <w:tag w:val="goog_rdk_12"/>
                <w:id w:val="114959535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5218BA8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Лента</w:t>
                    </w:r>
                  </w:p>
                </w:tc>
              </w:sdtContent>
            </w:sdt>
            <w:sdt>
              <w:sdtPr>
                <w:tag w:val="goog_rdk_13"/>
                <w:id w:val="-1857872147"/>
                <w:lock w:val="contentLocked"/>
              </w:sdtPr>
              <w:sdtContent>
                <w:tc>
                  <w:tcPr>
                    <w:tcW w:w="315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2F757F0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4"/>
                <w:id w:val="-1132557332"/>
                <w:lock w:val="contentLocked"/>
              </w:sdtPr>
              <w:sdtContent>
                <w:tc>
                  <w:tcPr>
                    <w:tcW w:w="22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5F57CF6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5"/>
                <w:id w:val="1146158595"/>
                <w:lock w:val="contentLocked"/>
              </w:sdtPr>
              <w:sdtContent>
                <w:tc>
                  <w:tcPr>
                    <w:tcW w:w="295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5C7BCFC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</w:tr>
          <w:tr w:rsidR="00196D30" w14:paraId="19BEDB9B" w14:textId="77777777">
            <w:trPr>
              <w:trHeight w:val="720"/>
            </w:trPr>
            <w:sdt>
              <w:sdtPr>
                <w:tag w:val="goog_rdk_16"/>
                <w:id w:val="677617612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7819D9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17"/>
                <w:id w:val="-1363734335"/>
                <w:lock w:val="contentLocked"/>
              </w:sdtPr>
              <w:sdtContent>
                <w:tc>
                  <w:tcPr>
                    <w:tcW w:w="315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28672CE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Напиток овсяный NEMOLOKO Классический, обогащенный витаминами и минеральными веществами, 1000мл, Россия, 1000 мл</w:t>
                    </w:r>
                  </w:p>
                </w:tc>
              </w:sdtContent>
            </w:sdt>
            <w:sdt>
              <w:sdtPr>
                <w:tag w:val="goog_rdk_18"/>
                <w:id w:val="11424607"/>
                <w:lock w:val="contentLocked"/>
              </w:sdtPr>
              <w:sdtContent>
                <w:tc>
                  <w:tcPr>
                    <w:tcW w:w="22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AEF2C5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Тофу VEG`S Оригинальный, 250г, Россия, 250 г</w:t>
                    </w:r>
                  </w:p>
                </w:tc>
              </w:sdtContent>
            </w:sdt>
            <w:sdt>
              <w:sdtPr>
                <w:tag w:val="goog_rdk_19"/>
                <w:id w:val="-969667335"/>
                <w:lock w:val="contentLocked"/>
              </w:sdtPr>
              <w:sdtContent>
                <w:tc>
                  <w:tcPr>
                    <w:tcW w:w="295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484E7D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Продукт овсяный NEMOLOKO Yo'gurt Манго, маракуйя, 130г, Россия, 130 г</w:t>
                    </w:r>
                  </w:p>
                </w:tc>
              </w:sdtContent>
            </w:sdt>
          </w:tr>
          <w:tr w:rsidR="00196D30" w14:paraId="79A78BAD" w14:textId="77777777">
            <w:trPr>
              <w:trHeight w:val="315"/>
            </w:trPr>
            <w:sdt>
              <w:sdtPr>
                <w:tag w:val="goog_rdk_20"/>
                <w:id w:val="151347342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9FB7B23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Перекресток</w:t>
                    </w:r>
                  </w:p>
                </w:tc>
              </w:sdtContent>
            </w:sdt>
            <w:sdt>
              <w:sdtPr>
                <w:tag w:val="goog_rdk_21"/>
                <w:id w:val="-1994327849"/>
                <w:lock w:val="contentLocked"/>
              </w:sdtPr>
              <w:sdtContent>
                <w:tc>
                  <w:tcPr>
                    <w:tcW w:w="315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FAFBF89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22"/>
                <w:id w:val="-1301230358"/>
                <w:lock w:val="contentLocked"/>
              </w:sdtPr>
              <w:sdtContent>
                <w:tc>
                  <w:tcPr>
                    <w:tcW w:w="22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453D219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23"/>
                <w:id w:val="-2049451914"/>
                <w:lock w:val="contentLocked"/>
              </w:sdtPr>
              <w:sdtContent>
                <w:tc>
                  <w:tcPr>
                    <w:tcW w:w="295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EAFCF1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</w:tr>
          <w:tr w:rsidR="00196D30" w14:paraId="3F81085D" w14:textId="77777777">
            <w:trPr>
              <w:trHeight w:val="630"/>
            </w:trPr>
            <w:sdt>
              <w:sdtPr>
                <w:tag w:val="goog_rdk_24"/>
                <w:id w:val="-1760202179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BA65726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25"/>
                <w:id w:val="-573590331"/>
                <w:lock w:val="contentLocked"/>
              </w:sdtPr>
              <w:sdtContent>
                <w:tc>
                  <w:tcPr>
                    <w:tcW w:w="315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76A047A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Напиток овсяный Nemoloko классический 3.2%, 1л</w:t>
                    </w:r>
                  </w:p>
                </w:tc>
              </w:sdtContent>
            </w:sdt>
            <w:sdt>
              <w:sdtPr>
                <w:tag w:val="goog_rdk_26"/>
                <w:id w:val="1358698334"/>
                <w:lock w:val="contentLocked"/>
              </w:sdtPr>
              <w:sdtContent>
                <w:tc>
                  <w:tcPr>
                    <w:tcW w:w="22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93A9496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Сыр растительный тофу Casa Kubana Оригинальный, 180г</w:t>
                    </w:r>
                  </w:p>
                </w:tc>
              </w:sdtContent>
            </w:sdt>
            <w:sdt>
              <w:sdtPr>
                <w:tag w:val="goog_rdk_27"/>
                <w:id w:val="-1220272736"/>
                <w:lock w:val="contentLocked"/>
              </w:sdtPr>
              <w:sdtContent>
                <w:tc>
                  <w:tcPr>
                    <w:tcW w:w="295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7631748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Продукт овсяный Nemoloko Yogurt груша-овсяные хлопья обогащённый для детского питания, 130г</w:t>
                    </w:r>
                  </w:p>
                </w:tc>
              </w:sdtContent>
            </w:sdt>
          </w:tr>
          <w:tr w:rsidR="00196D30" w14:paraId="4D4C0D63" w14:textId="77777777">
            <w:trPr>
              <w:trHeight w:val="315"/>
            </w:trPr>
            <w:sdt>
              <w:sdtPr>
                <w:tag w:val="goog_rdk_28"/>
                <w:id w:val="-573744243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42A9E24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Магнит</w:t>
                    </w:r>
                  </w:p>
                </w:tc>
              </w:sdtContent>
            </w:sdt>
            <w:sdt>
              <w:sdtPr>
                <w:tag w:val="goog_rdk_29"/>
                <w:id w:val="2111226895"/>
                <w:lock w:val="contentLocked"/>
              </w:sdtPr>
              <w:sdtContent>
                <w:tc>
                  <w:tcPr>
                    <w:tcW w:w="315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201BA6D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30"/>
                <w:id w:val="-423724892"/>
                <w:lock w:val="contentLocked"/>
              </w:sdtPr>
              <w:sdtContent>
                <w:tc>
                  <w:tcPr>
                    <w:tcW w:w="22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75997EE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31"/>
                <w:id w:val="-1799368779"/>
                <w:lock w:val="contentLocked"/>
              </w:sdtPr>
              <w:sdtContent>
                <w:tc>
                  <w:tcPr>
                    <w:tcW w:w="295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3263F0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</w:tr>
          <w:tr w:rsidR="00196D30" w14:paraId="01B4A07A" w14:textId="77777777">
            <w:trPr>
              <w:trHeight w:val="705"/>
            </w:trPr>
            <w:sdt>
              <w:sdtPr>
                <w:tag w:val="goog_rdk_32"/>
                <w:id w:val="-1452165127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9AA6AC0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33"/>
                <w:id w:val="934399743"/>
                <w:lock w:val="contentLocked"/>
              </w:sdtPr>
              <w:sdtContent>
                <w:tc>
                  <w:tcPr>
                    <w:tcW w:w="315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9CE3526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Напиток Green Milk Раст Кокос 1л</w:t>
                    </w:r>
                  </w:p>
                </w:tc>
              </w:sdtContent>
            </w:sdt>
            <w:sdt>
              <w:sdtPr>
                <w:tag w:val="goog_rdk_34"/>
                <w:id w:val="1969856683"/>
                <w:lock w:val="contentLocked"/>
              </w:sdtPr>
              <w:sdtContent>
                <w:tc>
                  <w:tcPr>
                    <w:tcW w:w="22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6D9ADC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Продукт пищевой соевый Сельский дом Тофу классический 4.8% 250г</w:t>
                    </w:r>
                  </w:p>
                </w:tc>
              </w:sdtContent>
            </w:sdt>
            <w:sdt>
              <w:sdtPr>
                <w:tag w:val="goog_rdk_35"/>
                <w:id w:val="525143250"/>
                <w:lock w:val="contentLocked"/>
              </w:sdtPr>
              <w:sdtContent>
                <w:tc>
                  <w:tcPr>
                    <w:tcW w:w="295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7EC5CE5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Продукт овсяный Nemoloko манго-маракуйя 130г</w:t>
                    </w:r>
                  </w:p>
                </w:tc>
              </w:sdtContent>
            </w:sdt>
          </w:tr>
          <w:tr w:rsidR="00196D30" w14:paraId="12E320EB" w14:textId="77777777">
            <w:trPr>
              <w:trHeight w:val="315"/>
            </w:trPr>
            <w:sdt>
              <w:sdtPr>
                <w:tag w:val="goog_rdk_36"/>
                <w:id w:val="316236083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97D0F49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Пятерочка</w:t>
                    </w:r>
                  </w:p>
                </w:tc>
              </w:sdtContent>
            </w:sdt>
            <w:sdt>
              <w:sdtPr>
                <w:tag w:val="goog_rdk_37"/>
                <w:id w:val="830329364"/>
                <w:lock w:val="contentLocked"/>
              </w:sdtPr>
              <w:sdtContent>
                <w:tc>
                  <w:tcPr>
                    <w:tcW w:w="315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DC0286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38"/>
                <w:id w:val="-1349560929"/>
                <w:lock w:val="contentLocked"/>
              </w:sdtPr>
              <w:sdtContent>
                <w:tc>
                  <w:tcPr>
                    <w:tcW w:w="22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FD9FF4C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39"/>
                <w:id w:val="125589508"/>
                <w:lock w:val="contentLocked"/>
              </w:sdtPr>
              <w:sdtContent>
                <w:tc>
                  <w:tcPr>
                    <w:tcW w:w="295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923F10C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  <w:tr w:rsidR="00196D30" w14:paraId="717E0A0C" w14:textId="77777777">
            <w:trPr>
              <w:trHeight w:val="315"/>
            </w:trPr>
            <w:sdt>
              <w:sdtPr>
                <w:tag w:val="goog_rdk_40"/>
                <w:id w:val="-448865187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E729CC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41"/>
                <w:id w:val="1097132848"/>
                <w:lock w:val="contentLocked"/>
              </w:sdtPr>
              <w:sdtContent>
                <w:tc>
                  <w:tcPr>
                    <w:tcW w:w="315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DF4799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Напиток овсяный Nemoloko классический 3.2%, 1л</w:t>
                    </w:r>
                  </w:p>
                </w:tc>
              </w:sdtContent>
            </w:sdt>
            <w:sdt>
              <w:sdtPr>
                <w:tag w:val="goog_rdk_42"/>
                <w:id w:val="-224998074"/>
                <w:lock w:val="contentLocked"/>
              </w:sdtPr>
              <w:sdtContent>
                <w:tc>
                  <w:tcPr>
                    <w:tcW w:w="22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6E9A220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43"/>
                <w:id w:val="1309287649"/>
                <w:lock w:val="contentLocked"/>
              </w:sdtPr>
              <w:sdtContent>
                <w:tc>
                  <w:tcPr>
                    <w:tcW w:w="295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BFD5A4C" w14:textId="77777777" w:rsidR="00196D30" w:rsidRDefault="0000000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</w:tr>
        </w:tbl>
      </w:sdtContent>
    </w:sdt>
    <w:p w14:paraId="0B5452B1" w14:textId="77777777" w:rsidR="00196D30" w:rsidRDefault="00196D3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tag w:val="goog_rdk_111"/>
        <w:id w:val="424697546"/>
        <w:lock w:val="contentLocked"/>
      </w:sdtPr>
      <w:sdtContent>
        <w:tbl>
          <w:tblPr>
            <w:tblStyle w:val="20"/>
            <w:tblW w:w="9645" w:type="dxa"/>
            <w:tbl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30"/>
            <w:gridCol w:w="1695"/>
            <w:gridCol w:w="2400"/>
            <w:gridCol w:w="1350"/>
            <w:gridCol w:w="1530"/>
            <w:gridCol w:w="1440"/>
          </w:tblGrid>
          <w:tr w:rsidR="00196D30" w14:paraId="164927FB" w14:textId="77777777">
            <w:trPr>
              <w:trHeight w:val="555"/>
            </w:trPr>
            <w:sdt>
              <w:sdtPr>
                <w:tag w:val="goog_rdk_45"/>
                <w:id w:val="-102801783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CF50C2B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Магазины \ Товары</w:t>
                    </w:r>
                  </w:p>
                </w:tc>
              </w:sdtContent>
            </w:sdt>
            <w:sdt>
              <w:sdtPr>
                <w:tag w:val="goog_rdk_46"/>
                <w:id w:val="-140272382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FE0AC7C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Растительная сгущенка</w:t>
                    </w:r>
                  </w:p>
                </w:tc>
              </w:sdtContent>
            </w:sdt>
            <w:sdt>
              <w:sdtPr>
                <w:tag w:val="goog_rdk_47"/>
                <w:id w:val="-1389944834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945C2E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Растительные сырки (глазированные)</w:t>
                    </w:r>
                  </w:p>
                </w:tc>
              </w:sdtContent>
            </w:sdt>
            <w:sdt>
              <w:sdtPr>
                <w:tag w:val="goog_rdk_48"/>
                <w:id w:val="-1856565059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451DD3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Растительные сливки</w:t>
                    </w:r>
                  </w:p>
                </w:tc>
              </w:sdtContent>
            </w:sdt>
            <w:sdt>
              <w:sdtPr>
                <w:tag w:val="goog_rdk_49"/>
                <w:id w:val="2004154915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39FAE7D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Растительная сметана</w:t>
                    </w:r>
                  </w:p>
                </w:tc>
              </w:sdtContent>
            </w:sdt>
            <w:sdt>
              <w:sdtPr>
                <w:tag w:val="goog_rdk_50"/>
                <w:id w:val="2044333490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FF5DDC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Растительное мороженое</w:t>
                    </w:r>
                  </w:p>
                </w:tc>
              </w:sdtContent>
            </w:sdt>
          </w:tr>
          <w:tr w:rsidR="00196D30" w14:paraId="31140FE5" w14:textId="77777777">
            <w:trPr>
              <w:trHeight w:val="315"/>
            </w:trPr>
            <w:sdt>
              <w:sdtPr>
                <w:tag w:val="goog_rdk_51"/>
                <w:id w:val="-1614045805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F8F8D3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Ашан</w:t>
                    </w:r>
                  </w:p>
                </w:tc>
              </w:sdtContent>
            </w:sdt>
            <w:sdt>
              <w:sdtPr>
                <w:tag w:val="goog_rdk_52"/>
                <w:id w:val="1776440628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12875CF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53"/>
                <w:id w:val="60602487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83C33FB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54"/>
                <w:id w:val="535167483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8A2FD5A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55"/>
                <w:id w:val="1015190974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FDE1F04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56"/>
                <w:id w:val="154350552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758B49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  <w:tr w:rsidR="00196D30" w14:paraId="300134CC" w14:textId="77777777">
            <w:trPr>
              <w:trHeight w:val="600"/>
            </w:trPr>
            <w:sdt>
              <w:sdtPr>
                <w:tag w:val="goog_rdk_57"/>
                <w:id w:val="1057200595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9B28946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58"/>
                <w:id w:val="-2097941990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1492E68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59"/>
                <w:id w:val="729340979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F85F570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60"/>
                <w:id w:val="161276353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125C998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61"/>
                <w:id w:val="457776361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1B38DA2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62"/>
                <w:id w:val="1514955009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04D4949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</w:tr>
          <w:tr w:rsidR="00196D30" w14:paraId="3A56B870" w14:textId="77777777">
            <w:trPr>
              <w:trHeight w:val="315"/>
            </w:trPr>
            <w:sdt>
              <w:sdtPr>
                <w:tag w:val="goog_rdk_63"/>
                <w:id w:val="-1051063677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9534BF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Лента</w:t>
                    </w:r>
                  </w:p>
                </w:tc>
              </w:sdtContent>
            </w:sdt>
            <w:sdt>
              <w:sdtPr>
                <w:tag w:val="goog_rdk_64"/>
                <w:id w:val="-2127293007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B95344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65"/>
                <w:id w:val="2133824431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6027FB9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66"/>
                <w:id w:val="227501255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8EABB7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67"/>
                <w:id w:val="2125347834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025B2B9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68"/>
                <w:id w:val="1051112622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146206C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  <w:tr w:rsidR="00196D30" w14:paraId="6422D00F" w14:textId="77777777">
            <w:trPr>
              <w:trHeight w:val="720"/>
            </w:trPr>
            <w:sdt>
              <w:sdtPr>
                <w:tag w:val="goog_rdk_69"/>
                <w:id w:val="-560174653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BEE6373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70"/>
                <w:id w:val="-1239706201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36A068B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71"/>
                <w:id w:val="-1915613070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58A058C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Десерт соевый А.РОСТАГРОКОМПЛЕКС с ванилью в темном шоколаде 15%, 50г, Россия, 50 г</w:t>
                    </w:r>
                  </w:p>
                </w:tc>
              </w:sdtContent>
            </w:sdt>
            <w:sdt>
              <w:sdtPr>
                <w:tag w:val="goog_rdk_72"/>
                <w:id w:val="725652709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B0399DC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73"/>
                <w:id w:val="1966304826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4326A22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74"/>
                <w:id w:val="323932255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D1E72B2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</w:tr>
          <w:tr w:rsidR="00196D30" w14:paraId="4D023B49" w14:textId="77777777">
            <w:trPr>
              <w:trHeight w:val="315"/>
            </w:trPr>
            <w:sdt>
              <w:sdtPr>
                <w:tag w:val="goog_rdk_75"/>
                <w:id w:val="848682555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694AE89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Перекресток</w:t>
                    </w:r>
                  </w:p>
                </w:tc>
              </w:sdtContent>
            </w:sdt>
            <w:sdt>
              <w:sdtPr>
                <w:tag w:val="goog_rdk_76"/>
                <w:id w:val="-244495830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0F8848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77"/>
                <w:id w:val="1879979004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9000E5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78"/>
                <w:id w:val="-1901355574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232483E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79"/>
                <w:id w:val="-1494026047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E0A2DF0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80"/>
                <w:id w:val="1814749986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79151F6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  <w:tr w:rsidR="00196D30" w14:paraId="3AAB4CD0" w14:textId="77777777">
            <w:trPr>
              <w:trHeight w:val="630"/>
            </w:trPr>
            <w:sdt>
              <w:sdtPr>
                <w:tag w:val="goog_rdk_81"/>
                <w:id w:val="127676452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9A92F1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82"/>
                <w:id w:val="749161547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A8081D0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Сгущёнка Настин Сластин кокосовая с чиа, 230г</w:t>
                    </w:r>
                  </w:p>
                </w:tc>
              </w:sdtContent>
            </w:sdt>
            <w:sdt>
              <w:sdtPr>
                <w:tag w:val="goog_rdk_83"/>
                <w:id w:val="607310428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F00D716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Десерт А.Ростагрокомплекс соевый в темном шоколаде с ванилью глазированный 15%, 50г</w:t>
                    </w:r>
                  </w:p>
                </w:tc>
              </w:sdtContent>
            </w:sdt>
            <w:sdt>
              <w:sdtPr>
                <w:tag w:val="goog_rdk_84"/>
                <w:id w:val="1802801955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E484E9E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85"/>
                <w:id w:val="181558034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6FCE541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86"/>
                <w:id w:val="241767656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EF3D126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</w:tr>
          <w:tr w:rsidR="00196D30" w14:paraId="4CE9D5ED" w14:textId="77777777">
            <w:trPr>
              <w:trHeight w:val="315"/>
            </w:trPr>
            <w:sdt>
              <w:sdtPr>
                <w:tag w:val="goog_rdk_87"/>
                <w:id w:val="1741284123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8AE8F45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Магнит</w:t>
                    </w:r>
                  </w:p>
                </w:tc>
              </w:sdtContent>
            </w:sdt>
            <w:sdt>
              <w:sdtPr>
                <w:tag w:val="goog_rdk_88"/>
                <w:id w:val="-177656733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BBB1D63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89"/>
                <w:id w:val="579798211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4633835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90"/>
                <w:id w:val="-343704348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D70098B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91"/>
                <w:id w:val="-1995254509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E2AED7E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92"/>
                <w:id w:val="-1526941056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FE5C60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  <w:tr w:rsidR="00196D30" w14:paraId="47CBE896" w14:textId="77777777">
            <w:trPr>
              <w:trHeight w:val="705"/>
            </w:trPr>
            <w:sdt>
              <w:sdtPr>
                <w:tag w:val="goog_rdk_93"/>
                <w:id w:val="507333712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1C0BC7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94"/>
                <w:id w:val="-169958503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A0AF32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Вареная сгущенка Naariyal из арахиса с шоколадом 220г</w:t>
                    </w:r>
                  </w:p>
                </w:tc>
              </w:sdtContent>
            </w:sdt>
            <w:sdt>
              <w:sdtPr>
                <w:tag w:val="goog_rdk_95"/>
                <w:id w:val="2017804944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11E00EC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96"/>
                <w:id w:val="-217984006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7161F98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97"/>
                <w:id w:val="-1859269881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6C6FD75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98"/>
                <w:id w:val="685640466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AF65948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</w:tr>
          <w:tr w:rsidR="00196D30" w14:paraId="3967DFAF" w14:textId="77777777">
            <w:trPr>
              <w:trHeight w:val="315"/>
            </w:trPr>
            <w:sdt>
              <w:sdtPr>
                <w:tag w:val="goog_rdk_99"/>
                <w:id w:val="-1743774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4A69CA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Пятерочка</w:t>
                    </w:r>
                  </w:p>
                </w:tc>
              </w:sdtContent>
            </w:sdt>
            <w:sdt>
              <w:sdtPr>
                <w:tag w:val="goog_rdk_100"/>
                <w:id w:val="1430231136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6D3BA09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101"/>
                <w:id w:val="-290748111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394B45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102"/>
                <w:id w:val="1836411063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AD6B1D0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103"/>
                <w:id w:val="-1773316358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970548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104"/>
                <w:id w:val="460930296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5668778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  <w:tr w:rsidR="00196D30" w14:paraId="2D9B1648" w14:textId="77777777">
            <w:trPr>
              <w:trHeight w:val="315"/>
            </w:trPr>
            <w:sdt>
              <w:sdtPr>
                <w:tag w:val="goog_rdk_105"/>
                <w:id w:val="1284766836"/>
                <w:lock w:val="contentLocked"/>
              </w:sdtPr>
              <w:sdtContent>
                <w:tc>
                  <w:tcPr>
                    <w:tcW w:w="12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D9D9D9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0FD154A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106"/>
                <w:id w:val="1494915944"/>
                <w:lock w:val="contentLocked"/>
              </w:sdtPr>
              <w:sdtContent>
                <w:tc>
                  <w:tcPr>
                    <w:tcW w:w="169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826941E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107"/>
                <w:id w:val="1177847848"/>
                <w:lock w:val="contentLocked"/>
              </w:sdtPr>
              <w:sdtContent>
                <w:tc>
                  <w:tcPr>
                    <w:tcW w:w="24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B0D33BE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108"/>
                <w:id w:val="-987861508"/>
                <w:lock w:val="contentLocked"/>
              </w:sdtPr>
              <w:sdtContent>
                <w:tc>
                  <w:tcPr>
                    <w:tcW w:w="135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486C8A1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109"/>
                <w:id w:val="-1215967113"/>
                <w:lock w:val="contentLocked"/>
              </w:sdtPr>
              <w:sdtContent>
                <w:tc>
                  <w:tcPr>
                    <w:tcW w:w="15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1CBA2B4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110"/>
                <w:id w:val="-659773162"/>
                <w:lock w:val="contentLocked"/>
              </w:sdtPr>
              <w:sdtContent>
                <w:tc>
                  <w:tcPr>
                    <w:tcW w:w="14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auto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C2DA18A" w14:textId="77777777" w:rsidR="00196D30" w:rsidRDefault="0000000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</w:tr>
        </w:tbl>
      </w:sdtContent>
    </w:sdt>
    <w:p w14:paraId="31B29868" w14:textId="57B6973D" w:rsidR="00196D30" w:rsidRPr="002B08F1" w:rsidRDefault="005A7332">
      <w:pPr>
        <w:spacing w:before="200" w:line="276" w:lineRule="auto"/>
        <w:rPr>
          <w:iCs/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="002B08F1" w:rsidRPr="005F3867">
        <w:rPr>
          <w:sz w:val="20"/>
          <w:szCs w:val="20"/>
        </w:rPr>
        <w:t xml:space="preserve">  </w:t>
      </w:r>
      <w:r w:rsidRPr="002B08F1">
        <w:rPr>
          <w:iCs/>
          <w:sz w:val="20"/>
          <w:szCs w:val="20"/>
        </w:rPr>
        <w:t>Табл. 1. Представленность аналоговых молочных продуктов в крупнейших торговых сетях России</w:t>
      </w:r>
    </w:p>
    <w:p w14:paraId="2B8D95DD" w14:textId="77777777" w:rsidR="00196D30" w:rsidRDefault="00196D30">
      <w:pPr>
        <w:spacing w:before="200" w:line="276" w:lineRule="auto"/>
        <w:rPr>
          <w:i/>
          <w:sz w:val="20"/>
          <w:szCs w:val="20"/>
        </w:rPr>
      </w:pPr>
    </w:p>
    <w:p w14:paraId="71BB0F15" w14:textId="77777777" w:rsidR="00196D30" w:rsidRDefault="00196D30">
      <w:pPr>
        <w:spacing w:before="200" w:line="276" w:lineRule="auto"/>
        <w:rPr>
          <w:i/>
          <w:sz w:val="20"/>
          <w:szCs w:val="20"/>
        </w:rPr>
      </w:pPr>
    </w:p>
    <w:p w14:paraId="303E83A1" w14:textId="77777777" w:rsidR="00196D30" w:rsidRDefault="00196D30">
      <w:pPr>
        <w:spacing w:before="200" w:line="276" w:lineRule="auto"/>
        <w:rPr>
          <w:i/>
          <w:sz w:val="20"/>
          <w:szCs w:val="20"/>
        </w:rPr>
      </w:pPr>
    </w:p>
    <w:sdt>
      <w:sdtPr>
        <w:tag w:val="goog_rdk_167"/>
        <w:id w:val="1491520116"/>
        <w:lock w:val="contentLocked"/>
      </w:sdtPr>
      <w:sdtContent>
        <w:tbl>
          <w:tblPr>
            <w:tblStyle w:val="10"/>
            <w:tblW w:w="9645" w:type="dxa"/>
            <w:tbl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45"/>
            <w:gridCol w:w="2130"/>
            <w:gridCol w:w="1680"/>
            <w:gridCol w:w="2205"/>
            <w:gridCol w:w="2385"/>
          </w:tblGrid>
          <w:tr w:rsidR="00196D30" w14:paraId="50D59956" w14:textId="77777777">
            <w:trPr>
              <w:trHeight w:val="315"/>
            </w:trPr>
            <w:sdt>
              <w:sdtPr>
                <w:tag w:val="goog_rdk_112"/>
                <w:id w:val="-1063173849"/>
                <w:lock w:val="contentLocked"/>
              </w:sdtPr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94C79A6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Магазины \ Товары</w:t>
                    </w:r>
                  </w:p>
                </w:tc>
              </w:sdtContent>
            </w:sdt>
            <w:sdt>
              <w:sdtPr>
                <w:tag w:val="goog_rdk_113"/>
                <w:id w:val="-1131862326"/>
                <w:lock w:val="contentLocked"/>
              </w:sdtPr>
              <w:sdtContent>
                <w:tc>
                  <w:tcPr>
                    <w:tcW w:w="2130" w:type="dxa"/>
                    <w:tcBorders>
                      <w:top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5E3BE0E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Имитированное мясо (типа гуляш, стейки, бефстроганы)</w:t>
                    </w:r>
                  </w:p>
                </w:tc>
              </w:sdtContent>
            </w:sdt>
            <w:sdt>
              <w:sdtPr>
                <w:tag w:val="goog_rdk_114"/>
                <w:id w:val="1892695622"/>
                <w:lock w:val="contentLocked"/>
              </w:sdtPr>
              <w:sdtContent>
                <w:tc>
                  <w:tcPr>
                    <w:tcW w:w="1680" w:type="dxa"/>
                    <w:tcBorders>
                      <w:top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CFEF660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Растительная колбаса</w:t>
                    </w:r>
                  </w:p>
                </w:tc>
              </w:sdtContent>
            </w:sdt>
            <w:sdt>
              <w:sdtPr>
                <w:tag w:val="goog_rdk_115"/>
                <w:id w:val="1221319182"/>
                <w:lock w:val="contentLocked"/>
              </w:sdtPr>
              <w:sdtContent>
                <w:tc>
                  <w:tcPr>
                    <w:tcW w:w="2205" w:type="dxa"/>
                    <w:tcBorders>
                      <w:top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C3EB22A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Растительный фарш</w:t>
                    </w:r>
                  </w:p>
                </w:tc>
              </w:sdtContent>
            </w:sdt>
            <w:sdt>
              <w:sdtPr>
                <w:tag w:val="goog_rdk_116"/>
                <w:id w:val="-1462947430"/>
                <w:lock w:val="contentLocked"/>
              </w:sdtPr>
              <w:sdtContent>
                <w:tc>
                  <w:tcPr>
                    <w:tcW w:w="2385" w:type="dxa"/>
                    <w:tcBorders>
                      <w:top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C45E7AC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Другие полуфабрикаты (наггетсы и т.п.)</w:t>
                    </w:r>
                  </w:p>
                </w:tc>
              </w:sdtContent>
            </w:sdt>
          </w:tr>
          <w:tr w:rsidR="00196D30" w14:paraId="10F4F60D" w14:textId="77777777">
            <w:trPr>
              <w:trHeight w:val="315"/>
            </w:trPr>
            <w:sdt>
              <w:sdtPr>
                <w:tag w:val="goog_rdk_117"/>
                <w:id w:val="870658380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D6848CB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Ашан</w:t>
                    </w:r>
                  </w:p>
                </w:tc>
              </w:sdtContent>
            </w:sdt>
            <w:sdt>
              <w:sdtPr>
                <w:tag w:val="goog_rdk_118"/>
                <w:id w:val="-1976209632"/>
                <w:lock w:val="contentLocked"/>
              </w:sdtPr>
              <w:sdtContent>
                <w:tc>
                  <w:tcPr>
                    <w:tcW w:w="213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4BD515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19"/>
                <w:id w:val="1844279137"/>
                <w:lock w:val="contentLocked"/>
              </w:sdtPr>
              <w:sdtContent>
                <w:tc>
                  <w:tcPr>
                    <w:tcW w:w="16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DE635EC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20"/>
                <w:id w:val="517818947"/>
                <w:lock w:val="contentLocked"/>
              </w:sdtPr>
              <w:sdtContent>
                <w:tc>
                  <w:tcPr>
                    <w:tcW w:w="220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3AF64DE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21"/>
                <w:id w:val="1031694765"/>
                <w:lock w:val="contentLocked"/>
              </w:sdtPr>
              <w:sdtContent>
                <w:tc>
                  <w:tcPr>
                    <w:tcW w:w="238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ABD7316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</w:tr>
          <w:tr w:rsidR="00196D30" w14:paraId="3DCC8C0C" w14:textId="77777777">
            <w:trPr>
              <w:trHeight w:val="540"/>
            </w:trPr>
            <w:sdt>
              <w:sdtPr>
                <w:tag w:val="goog_rdk_122"/>
                <w:id w:val="1607697181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0900925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123"/>
                <w:id w:val="1430397641"/>
                <w:lock w:val="contentLocked"/>
              </w:sdtPr>
              <w:sdtContent>
                <w:tc>
                  <w:tcPr>
                    <w:tcW w:w="213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0BBA1AA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Соевое мясо «Здоровка» Гуляш, 130 г</w:t>
                    </w:r>
                  </w:p>
                </w:tc>
              </w:sdtContent>
            </w:sdt>
            <w:sdt>
              <w:sdtPr>
                <w:tag w:val="goog_rdk_124"/>
                <w:id w:val="-983463634"/>
                <w:lock w:val="contentLocked"/>
              </w:sdtPr>
              <w:sdtContent>
                <w:tc>
                  <w:tcPr>
                    <w:tcW w:w="16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935CCB3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Колбаса вареная Vego Докторская, 500 г</w:t>
                    </w:r>
                  </w:p>
                </w:tc>
              </w:sdtContent>
            </w:sdt>
            <w:sdt>
              <w:sdtPr>
                <w:tag w:val="goog_rdk_125"/>
                <w:id w:val="230363126"/>
                <w:lock w:val="contentLocked"/>
              </w:sdtPr>
              <w:sdtContent>
                <w:tc>
                  <w:tcPr>
                    <w:tcW w:w="220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FFAD5FB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Мясо соевое «Здоровка» фарш, 200 г</w:t>
                    </w:r>
                  </w:p>
                </w:tc>
              </w:sdtContent>
            </w:sdt>
            <w:sdt>
              <w:sdtPr>
                <w:tag w:val="goog_rdk_126"/>
                <w:id w:val="-1595318905"/>
                <w:lock w:val="contentLocked"/>
              </w:sdtPr>
              <w:sdtContent>
                <w:tc>
                  <w:tcPr>
                    <w:tcW w:w="238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4EFC7B0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Смесь сухая для приготовления «Постный продукт» Котлеты веганские гороховые, 315 г</w:t>
                    </w:r>
                  </w:p>
                </w:tc>
              </w:sdtContent>
            </w:sdt>
          </w:tr>
          <w:tr w:rsidR="00196D30" w14:paraId="19861F12" w14:textId="77777777">
            <w:trPr>
              <w:trHeight w:val="315"/>
            </w:trPr>
            <w:sdt>
              <w:sdtPr>
                <w:tag w:val="goog_rdk_127"/>
                <w:id w:val="1566607515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B256B6B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Лента</w:t>
                    </w:r>
                  </w:p>
                </w:tc>
              </w:sdtContent>
            </w:sdt>
            <w:sdt>
              <w:sdtPr>
                <w:tag w:val="goog_rdk_128"/>
                <w:id w:val="292104834"/>
                <w:lock w:val="contentLocked"/>
              </w:sdtPr>
              <w:sdtContent>
                <w:tc>
                  <w:tcPr>
                    <w:tcW w:w="213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596D784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29"/>
                <w:id w:val="-54704894"/>
                <w:lock w:val="contentLocked"/>
              </w:sdtPr>
              <w:sdtContent>
                <w:tc>
                  <w:tcPr>
                    <w:tcW w:w="16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6D6AF4E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30"/>
                <w:id w:val="-1246961289"/>
                <w:lock w:val="contentLocked"/>
              </w:sdtPr>
              <w:sdtContent>
                <w:tc>
                  <w:tcPr>
                    <w:tcW w:w="220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051020B3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31"/>
                <w:id w:val="88050162"/>
                <w:lock w:val="contentLocked"/>
              </w:sdtPr>
              <w:sdtContent>
                <w:tc>
                  <w:tcPr>
                    <w:tcW w:w="238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6C332F1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</w:tr>
          <w:tr w:rsidR="00196D30" w14:paraId="467E4639" w14:textId="77777777">
            <w:trPr>
              <w:trHeight w:val="480"/>
            </w:trPr>
            <w:sdt>
              <w:sdtPr>
                <w:tag w:val="goog_rdk_132"/>
                <w:id w:val="1538238052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962AF0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133"/>
                <w:id w:val="-1310779737"/>
                <w:lock w:val="contentLocked"/>
              </w:sdtPr>
              <w:sdtContent>
                <w:tc>
                  <w:tcPr>
                    <w:tcW w:w="213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9E0C5C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Мясо соевое ЗДОРОВКА кусочки, 150г, Россия, 150 Г</w:t>
                    </w:r>
                  </w:p>
                </w:tc>
              </w:sdtContent>
            </w:sdt>
            <w:sdt>
              <w:sdtPr>
                <w:tag w:val="goog_rdk_134"/>
                <w:id w:val="1616095496"/>
                <w:lock w:val="contentLocked"/>
              </w:sdtPr>
              <w:sdtContent>
                <w:tc>
                  <w:tcPr>
                    <w:tcW w:w="16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F104C44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Колбаса растительная VEGAFOOD Классика, 300г, Россия, 300 г</w:t>
                    </w:r>
                  </w:p>
                </w:tc>
              </w:sdtContent>
            </w:sdt>
            <w:sdt>
              <w:sdtPr>
                <w:tag w:val="goog_rdk_135"/>
                <w:id w:val="-232474734"/>
                <w:lock w:val="contentLocked"/>
              </w:sdtPr>
              <w:sdtContent>
                <w:tc>
                  <w:tcPr>
                    <w:tcW w:w="220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F4AB8E6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Мясо соевое ЗДОРОВКА фарш, 350г, Россия, 350 Г</w:t>
                    </w:r>
                  </w:p>
                </w:tc>
              </w:sdtContent>
            </w:sdt>
            <w:sdt>
              <w:sdtPr>
                <w:tag w:val="goog_rdk_136"/>
                <w:id w:val="-1198386704"/>
                <w:lock w:val="contentLocked"/>
              </w:sdtPr>
              <w:sdtContent>
                <w:tc>
                  <w:tcPr>
                    <w:tcW w:w="238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0A4347B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Котлеты соевые НЕМЯСО со вкусом говядины, 4х75г, Россия, 4 *75г</w:t>
                    </w:r>
                  </w:p>
                </w:tc>
              </w:sdtContent>
            </w:sdt>
          </w:tr>
          <w:tr w:rsidR="00196D30" w14:paraId="53042033" w14:textId="77777777">
            <w:trPr>
              <w:trHeight w:val="315"/>
            </w:trPr>
            <w:sdt>
              <w:sdtPr>
                <w:tag w:val="goog_rdk_137"/>
                <w:id w:val="1719626086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558D5FD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Перекресток</w:t>
                    </w:r>
                  </w:p>
                </w:tc>
              </w:sdtContent>
            </w:sdt>
            <w:sdt>
              <w:sdtPr>
                <w:tag w:val="goog_rdk_138"/>
                <w:id w:val="-1104336282"/>
                <w:lock w:val="contentLocked"/>
              </w:sdtPr>
              <w:sdtContent>
                <w:tc>
                  <w:tcPr>
                    <w:tcW w:w="213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C165094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39"/>
                <w:id w:val="-916862073"/>
                <w:lock w:val="contentLocked"/>
              </w:sdtPr>
              <w:sdtContent>
                <w:tc>
                  <w:tcPr>
                    <w:tcW w:w="16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F1E3FC4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40"/>
                <w:id w:val="1901632246"/>
                <w:lock w:val="contentLocked"/>
              </w:sdtPr>
              <w:sdtContent>
                <w:tc>
                  <w:tcPr>
                    <w:tcW w:w="220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68121BD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41"/>
                <w:id w:val="634443945"/>
                <w:lock w:val="contentLocked"/>
              </w:sdtPr>
              <w:sdtContent>
                <w:tc>
                  <w:tcPr>
                    <w:tcW w:w="238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2F819D8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</w:tr>
          <w:tr w:rsidR="00196D30" w14:paraId="7550C7D8" w14:textId="77777777">
            <w:trPr>
              <w:trHeight w:val="450"/>
            </w:trPr>
            <w:sdt>
              <w:sdtPr>
                <w:tag w:val="goog_rdk_142"/>
                <w:id w:val="806824637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0542F39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143"/>
                <w:id w:val="-422341424"/>
                <w:lock w:val="contentLocked"/>
              </w:sdtPr>
              <w:sdtContent>
                <w:tc>
                  <w:tcPr>
                    <w:tcW w:w="213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8A490BA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Бефстроганов Green Wise Соевый текстурированный, 150г</w:t>
                    </w:r>
                  </w:p>
                </w:tc>
              </w:sdtContent>
            </w:sdt>
            <w:sdt>
              <w:sdtPr>
                <w:tag w:val="goog_rdk_144"/>
                <w:id w:val="1065144831"/>
                <w:lock w:val="contentLocked"/>
              </w:sdtPr>
              <w:sdtContent>
                <w:tc>
                  <w:tcPr>
                    <w:tcW w:w="16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C50DC13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Колбаса Высший Вкус Таллинская вялено-копченая, 250г</w:t>
                    </w:r>
                  </w:p>
                </w:tc>
              </w:sdtContent>
            </w:sdt>
            <w:sdt>
              <w:sdtPr>
                <w:tag w:val="goog_rdk_145"/>
                <w:id w:val="-1963251918"/>
                <w:lock w:val="contentLocked"/>
              </w:sdtPr>
              <w:sdtContent>
                <w:tc>
                  <w:tcPr>
                    <w:tcW w:w="220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517C10F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Фарш Green Wise Соевый крупный текстурированный, 150г</w:t>
                    </w:r>
                  </w:p>
                </w:tc>
              </w:sdtContent>
            </w:sdt>
            <w:sdt>
              <w:sdtPr>
                <w:tag w:val="goog_rdk_146"/>
                <w:id w:val="147948970"/>
                <w:lock w:val="contentLocked"/>
              </w:sdtPr>
              <w:sdtContent>
                <w:tc>
                  <w:tcPr>
                    <w:tcW w:w="238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B56358A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Сосиски Высший Вкус Нежные пшеничные, 300г</w:t>
                    </w:r>
                  </w:p>
                </w:tc>
              </w:sdtContent>
            </w:sdt>
          </w:tr>
          <w:tr w:rsidR="00196D30" w14:paraId="46546165" w14:textId="77777777">
            <w:trPr>
              <w:trHeight w:val="315"/>
            </w:trPr>
            <w:sdt>
              <w:sdtPr>
                <w:tag w:val="goog_rdk_147"/>
                <w:id w:val="876819156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70FAC1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Магнит</w:t>
                    </w:r>
                  </w:p>
                </w:tc>
              </w:sdtContent>
            </w:sdt>
            <w:sdt>
              <w:sdtPr>
                <w:tag w:val="goog_rdk_148"/>
                <w:id w:val="755400702"/>
                <w:lock w:val="contentLocked"/>
              </w:sdtPr>
              <w:sdtContent>
                <w:tc>
                  <w:tcPr>
                    <w:tcW w:w="213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F48F917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  <w:sdt>
              <w:sdtPr>
                <w:tag w:val="goog_rdk_149"/>
                <w:id w:val="-1993398433"/>
                <w:lock w:val="contentLocked"/>
              </w:sdtPr>
              <w:sdtContent>
                <w:tc>
                  <w:tcPr>
                    <w:tcW w:w="16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D88DD4B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150"/>
                <w:id w:val="-1037809672"/>
                <w:lock w:val="contentLocked"/>
              </w:sdtPr>
              <w:sdtContent>
                <w:tc>
                  <w:tcPr>
                    <w:tcW w:w="220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69E5C7D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151"/>
                <w:id w:val="1148476783"/>
                <w:lock w:val="contentLocked"/>
              </w:sdtPr>
              <w:sdtContent>
                <w:tc>
                  <w:tcPr>
                    <w:tcW w:w="238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44F03DF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+</w:t>
                    </w:r>
                  </w:p>
                </w:tc>
              </w:sdtContent>
            </w:sdt>
          </w:tr>
          <w:tr w:rsidR="00196D30" w14:paraId="75825F9D" w14:textId="77777777">
            <w:trPr>
              <w:trHeight w:val="675"/>
            </w:trPr>
            <w:sdt>
              <w:sdtPr>
                <w:tag w:val="goog_rdk_152"/>
                <w:id w:val="-835997239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E29424C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153"/>
                <w:id w:val="-1038968031"/>
                <w:lock w:val="contentLocked"/>
              </w:sdtPr>
              <w:sdtContent>
                <w:tc>
                  <w:tcPr>
                    <w:tcW w:w="213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FE138F2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Шницель Ego Соевое мясо 80г</w:t>
                    </w:r>
                  </w:p>
                </w:tc>
              </w:sdtContent>
            </w:sdt>
            <w:sdt>
              <w:sdtPr>
                <w:tag w:val="goog_rdk_154"/>
                <w:id w:val="-1802375294"/>
                <w:lock w:val="contentLocked"/>
              </w:sdtPr>
              <w:sdtContent>
                <w:tc>
                  <w:tcPr>
                    <w:tcW w:w="16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E5285DC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155"/>
                <w:id w:val="-966274222"/>
                <w:lock w:val="contentLocked"/>
              </w:sdtPr>
              <w:sdtContent>
                <w:tc>
                  <w:tcPr>
                    <w:tcW w:w="220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EE64321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156"/>
                <w:id w:val="1389379957"/>
                <w:lock w:val="contentLocked"/>
              </w:sdtPr>
              <w:sdtContent>
                <w:tc>
                  <w:tcPr>
                    <w:tcW w:w="238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2AA2CB8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Котлеты Hi растительные Hiburger 200г</w:t>
                    </w:r>
                  </w:p>
                </w:tc>
              </w:sdtContent>
            </w:sdt>
          </w:tr>
          <w:tr w:rsidR="00196D30" w14:paraId="4B5D55E3" w14:textId="77777777">
            <w:trPr>
              <w:trHeight w:val="345"/>
            </w:trPr>
            <w:sdt>
              <w:sdtPr>
                <w:tag w:val="goog_rdk_157"/>
                <w:id w:val="1796861712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59B02E5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Пятерочка</w:t>
                    </w:r>
                  </w:p>
                </w:tc>
              </w:sdtContent>
            </w:sdt>
            <w:sdt>
              <w:sdtPr>
                <w:tag w:val="goog_rdk_158"/>
                <w:id w:val="-1488785429"/>
                <w:lock w:val="contentLocked"/>
              </w:sdtPr>
              <w:sdtContent>
                <w:tc>
                  <w:tcPr>
                    <w:tcW w:w="213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6CAE495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159"/>
                <w:id w:val="-2059459648"/>
                <w:lock w:val="contentLocked"/>
              </w:sdtPr>
              <w:sdtContent>
                <w:tc>
                  <w:tcPr>
                    <w:tcW w:w="16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0AFF65A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160"/>
                <w:id w:val="-886028947"/>
                <w:lock w:val="contentLocked"/>
              </w:sdtPr>
              <w:sdtContent>
                <w:tc>
                  <w:tcPr>
                    <w:tcW w:w="220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98ACCD0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tag w:val="goog_rdk_161"/>
                <w:id w:val="-935437486"/>
                <w:lock w:val="contentLocked"/>
              </w:sdtPr>
              <w:sdtContent>
                <w:tc>
                  <w:tcPr>
                    <w:tcW w:w="238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CE0139D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  <w:tr w:rsidR="00196D30" w14:paraId="0023D40C" w14:textId="77777777">
            <w:trPr>
              <w:trHeight w:val="315"/>
            </w:trPr>
            <w:sdt>
              <w:sdtPr>
                <w:tag w:val="goog_rdk_162"/>
                <w:id w:val="-1238008194"/>
                <w:lock w:val="contentLocked"/>
              </w:sdtPr>
              <w:sdtContent>
                <w:tc>
                  <w:tcPr>
                    <w:tcW w:w="1245" w:type="dxa"/>
                    <w:tcBorders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CCCCC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6B4B5DD" w14:textId="77777777" w:rsidR="00196D30" w:rsidRDefault="005A7332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  <w:t>Пример</w:t>
                    </w:r>
                  </w:p>
                </w:tc>
              </w:sdtContent>
            </w:sdt>
            <w:sdt>
              <w:sdtPr>
                <w:tag w:val="goog_rdk_163"/>
                <w:id w:val="-81999808"/>
                <w:lock w:val="contentLocked"/>
              </w:sdtPr>
              <w:sdtContent>
                <w:tc>
                  <w:tcPr>
                    <w:tcW w:w="213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DB1B54D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164"/>
                <w:id w:val="-1410227648"/>
                <w:lock w:val="contentLocked"/>
              </w:sdtPr>
              <w:sdtContent>
                <w:tc>
                  <w:tcPr>
                    <w:tcW w:w="1680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558538E4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165"/>
                <w:id w:val="-650839149"/>
                <w:lock w:val="contentLocked"/>
              </w:sdtPr>
              <w:sdtContent>
                <w:tc>
                  <w:tcPr>
                    <w:tcW w:w="220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72E46EA6" w14:textId="77777777" w:rsidR="00196D30" w:rsidRDefault="00196D3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  <w:sdt>
              <w:sdtPr>
                <w:tag w:val="goog_rdk_166"/>
                <w:id w:val="-1263064551"/>
                <w:lock w:val="contentLocked"/>
              </w:sdtPr>
              <w:sdtContent>
                <w:tc>
                  <w:tcPr>
                    <w:tcW w:w="2385" w:type="dxa"/>
                    <w:tcBorders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4075BEC1" w14:textId="77777777" w:rsidR="00196D30" w:rsidRDefault="00000000">
                    <w:pPr>
                      <w:widowControl w:val="0"/>
                      <w:spacing w:after="0" w:line="276" w:lineRule="auto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</w:p>
                </w:tc>
              </w:sdtContent>
            </w:sdt>
          </w:tr>
        </w:tbl>
      </w:sdtContent>
    </w:sdt>
    <w:p w14:paraId="54437FA5" w14:textId="1451814D" w:rsidR="00196D30" w:rsidRDefault="005A7332" w:rsidP="00804715">
      <w:pPr>
        <w:spacing w:before="200" w:line="276" w:lineRule="auto"/>
        <w:rPr>
          <w:iCs/>
          <w:sz w:val="20"/>
          <w:szCs w:val="20"/>
        </w:rPr>
      </w:pPr>
      <w:r w:rsidRPr="002B08F1">
        <w:rPr>
          <w:iCs/>
          <w:sz w:val="20"/>
          <w:szCs w:val="20"/>
        </w:rPr>
        <w:t xml:space="preserve">           </w:t>
      </w:r>
      <w:r w:rsidR="002B08F1" w:rsidRPr="005F3867">
        <w:rPr>
          <w:iCs/>
          <w:sz w:val="20"/>
          <w:szCs w:val="20"/>
        </w:rPr>
        <w:t xml:space="preserve">   </w:t>
      </w:r>
      <w:r w:rsidRPr="002B08F1">
        <w:rPr>
          <w:iCs/>
          <w:sz w:val="20"/>
          <w:szCs w:val="20"/>
        </w:rPr>
        <w:t>Табл. 2. Представленность аналоговых мясных продуктов в крупнейших торговых сетях России</w:t>
      </w:r>
    </w:p>
    <w:p w14:paraId="6B078184" w14:textId="77777777" w:rsidR="00804715" w:rsidRPr="00804715" w:rsidRDefault="00804715" w:rsidP="00804715">
      <w:pPr>
        <w:spacing w:before="200" w:line="276" w:lineRule="auto"/>
        <w:rPr>
          <w:iCs/>
          <w:sz w:val="20"/>
          <w:szCs w:val="20"/>
        </w:rPr>
      </w:pPr>
    </w:p>
    <w:p w14:paraId="3C84BBBA" w14:textId="77777777" w:rsidR="00196D30" w:rsidRDefault="005A733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Исходя из данных, полученных в ходе вышеописанного анализа, можно сделать следующие выводы: </w:t>
      </w:r>
    </w:p>
    <w:p w14:paraId="4B229FCB" w14:textId="77777777" w:rsidR="00196D30" w:rsidRDefault="005A733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 все виды товаров из альтернативных молочных и мясных продуктов представлены в крупнейших торговых сетях России. Некоторые из них вообще не представлены (растительные сливки, растительная сметана и мороженое), большая часть - частично (продукт есть не во всех торговых сетях). </w:t>
      </w:r>
    </w:p>
    <w:p w14:paraId="0A5904B1" w14:textId="1DDD958E" w:rsidR="00196D30" w:rsidRDefault="005A733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Наиболее представленным из всех типов товаров является растительное молоко. Этот продукт есть в наличии во всех торговых сетях, притом наблюдается заметная дифференциация предложения по уровню цен,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объему упаковки</w:t>
      </w:r>
      <w:r w:rsidR="00804715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составу продуктов. Помимо этого, в каждой из торговых сетей представлено растительное молоко сразу от нескольких производителей.</w:t>
      </w:r>
    </w:p>
    <w:p w14:paraId="1415BAE4" w14:textId="0BCBBFF7" w:rsidR="00196D30" w:rsidRDefault="005A7332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степени представленности типы товаров образуют следующие ряды, если расставлять по убыванию. Ряд аналоговых молочных продуктов: растительное молоко, растительный сыр, растительные йогурты, растительная сгущенка, растительные сырки (глазированные). Ряд же альтернативных мясных продуктов такой: имитированное мясо, другие полуфабрикаты, растительная колбаса, растительный фарш.</w:t>
      </w:r>
    </w:p>
    <w:p w14:paraId="20AF8656" w14:textId="77777777" w:rsidR="00196D30" w:rsidRDefault="00196D3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C14BFD" w14:textId="50DD66BA" w:rsidR="00196D30" w:rsidRDefault="005A7332" w:rsidP="00070D3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Исследование отношения российского потребителя к аналоговой молочной и мясной продукции</w:t>
      </w:r>
    </w:p>
    <w:p w14:paraId="7A8CEBF8" w14:textId="77777777" w:rsidR="00196D30" w:rsidRDefault="005A733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Изучение отношения российского потребителя к альтернативным молочным и мясным продуктам проводилось с помощью онлайн-опроса на базе сервиса “Google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”. Опрос и информация о нем распространялись через почту в сервисе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Элжур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и социальную сеть “ВКонтакте”, а точнее - онлайн-сообщество “Опрошено HSE (опросы, исследования, анкеты ВШЭ)”. Проведен опрос был в январе 2024-го года. В нем поучаствовали потребители из разных возрастных и половых групп. Выборка составляет 170 человек. Респондентам было предложено пройти анкету из 16-ти вопросов. В зависимости от вопроса анкетируемому необходимо было выбрать один, несколько вариантов ответа или предложить свой. Ответы респондентов автоматически сохранялись в привязанной к опросу таблице Google для последующего анализа. Для статистической обработки результатов опроса, а также визуализации полученных данных в виде графиков и диаграмм использовалась программа “Microsoft Excel”.</w:t>
      </w:r>
    </w:p>
    <w:p w14:paraId="0B4578BE" w14:textId="706387C1" w:rsidR="00196D30" w:rsidRDefault="009C2038" w:rsidP="009C203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Итак, перейдем к обсуждению результатов опроса. Из ответов на первые два вопроса известно</w:t>
      </w:r>
      <w:r w:rsidR="00890965">
        <w:rPr>
          <w:rFonts w:ascii="Times New Roman" w:eastAsia="Times New Roman" w:hAnsi="Times New Roman" w:cs="Times New Roman"/>
          <w:sz w:val="28"/>
          <w:szCs w:val="28"/>
        </w:rPr>
        <w:t xml:space="preserve"> следующее. Лицами женского пола являются 62,9 % </w:t>
      </w:r>
      <w:r w:rsidR="00890965">
        <w:rPr>
          <w:rFonts w:ascii="Times New Roman" w:eastAsia="Times New Roman" w:hAnsi="Times New Roman" w:cs="Times New Roman"/>
          <w:sz w:val="28"/>
          <w:szCs w:val="28"/>
        </w:rPr>
        <w:lastRenderedPageBreak/>
        <w:t>респондентов, в то время как лицами мужского - 37,1 %</w:t>
      </w:r>
      <w:r w:rsidR="00F53012">
        <w:rPr>
          <w:rFonts w:ascii="Times New Roman" w:eastAsia="Times New Roman" w:hAnsi="Times New Roman" w:cs="Times New Roman"/>
          <w:sz w:val="28"/>
          <w:szCs w:val="28"/>
        </w:rPr>
        <w:t xml:space="preserve"> (рис. 1)</w:t>
      </w:r>
      <w:r w:rsidR="00890965">
        <w:rPr>
          <w:rFonts w:ascii="Times New Roman" w:eastAsia="Times New Roman" w:hAnsi="Times New Roman" w:cs="Times New Roman"/>
          <w:sz w:val="28"/>
          <w:szCs w:val="28"/>
        </w:rPr>
        <w:t>. Более половины опрошенных (57,6 %) – респонденты от 16-ти до 25-ти лет</w:t>
      </w:r>
      <w:r w:rsidR="00F11770">
        <w:rPr>
          <w:rFonts w:ascii="Times New Roman" w:eastAsia="Times New Roman" w:hAnsi="Times New Roman" w:cs="Times New Roman"/>
          <w:sz w:val="28"/>
          <w:szCs w:val="28"/>
        </w:rPr>
        <w:t>; 31,2 % - от 26-ти до 45-ти лет и 11,2 % - 46 и более лет</w:t>
      </w:r>
      <w:r w:rsidR="00F53012">
        <w:rPr>
          <w:rFonts w:ascii="Times New Roman" w:eastAsia="Times New Roman" w:hAnsi="Times New Roman" w:cs="Times New Roman"/>
          <w:sz w:val="28"/>
          <w:szCs w:val="28"/>
        </w:rPr>
        <w:t xml:space="preserve"> (рис. 2)</w:t>
      </w:r>
      <w:r w:rsidR="00F1177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EBACB73" w14:textId="609730B8" w:rsidR="00196D30" w:rsidRDefault="00C1775C" w:rsidP="00F530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12537D" wp14:editId="6905254C">
            <wp:extent cx="2990850" cy="2552700"/>
            <wp:effectExtent l="0" t="0" r="0" b="0"/>
            <wp:docPr id="109306280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="00FC1FB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835E89E" wp14:editId="30A602A3">
            <wp:extent cx="3038475" cy="2551278"/>
            <wp:effectExtent l="0" t="0" r="9525" b="1905"/>
            <wp:docPr id="1884313689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6C1B9FD" w14:textId="7E8D044D" w:rsidR="00154C32" w:rsidRDefault="00F53012" w:rsidP="00154C3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Затем, чтобы выявить уровень осведомленности российских потребителей об альтернативной молочной</w:t>
      </w:r>
      <w:r w:rsidR="00130D44">
        <w:rPr>
          <w:rFonts w:ascii="Times New Roman" w:eastAsia="Times New Roman" w:hAnsi="Times New Roman" w:cs="Times New Roman"/>
          <w:sz w:val="28"/>
          <w:szCs w:val="28"/>
        </w:rPr>
        <w:t xml:space="preserve"> и мясной продукции</w:t>
      </w:r>
      <w:r>
        <w:rPr>
          <w:rFonts w:ascii="Times New Roman" w:eastAsia="Times New Roman" w:hAnsi="Times New Roman" w:cs="Times New Roman"/>
          <w:sz w:val="28"/>
          <w:szCs w:val="28"/>
        </w:rPr>
        <w:t>, выяснить, пробовали и покупали ли они продукты данн</w:t>
      </w:r>
      <w:r w:rsidR="00130D44">
        <w:rPr>
          <w:rFonts w:ascii="Times New Roman" w:eastAsia="Times New Roman" w:hAnsi="Times New Roman" w:cs="Times New Roman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категори</w:t>
      </w:r>
      <w:r w:rsidR="00130D44">
        <w:rPr>
          <w:rFonts w:ascii="Times New Roman" w:eastAsia="Times New Roman" w:hAnsi="Times New Roman" w:cs="Times New Roman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sz w:val="28"/>
          <w:szCs w:val="28"/>
        </w:rPr>
        <w:t>, задавалось три соответствующих</w:t>
      </w:r>
      <w:r w:rsidR="00154C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вопроса</w:t>
      </w:r>
      <w:r w:rsidR="00130D44">
        <w:rPr>
          <w:rFonts w:ascii="Times New Roman" w:eastAsia="Times New Roman" w:hAnsi="Times New Roman" w:cs="Times New Roman"/>
          <w:sz w:val="28"/>
          <w:szCs w:val="28"/>
        </w:rPr>
        <w:t xml:space="preserve"> для каждой из категорий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154C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6A2B84" w14:textId="6616ADD9" w:rsidR="00154C32" w:rsidRDefault="00154C32" w:rsidP="00154C3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2DB3906" wp14:editId="6151297B">
            <wp:extent cx="3009332" cy="3105150"/>
            <wp:effectExtent l="0" t="0" r="635" b="0"/>
            <wp:docPr id="473163625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2D8CFCF" wp14:editId="421869E1">
            <wp:extent cx="3105150" cy="3105150"/>
            <wp:effectExtent l="0" t="0" r="0" b="0"/>
            <wp:docPr id="109764728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6ED1C86" w14:textId="3F3BD908" w:rsidR="000D09BE" w:rsidRDefault="000D09BE" w:rsidP="005F12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видно на</w:t>
      </w:r>
      <w:r w:rsidR="00853A98">
        <w:rPr>
          <w:rFonts w:ascii="Times New Roman" w:eastAsia="Times New Roman" w:hAnsi="Times New Roman" w:cs="Times New Roman"/>
          <w:sz w:val="28"/>
          <w:szCs w:val="28"/>
        </w:rPr>
        <w:t xml:space="preserve"> одной из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диаграмм выше, 71.2 % респондентов знают о</w:t>
      </w:r>
      <w:r w:rsidR="00130D44">
        <w:rPr>
          <w:rFonts w:ascii="Times New Roman" w:eastAsia="Times New Roman" w:hAnsi="Times New Roman" w:cs="Times New Roman"/>
          <w:sz w:val="28"/>
          <w:szCs w:val="28"/>
        </w:rPr>
        <w:t>б альтернативной молочной продукции</w:t>
      </w:r>
      <w:r>
        <w:rPr>
          <w:rFonts w:ascii="Times New Roman" w:eastAsia="Times New Roman" w:hAnsi="Times New Roman" w:cs="Times New Roman"/>
          <w:sz w:val="28"/>
          <w:szCs w:val="28"/>
        </w:rPr>
        <w:t>; 21.8 % слышали и лишь 7.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% не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слышали о ней.</w:t>
      </w:r>
      <w:r w:rsidR="00540F12">
        <w:rPr>
          <w:rFonts w:ascii="Times New Roman" w:eastAsia="Times New Roman" w:hAnsi="Times New Roman" w:cs="Times New Roman"/>
          <w:sz w:val="28"/>
          <w:szCs w:val="28"/>
        </w:rPr>
        <w:t xml:space="preserve"> Пробовали же аналоговые молочные продукты 79.4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0F12">
        <w:rPr>
          <w:rFonts w:ascii="Times New Roman" w:eastAsia="Times New Roman" w:hAnsi="Times New Roman" w:cs="Times New Roman"/>
          <w:sz w:val="28"/>
          <w:szCs w:val="28"/>
        </w:rPr>
        <w:t>% опрошенных; возможно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(не уверены)</w:t>
      </w:r>
      <w:r w:rsidR="00540F12">
        <w:rPr>
          <w:rFonts w:ascii="Times New Roman" w:eastAsia="Times New Roman" w:hAnsi="Times New Roman" w:cs="Times New Roman"/>
          <w:sz w:val="28"/>
          <w:szCs w:val="28"/>
        </w:rPr>
        <w:t xml:space="preserve"> пробовали 8.8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0F12">
        <w:rPr>
          <w:rFonts w:ascii="Times New Roman" w:eastAsia="Times New Roman" w:hAnsi="Times New Roman" w:cs="Times New Roman"/>
          <w:sz w:val="28"/>
          <w:szCs w:val="28"/>
        </w:rPr>
        <w:t>%, а не пробовали точно – 11.8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0F12">
        <w:rPr>
          <w:rFonts w:ascii="Times New Roman" w:eastAsia="Times New Roman" w:hAnsi="Times New Roman" w:cs="Times New Roman"/>
          <w:sz w:val="28"/>
          <w:szCs w:val="28"/>
        </w:rPr>
        <w:t>%. Что до покупки, 72.9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0F12">
        <w:rPr>
          <w:rFonts w:ascii="Times New Roman" w:eastAsia="Times New Roman" w:hAnsi="Times New Roman" w:cs="Times New Roman"/>
          <w:sz w:val="28"/>
          <w:szCs w:val="28"/>
        </w:rPr>
        <w:t xml:space="preserve">% 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>респондентов</w:t>
      </w:r>
      <w:r w:rsidR="00540F12">
        <w:rPr>
          <w:rFonts w:ascii="Times New Roman" w:eastAsia="Times New Roman" w:hAnsi="Times New Roman" w:cs="Times New Roman"/>
          <w:sz w:val="28"/>
          <w:szCs w:val="28"/>
        </w:rPr>
        <w:t xml:space="preserve"> точно покупали альтернативную молочную продукцию, 18.8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0F12">
        <w:rPr>
          <w:rFonts w:ascii="Times New Roman" w:eastAsia="Times New Roman" w:hAnsi="Times New Roman" w:cs="Times New Roman"/>
          <w:sz w:val="28"/>
          <w:szCs w:val="28"/>
        </w:rPr>
        <w:t>%</w:t>
      </w:r>
      <w:r w:rsidR="00E21F71">
        <w:rPr>
          <w:rFonts w:ascii="Times New Roman" w:eastAsia="Times New Roman" w:hAnsi="Times New Roman" w:cs="Times New Roman"/>
          <w:sz w:val="28"/>
          <w:szCs w:val="28"/>
        </w:rPr>
        <w:t xml:space="preserve"> - не покупали, а 8.2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21F71">
        <w:rPr>
          <w:rFonts w:ascii="Times New Roman" w:eastAsia="Times New Roman" w:hAnsi="Times New Roman" w:cs="Times New Roman"/>
          <w:sz w:val="28"/>
          <w:szCs w:val="28"/>
        </w:rPr>
        <w:t xml:space="preserve">% точно не помнят. </w:t>
      </w:r>
    </w:p>
    <w:p w14:paraId="1F1BE10F" w14:textId="7799F367" w:rsidR="00196D30" w:rsidRDefault="00130D44" w:rsidP="00130D4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000D09B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E439E7" wp14:editId="3D47AE6A">
            <wp:extent cx="5545776" cy="2238375"/>
            <wp:effectExtent l="0" t="0" r="17145" b="9525"/>
            <wp:docPr id="1582136386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3A3D66A" w14:textId="2EDFF416" w:rsidR="006C3AB5" w:rsidRDefault="006C3AB5" w:rsidP="005F12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рассмотрим ответы на аналогичные вопросы, но теперь уже касающиеся аналоговой мясной продукции. Об альтернативной мясной продукции знают уже 45.9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% респондентов, слышали – 44.7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%, а не слышали 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>совсем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9.4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%. Пробовали аналоговые мясные продукты 40 % опрошенных, не пробовали – 43.5 %, а сомневающихся – 16.5 %. Покупали же такую продукцию только 27.1 % респондентов, не приобретали 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730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 xml:space="preserve">большая часть (62.9 %), а точно не помнят – 10 % (Рис. 8). </w:t>
      </w:r>
    </w:p>
    <w:p w14:paraId="68C54A76" w14:textId="77777777" w:rsidR="006C3AB5" w:rsidRDefault="006C3AB5" w:rsidP="006C3A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C66E00" wp14:editId="208E4B90">
            <wp:extent cx="3009332" cy="3105150"/>
            <wp:effectExtent l="0" t="0" r="635" b="0"/>
            <wp:docPr id="1835078661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8B2953" wp14:editId="2D6C7E75">
            <wp:extent cx="3105150" cy="3105150"/>
            <wp:effectExtent l="0" t="0" r="0" b="0"/>
            <wp:docPr id="1656127931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16ACA88" w14:textId="10ED37D8" w:rsidR="00130D44" w:rsidRDefault="003007E7" w:rsidP="003007E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</w:t>
      </w:r>
      <w:r w:rsidR="00130D4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2679BA" wp14:editId="127E2353">
            <wp:extent cx="5486400" cy="2238375"/>
            <wp:effectExtent l="0" t="0" r="0" b="9525"/>
            <wp:docPr id="960268618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BA44514" w14:textId="62DA78C4" w:rsidR="00196D30" w:rsidRDefault="00E21F71" w:rsidP="003007E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Чтобы понять, какие реальные действия российские потребители предпринимают по отношению к аналоговым молочным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 xml:space="preserve"> и мясным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продуктам, респондентам был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предложен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вопрос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B0794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B0794">
        <w:rPr>
          <w:rStyle w:val="myxfac"/>
          <w:rFonts w:ascii="Times New Roman" w:hAnsi="Times New Roman" w:cs="Times New Roman"/>
          <w:sz w:val="28"/>
          <w:szCs w:val="28"/>
        </w:rPr>
        <w:t>Как часто Вы покупаете продукты из вышеуказанного ряда?</w:t>
      </w:r>
      <w:r w:rsidR="000B0794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0B0794">
        <w:rPr>
          <w:rFonts w:ascii="Times New Roman" w:eastAsia="Times New Roman" w:hAnsi="Times New Roman" w:cs="Times New Roman"/>
          <w:sz w:val="28"/>
          <w:szCs w:val="28"/>
        </w:rPr>
        <w:t xml:space="preserve"> (перед этим был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>и</w:t>
      </w:r>
      <w:r w:rsidR="000B0794">
        <w:rPr>
          <w:rFonts w:ascii="Times New Roman" w:eastAsia="Times New Roman" w:hAnsi="Times New Roman" w:cs="Times New Roman"/>
          <w:sz w:val="28"/>
          <w:szCs w:val="28"/>
        </w:rPr>
        <w:t xml:space="preserve"> приведен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>ы</w:t>
      </w:r>
      <w:r w:rsidR="000B0794">
        <w:rPr>
          <w:rFonts w:ascii="Times New Roman" w:eastAsia="Times New Roman" w:hAnsi="Times New Roman" w:cs="Times New Roman"/>
          <w:sz w:val="28"/>
          <w:szCs w:val="28"/>
        </w:rPr>
        <w:t xml:space="preserve"> ряд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>ы</w:t>
      </w:r>
      <w:r w:rsidR="000B0794">
        <w:rPr>
          <w:rFonts w:ascii="Times New Roman" w:eastAsia="Times New Roman" w:hAnsi="Times New Roman" w:cs="Times New Roman"/>
          <w:sz w:val="28"/>
          <w:szCs w:val="28"/>
        </w:rPr>
        <w:t xml:space="preserve"> пр</w:t>
      </w:r>
      <w:r w:rsidR="00B9057F">
        <w:rPr>
          <w:rFonts w:ascii="Times New Roman" w:eastAsia="Times New Roman" w:hAnsi="Times New Roman" w:cs="Times New Roman"/>
          <w:sz w:val="28"/>
          <w:szCs w:val="28"/>
        </w:rPr>
        <w:t>имеров</w:t>
      </w:r>
      <w:r w:rsidR="000B0794">
        <w:rPr>
          <w:rFonts w:ascii="Times New Roman" w:eastAsia="Times New Roman" w:hAnsi="Times New Roman" w:cs="Times New Roman"/>
          <w:sz w:val="28"/>
          <w:szCs w:val="28"/>
        </w:rPr>
        <w:t xml:space="preserve"> альтернативной молочной 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 xml:space="preserve">и мясной </w:t>
      </w:r>
      <w:r w:rsidR="000B0794">
        <w:rPr>
          <w:rFonts w:ascii="Times New Roman" w:eastAsia="Times New Roman" w:hAnsi="Times New Roman" w:cs="Times New Roman"/>
          <w:sz w:val="28"/>
          <w:szCs w:val="28"/>
        </w:rPr>
        <w:t xml:space="preserve">продукции) и несколько вариантов ответа. </w:t>
      </w:r>
      <w:r w:rsidR="00BE6AC6">
        <w:rPr>
          <w:rFonts w:ascii="Times New Roman" w:eastAsia="Times New Roman" w:hAnsi="Times New Roman" w:cs="Times New Roman"/>
          <w:sz w:val="28"/>
          <w:szCs w:val="28"/>
        </w:rPr>
        <w:t>Как можно увидеть на диаграмме</w:t>
      </w:r>
      <w:r w:rsidR="003007E7">
        <w:rPr>
          <w:rFonts w:ascii="Times New Roman" w:eastAsia="Times New Roman" w:hAnsi="Times New Roman" w:cs="Times New Roman"/>
          <w:sz w:val="28"/>
          <w:szCs w:val="28"/>
        </w:rPr>
        <w:t xml:space="preserve"> по аналоговым молочным продуктам</w:t>
      </w:r>
      <w:r w:rsidR="00BE6AC6">
        <w:rPr>
          <w:rFonts w:ascii="Times New Roman" w:eastAsia="Times New Roman" w:hAnsi="Times New Roman" w:cs="Times New Roman"/>
          <w:sz w:val="28"/>
          <w:szCs w:val="28"/>
        </w:rPr>
        <w:t xml:space="preserve"> ниже</w:t>
      </w:r>
      <w:r w:rsidR="007C79BC">
        <w:rPr>
          <w:rFonts w:ascii="Times New Roman" w:eastAsia="Times New Roman" w:hAnsi="Times New Roman" w:cs="Times New Roman"/>
          <w:sz w:val="28"/>
          <w:szCs w:val="28"/>
        </w:rPr>
        <w:t xml:space="preserve"> (рис. 9)</w:t>
      </w:r>
      <w:r w:rsidR="00BE6AC6">
        <w:rPr>
          <w:rFonts w:ascii="Times New Roman" w:eastAsia="Times New Roman" w:hAnsi="Times New Roman" w:cs="Times New Roman"/>
          <w:sz w:val="28"/>
          <w:szCs w:val="28"/>
        </w:rPr>
        <w:t>, большая часть (34.7</w:t>
      </w:r>
      <w:r w:rsidR="00294F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AC6">
        <w:rPr>
          <w:rFonts w:ascii="Times New Roman" w:eastAsia="Times New Roman" w:hAnsi="Times New Roman" w:cs="Times New Roman"/>
          <w:sz w:val="28"/>
          <w:szCs w:val="28"/>
        </w:rPr>
        <w:t>%) респондентов не покупают такую продукцию вообще</w:t>
      </w:r>
      <w:r w:rsidR="00154C32">
        <w:rPr>
          <w:rFonts w:ascii="Times New Roman" w:eastAsia="Times New Roman" w:hAnsi="Times New Roman" w:cs="Times New Roman"/>
          <w:sz w:val="28"/>
          <w:szCs w:val="28"/>
        </w:rPr>
        <w:t>;</w:t>
      </w:r>
      <w:r w:rsidR="00BE6AC6">
        <w:rPr>
          <w:rFonts w:ascii="Times New Roman" w:eastAsia="Times New Roman" w:hAnsi="Times New Roman" w:cs="Times New Roman"/>
          <w:sz w:val="28"/>
          <w:szCs w:val="28"/>
        </w:rPr>
        <w:t xml:space="preserve"> 34.1</w:t>
      </w:r>
      <w:r w:rsidR="00294F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AC6">
        <w:rPr>
          <w:rFonts w:ascii="Times New Roman" w:eastAsia="Times New Roman" w:hAnsi="Times New Roman" w:cs="Times New Roman"/>
          <w:sz w:val="28"/>
          <w:szCs w:val="28"/>
        </w:rPr>
        <w:t>% приобретают несколько раз в год, 21.2</w:t>
      </w:r>
      <w:r w:rsidR="00294F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AC6">
        <w:rPr>
          <w:rFonts w:ascii="Times New Roman" w:eastAsia="Times New Roman" w:hAnsi="Times New Roman" w:cs="Times New Roman"/>
          <w:sz w:val="28"/>
          <w:szCs w:val="28"/>
        </w:rPr>
        <w:t xml:space="preserve">% </w:t>
      </w:r>
      <w:r w:rsidR="00154C32">
        <w:rPr>
          <w:rFonts w:ascii="Times New Roman" w:eastAsia="Times New Roman" w:hAnsi="Times New Roman" w:cs="Times New Roman"/>
          <w:sz w:val="28"/>
          <w:szCs w:val="28"/>
        </w:rPr>
        <w:t>- несколько раз в месяц, 7.1</w:t>
      </w:r>
      <w:r w:rsidR="00294F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54C32">
        <w:rPr>
          <w:rFonts w:ascii="Times New Roman" w:eastAsia="Times New Roman" w:hAnsi="Times New Roman" w:cs="Times New Roman"/>
          <w:sz w:val="28"/>
          <w:szCs w:val="28"/>
        </w:rPr>
        <w:t>% - несколько раз в неделю и лишь 2.9</w:t>
      </w:r>
      <w:r w:rsidR="00294F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54C32">
        <w:rPr>
          <w:rFonts w:ascii="Times New Roman" w:eastAsia="Times New Roman" w:hAnsi="Times New Roman" w:cs="Times New Roman"/>
          <w:sz w:val="28"/>
          <w:szCs w:val="28"/>
        </w:rPr>
        <w:t xml:space="preserve">% - практически каждый день. </w:t>
      </w:r>
    </w:p>
    <w:p w14:paraId="41F732A5" w14:textId="5FD971C2" w:rsidR="000B0794" w:rsidRDefault="00B9057F" w:rsidP="00E21F7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EE1A96" wp14:editId="49DC0E34">
            <wp:extent cx="6067425" cy="3200400"/>
            <wp:effectExtent l="0" t="0" r="9525" b="0"/>
            <wp:docPr id="149810439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7FAD0C8" w14:textId="5F38DA5B" w:rsidR="00196D30" w:rsidRDefault="007C79BC" w:rsidP="007C79B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аналогичной диаграмме по аналоговой мясной продукции</w:t>
      </w:r>
      <w:r w:rsidR="00294FEF">
        <w:rPr>
          <w:rFonts w:ascii="Times New Roman" w:eastAsia="Times New Roman" w:hAnsi="Times New Roman" w:cs="Times New Roman"/>
          <w:sz w:val="28"/>
          <w:szCs w:val="28"/>
        </w:rPr>
        <w:t xml:space="preserve"> (рис. 10)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видно, что </w:t>
      </w:r>
      <w:r w:rsidR="00294FEF">
        <w:rPr>
          <w:rFonts w:ascii="Times New Roman" w:eastAsia="Times New Roman" w:hAnsi="Times New Roman" w:cs="Times New Roman"/>
          <w:sz w:val="28"/>
          <w:szCs w:val="28"/>
        </w:rPr>
        <w:t xml:space="preserve">уже эту категорию продуктов значительно большая часть респондентов (77.1 %) не покупает; из оставшихся больше всего опрошенных (11.8 %) покупают несколько раз в год, в то время как несколько раз в месяц и неделю покупают только 7.1 и 4.1 %, соответственно. </w:t>
      </w:r>
      <w:r w:rsidR="00DD29B9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DD29B9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DD29B9">
        <w:rPr>
          <w:rFonts w:ascii="Times New Roman" w:eastAsia="Times New Roman" w:hAnsi="Times New Roman" w:cs="Times New Roman"/>
          <w:sz w:val="28"/>
          <w:szCs w:val="28"/>
        </w:rPr>
        <w:t>практически каждый день</w:t>
      </w:r>
      <w:r w:rsidR="00DD29B9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DD29B9">
        <w:rPr>
          <w:rFonts w:ascii="Times New Roman" w:eastAsia="Times New Roman" w:hAnsi="Times New Roman" w:cs="Times New Roman"/>
          <w:sz w:val="28"/>
          <w:szCs w:val="28"/>
        </w:rPr>
        <w:t xml:space="preserve"> не выбрал ни один респондент. </w:t>
      </w:r>
    </w:p>
    <w:p w14:paraId="2C284B32" w14:textId="1C711158" w:rsidR="00196D30" w:rsidRDefault="003007E7" w:rsidP="003007E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8B32EB7" wp14:editId="1AB278A2">
            <wp:extent cx="6067425" cy="3200400"/>
            <wp:effectExtent l="0" t="0" r="9525" b="0"/>
            <wp:docPr id="1122285234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AFC3103" w14:textId="3F566B44" w:rsidR="00070D3E" w:rsidRDefault="00DD29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После этого для выявления</w:t>
      </w:r>
      <w:r w:rsidR="001B3A5E">
        <w:rPr>
          <w:rFonts w:ascii="Times New Roman" w:eastAsia="Times New Roman" w:hAnsi="Times New Roman" w:cs="Times New Roman"/>
          <w:sz w:val="28"/>
          <w:szCs w:val="28"/>
        </w:rPr>
        <w:t xml:space="preserve"> мотивации покупки аналоговых молочных и мясных продуктов респондентам, которые приобретают такую продукцию, была предложена фраза, которую нужно было продолжить. Можно было выбрать несколько вариантов ответа или предложить свой.</w:t>
      </w:r>
      <w:r w:rsidR="00712532">
        <w:rPr>
          <w:rFonts w:ascii="Times New Roman" w:eastAsia="Times New Roman" w:hAnsi="Times New Roman" w:cs="Times New Roman"/>
          <w:sz w:val="28"/>
          <w:szCs w:val="28"/>
        </w:rPr>
        <w:t xml:space="preserve"> Рассмотрим сначала данные по альтернативной молочной продукции.</w:t>
      </w:r>
      <w:r w:rsidR="001B3A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618C">
        <w:rPr>
          <w:rFonts w:ascii="Times New Roman" w:eastAsia="Times New Roman" w:hAnsi="Times New Roman" w:cs="Times New Roman"/>
          <w:sz w:val="28"/>
          <w:szCs w:val="28"/>
        </w:rPr>
        <w:t xml:space="preserve">На линейчатой диаграмме ниже (рис. 11) видно, что фразу </w:t>
      </w:r>
      <w:r w:rsidR="0039618C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39618C">
        <w:rPr>
          <w:rFonts w:ascii="Times New Roman" w:eastAsia="Times New Roman" w:hAnsi="Times New Roman" w:cs="Times New Roman"/>
          <w:sz w:val="28"/>
          <w:szCs w:val="28"/>
        </w:rPr>
        <w:t>Я покупаю такой(-</w:t>
      </w:r>
      <w:proofErr w:type="spellStart"/>
      <w:r w:rsidR="0039618C">
        <w:rPr>
          <w:rFonts w:ascii="Times New Roman" w:eastAsia="Times New Roman" w:hAnsi="Times New Roman" w:cs="Times New Roman"/>
          <w:sz w:val="28"/>
          <w:szCs w:val="28"/>
        </w:rPr>
        <w:t>ие</w:t>
      </w:r>
      <w:proofErr w:type="spellEnd"/>
      <w:r w:rsidR="0039618C">
        <w:rPr>
          <w:rFonts w:ascii="Times New Roman" w:eastAsia="Times New Roman" w:hAnsi="Times New Roman" w:cs="Times New Roman"/>
          <w:sz w:val="28"/>
          <w:szCs w:val="28"/>
        </w:rPr>
        <w:t>) продукт(ы)...</w:t>
      </w:r>
      <w:r w:rsidR="0039618C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39618C">
        <w:rPr>
          <w:rFonts w:ascii="Times New Roman" w:eastAsia="Times New Roman" w:hAnsi="Times New Roman" w:cs="Times New Roman"/>
          <w:sz w:val="28"/>
          <w:szCs w:val="28"/>
        </w:rPr>
        <w:t xml:space="preserve"> больше половины опрошенных (61.5 %) продолжили вариантом </w:t>
      </w:r>
      <w:r w:rsidR="0039618C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39618C">
        <w:rPr>
          <w:rFonts w:ascii="Times New Roman" w:eastAsia="Times New Roman" w:hAnsi="Times New Roman" w:cs="Times New Roman"/>
          <w:sz w:val="28"/>
          <w:szCs w:val="28"/>
        </w:rPr>
        <w:t>...когда мне просто захочется</w:t>
      </w:r>
      <w:r w:rsidR="0039618C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023BE3">
        <w:rPr>
          <w:rFonts w:ascii="Times New Roman" w:eastAsia="Times New Roman" w:hAnsi="Times New Roman" w:cs="Times New Roman"/>
          <w:sz w:val="28"/>
          <w:szCs w:val="28"/>
        </w:rPr>
        <w:t xml:space="preserve">. Второй по популярности вариант ответа (32.8 %) – </w:t>
      </w:r>
      <w:r w:rsidR="00023BE3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023BE3">
        <w:rPr>
          <w:rFonts w:ascii="Times New Roman" w:eastAsia="Times New Roman" w:hAnsi="Times New Roman" w:cs="Times New Roman"/>
          <w:sz w:val="28"/>
          <w:szCs w:val="28"/>
        </w:rPr>
        <w:t>...для разнообразия в рационе</w:t>
      </w:r>
      <w:r w:rsidR="00023BE3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023BE3">
        <w:rPr>
          <w:rFonts w:ascii="Times New Roman" w:eastAsia="Times New Roman" w:hAnsi="Times New Roman" w:cs="Times New Roman"/>
          <w:sz w:val="28"/>
          <w:szCs w:val="28"/>
        </w:rPr>
        <w:t xml:space="preserve">. Затем идет вариант ответа </w:t>
      </w:r>
      <w:r w:rsidR="00023BE3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023BE3" w:rsidRPr="00023BE3">
        <w:rPr>
          <w:rFonts w:ascii="Times New Roman" w:eastAsia="Times New Roman" w:hAnsi="Times New Roman" w:cs="Times New Roman"/>
          <w:sz w:val="28"/>
          <w:szCs w:val="28"/>
        </w:rPr>
        <w:t>...когда на него(-их) идет акция в магазине</w:t>
      </w:r>
      <w:r w:rsidR="00023BE3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023BE3">
        <w:rPr>
          <w:rFonts w:ascii="Times New Roman" w:eastAsia="Times New Roman" w:hAnsi="Times New Roman" w:cs="Times New Roman"/>
          <w:sz w:val="28"/>
          <w:szCs w:val="28"/>
        </w:rPr>
        <w:t xml:space="preserve"> (17.2 %). </w:t>
      </w:r>
      <w:r w:rsidR="00366080">
        <w:rPr>
          <w:rFonts w:ascii="Times New Roman" w:eastAsia="Times New Roman" w:hAnsi="Times New Roman" w:cs="Times New Roman"/>
          <w:sz w:val="28"/>
          <w:szCs w:val="28"/>
        </w:rPr>
        <w:t>Оставшиеся в</w:t>
      </w:r>
      <w:r w:rsidR="00023BE3">
        <w:rPr>
          <w:rFonts w:ascii="Times New Roman" w:eastAsia="Times New Roman" w:hAnsi="Times New Roman" w:cs="Times New Roman"/>
          <w:sz w:val="28"/>
          <w:szCs w:val="28"/>
        </w:rPr>
        <w:t xml:space="preserve">арианты </w:t>
      </w:r>
      <w:r w:rsidR="00023BE3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023BE3" w:rsidRPr="00023BE3">
        <w:rPr>
          <w:rFonts w:ascii="Times New Roman" w:eastAsia="Times New Roman" w:hAnsi="Times New Roman" w:cs="Times New Roman"/>
          <w:sz w:val="28"/>
          <w:szCs w:val="28"/>
        </w:rPr>
        <w:t>...так как этот(-и) продукт(ы) составляет(-ют) основу моего рациона</w:t>
      </w:r>
      <w:r w:rsidR="00023BE3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023BE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023BE3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023BE3">
        <w:rPr>
          <w:rFonts w:ascii="Times New Roman" w:eastAsia="Times New Roman" w:hAnsi="Times New Roman" w:cs="Times New Roman"/>
          <w:sz w:val="28"/>
          <w:szCs w:val="28"/>
        </w:rPr>
        <w:t>другое</w:t>
      </w:r>
      <w:r w:rsidR="00023BE3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023BE3">
        <w:rPr>
          <w:rFonts w:ascii="Times New Roman" w:eastAsia="Times New Roman" w:hAnsi="Times New Roman" w:cs="Times New Roman"/>
          <w:sz w:val="28"/>
          <w:szCs w:val="28"/>
        </w:rPr>
        <w:t xml:space="preserve"> выбрала одинаковая доля </w:t>
      </w:r>
      <w:r w:rsidR="00FD117E">
        <w:rPr>
          <w:rFonts w:ascii="Times New Roman" w:eastAsia="Times New Roman" w:hAnsi="Times New Roman" w:cs="Times New Roman"/>
          <w:sz w:val="28"/>
          <w:szCs w:val="28"/>
        </w:rPr>
        <w:t>респондентов</w:t>
      </w:r>
      <w:r w:rsidR="00023BE3">
        <w:rPr>
          <w:rFonts w:ascii="Times New Roman" w:eastAsia="Times New Roman" w:hAnsi="Times New Roman" w:cs="Times New Roman"/>
          <w:sz w:val="28"/>
          <w:szCs w:val="28"/>
        </w:rPr>
        <w:t xml:space="preserve"> (по 12.3 %). </w:t>
      </w:r>
      <w:r w:rsidR="00366080">
        <w:rPr>
          <w:rFonts w:ascii="Times New Roman" w:eastAsia="Times New Roman" w:hAnsi="Times New Roman" w:cs="Times New Roman"/>
          <w:sz w:val="28"/>
          <w:szCs w:val="28"/>
        </w:rPr>
        <w:t xml:space="preserve">После анализа ответа </w:t>
      </w:r>
      <w:r w:rsidR="00366080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366080">
        <w:rPr>
          <w:rFonts w:ascii="Times New Roman" w:eastAsia="Times New Roman" w:hAnsi="Times New Roman" w:cs="Times New Roman"/>
          <w:sz w:val="28"/>
          <w:szCs w:val="28"/>
        </w:rPr>
        <w:t>другое</w:t>
      </w:r>
      <w:r w:rsidR="00366080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3660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6080">
        <w:rPr>
          <w:rFonts w:ascii="Times New Roman" w:eastAsia="Times New Roman" w:hAnsi="Times New Roman" w:cs="Times New Roman"/>
          <w:sz w:val="28"/>
          <w:szCs w:val="28"/>
        </w:rPr>
        <w:lastRenderedPageBreak/>
        <w:t>выяснилось, что еще возможными причинами для покупки альтернативных молочных продуктов могут быть: а) пост</w:t>
      </w:r>
      <w:r w:rsidR="00070D3E">
        <w:rPr>
          <w:rFonts w:ascii="Times New Roman" w:eastAsia="Times New Roman" w:hAnsi="Times New Roman" w:cs="Times New Roman"/>
          <w:sz w:val="28"/>
          <w:szCs w:val="28"/>
        </w:rPr>
        <w:t xml:space="preserve"> – 1.6 % опрошенных</w:t>
      </w:r>
      <w:r w:rsidR="00366080">
        <w:rPr>
          <w:rFonts w:ascii="Times New Roman" w:eastAsia="Times New Roman" w:hAnsi="Times New Roman" w:cs="Times New Roman"/>
          <w:sz w:val="28"/>
          <w:szCs w:val="28"/>
        </w:rPr>
        <w:t xml:space="preserve"> б) медицинские противопоказания</w:t>
      </w:r>
      <w:r w:rsidR="00FD117E">
        <w:rPr>
          <w:rFonts w:ascii="Times New Roman" w:eastAsia="Times New Roman" w:hAnsi="Times New Roman" w:cs="Times New Roman"/>
          <w:sz w:val="28"/>
          <w:szCs w:val="28"/>
        </w:rPr>
        <w:t xml:space="preserve"> (например, непереносимость лактозы</w:t>
      </w:r>
      <w:r w:rsidR="003660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117E">
        <w:rPr>
          <w:rFonts w:ascii="Times New Roman" w:eastAsia="Times New Roman" w:hAnsi="Times New Roman" w:cs="Times New Roman"/>
          <w:sz w:val="28"/>
          <w:szCs w:val="28"/>
        </w:rPr>
        <w:t>или аллергия на белок коровьего молока)</w:t>
      </w:r>
      <w:r w:rsidR="00070D3E">
        <w:rPr>
          <w:rFonts w:ascii="Times New Roman" w:eastAsia="Times New Roman" w:hAnsi="Times New Roman" w:cs="Times New Roman"/>
          <w:sz w:val="28"/>
          <w:szCs w:val="28"/>
        </w:rPr>
        <w:t xml:space="preserve"> – 5.7 % </w:t>
      </w:r>
      <w:r w:rsidR="00FD117E">
        <w:rPr>
          <w:rFonts w:ascii="Times New Roman" w:eastAsia="Times New Roman" w:hAnsi="Times New Roman" w:cs="Times New Roman"/>
          <w:sz w:val="28"/>
          <w:szCs w:val="28"/>
        </w:rPr>
        <w:t>в) любопытство, желание попробовать</w:t>
      </w:r>
      <w:r w:rsidR="00070D3E">
        <w:rPr>
          <w:rFonts w:ascii="Times New Roman" w:eastAsia="Times New Roman" w:hAnsi="Times New Roman" w:cs="Times New Roman"/>
          <w:sz w:val="28"/>
          <w:szCs w:val="28"/>
        </w:rPr>
        <w:t xml:space="preserve"> – 1.6 %.</w:t>
      </w:r>
    </w:p>
    <w:p w14:paraId="2591669D" w14:textId="67F1362D" w:rsidR="00196D30" w:rsidRDefault="001B3A5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1099B4" wp14:editId="1158B3E5">
            <wp:extent cx="6080166" cy="3200400"/>
            <wp:effectExtent l="0" t="0" r="15875" b="0"/>
            <wp:docPr id="142324528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F9B030A" w14:textId="2EFC824E" w:rsidR="00196D30" w:rsidRPr="005F126A" w:rsidRDefault="00512B9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="00070D3E">
        <w:rPr>
          <w:rFonts w:ascii="Times New Roman" w:eastAsia="Times New Roman" w:hAnsi="Times New Roman" w:cs="Times New Roman"/>
          <w:sz w:val="28"/>
          <w:szCs w:val="28"/>
        </w:rPr>
        <w:t>иаграмм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070D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 аналоговым мясным продуктам показывает, что</w:t>
      </w:r>
      <w:r w:rsidR="00712532">
        <w:rPr>
          <w:rFonts w:ascii="Times New Roman" w:eastAsia="Times New Roman" w:hAnsi="Times New Roman" w:cs="Times New Roman"/>
          <w:sz w:val="28"/>
          <w:szCs w:val="28"/>
        </w:rPr>
        <w:t xml:space="preserve"> вновь больше всего респондентов выбрало вариант </w:t>
      </w:r>
      <w:r w:rsidR="00712532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712532">
        <w:rPr>
          <w:rFonts w:ascii="Times New Roman" w:eastAsia="Times New Roman" w:hAnsi="Times New Roman" w:cs="Times New Roman"/>
          <w:sz w:val="28"/>
          <w:szCs w:val="28"/>
        </w:rPr>
        <w:t>...когда мне просто захочется</w:t>
      </w:r>
      <w:r w:rsidR="00712532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712532">
        <w:rPr>
          <w:rFonts w:ascii="Times New Roman" w:eastAsia="Times New Roman" w:hAnsi="Times New Roman" w:cs="Times New Roman"/>
          <w:sz w:val="28"/>
          <w:szCs w:val="28"/>
        </w:rPr>
        <w:t xml:space="preserve"> (58.3 %). Вторым по популярности ответом и здесь идет вариант </w:t>
      </w:r>
      <w:r w:rsidR="00712532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712532">
        <w:rPr>
          <w:rFonts w:ascii="Times New Roman" w:eastAsia="Times New Roman" w:hAnsi="Times New Roman" w:cs="Times New Roman"/>
          <w:sz w:val="28"/>
          <w:szCs w:val="28"/>
        </w:rPr>
        <w:t>...для разнообразия в рационе</w:t>
      </w:r>
      <w:r w:rsidR="00712532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712532">
        <w:rPr>
          <w:rFonts w:ascii="Times New Roman" w:eastAsia="Times New Roman" w:hAnsi="Times New Roman" w:cs="Times New Roman"/>
          <w:sz w:val="28"/>
          <w:szCs w:val="28"/>
        </w:rPr>
        <w:t xml:space="preserve"> (26.7 %). </w:t>
      </w:r>
      <w:r w:rsidR="00193B81">
        <w:rPr>
          <w:rFonts w:ascii="Times New Roman" w:eastAsia="Times New Roman" w:hAnsi="Times New Roman" w:cs="Times New Roman"/>
          <w:sz w:val="28"/>
          <w:szCs w:val="28"/>
        </w:rPr>
        <w:t xml:space="preserve">У 18.3 % опрошенных такие продукты составляют основу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2E4F06" wp14:editId="5C6A2005">
            <wp:extent cx="6080166" cy="3200400"/>
            <wp:effectExtent l="0" t="0" r="15875" b="0"/>
            <wp:docPr id="168197242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C815A25" w14:textId="4F345E9D" w:rsidR="005F126A" w:rsidRDefault="00EB14B8" w:rsidP="005F12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14B8">
        <w:rPr>
          <w:rFonts w:ascii="Times New Roman" w:eastAsia="Times New Roman" w:hAnsi="Times New Roman" w:cs="Times New Roman"/>
          <w:sz w:val="28"/>
          <w:szCs w:val="28"/>
        </w:rPr>
        <w:lastRenderedPageBreak/>
        <w:t>рациона, в то время как 8.3 % покупают альтернативную мясную продукцию,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14B8">
        <w:rPr>
          <w:rFonts w:ascii="Times New Roman" w:eastAsia="Times New Roman" w:hAnsi="Times New Roman" w:cs="Times New Roman"/>
          <w:sz w:val="28"/>
          <w:szCs w:val="28"/>
        </w:rPr>
        <w:t>когда на нее идет акция в магазине. Вариант ответа “другое” выбрало 13.3 %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F126A">
        <w:rPr>
          <w:rFonts w:ascii="Times New Roman" w:eastAsia="Times New Roman" w:hAnsi="Times New Roman" w:cs="Times New Roman"/>
          <w:sz w:val="28"/>
          <w:szCs w:val="28"/>
        </w:rPr>
        <w:t>респондентов. Из них в качестве причины покупки аналоговых мясных продуктов любопытство и желание попробовать указали 5% от общего числа ответивших на данный вопрос, в то время как пост – 3.3 %.</w:t>
      </w:r>
    </w:p>
    <w:p w14:paraId="337C9FC4" w14:textId="77777777" w:rsidR="002B08F1" w:rsidRDefault="00E012C9" w:rsidP="002B08F1">
      <w:pPr>
        <w:keepNext/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6109554" wp14:editId="453D72EF">
            <wp:extent cx="2268220" cy="3705225"/>
            <wp:effectExtent l="0" t="0" r="0" b="9525"/>
            <wp:docPr id="31394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08F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B84C90D" wp14:editId="1021DC0E">
            <wp:extent cx="3004324" cy="3685438"/>
            <wp:effectExtent l="0" t="0" r="5715" b="0"/>
            <wp:docPr id="881977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646" cy="368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6525" w14:textId="72F171AB" w:rsidR="002B08F1" w:rsidRPr="00CD5EA2" w:rsidRDefault="002B08F1" w:rsidP="002B08F1">
      <w:pPr>
        <w:pStyle w:val="af"/>
        <w:jc w:val="both"/>
        <w:rPr>
          <w:color w:val="3B3838" w:themeColor="background2" w:themeShade="40"/>
        </w:rPr>
      </w:pPr>
      <w:r w:rsidRPr="00CD5EA2">
        <w:rPr>
          <w:color w:val="3B3838" w:themeColor="background2" w:themeShade="40"/>
        </w:rPr>
        <w:t xml:space="preserve">                                              </w:t>
      </w:r>
      <w:r w:rsidR="002D200A">
        <w:rPr>
          <w:color w:val="3B3838" w:themeColor="background2" w:themeShade="40"/>
        </w:rPr>
        <w:t xml:space="preserve"> </w:t>
      </w:r>
      <w:r w:rsidRPr="00CD5EA2">
        <w:rPr>
          <w:i w:val="0"/>
          <w:iCs w:val="0"/>
          <w:color w:val="3B3838" w:themeColor="background2" w:themeShade="40"/>
          <w:sz w:val="28"/>
          <w:szCs w:val="28"/>
        </w:rPr>
        <w:t>Рис. 13</w:t>
      </w:r>
      <w:r w:rsidR="00CD5EA2">
        <w:rPr>
          <w:i w:val="0"/>
          <w:iCs w:val="0"/>
          <w:color w:val="3B3838" w:themeColor="background2" w:themeShade="40"/>
          <w:sz w:val="28"/>
          <w:szCs w:val="28"/>
        </w:rPr>
        <w:t>.</w:t>
      </w:r>
      <w:r w:rsidRPr="00CD5EA2">
        <w:rPr>
          <w:i w:val="0"/>
          <w:iCs w:val="0"/>
          <w:color w:val="3B3838" w:themeColor="background2" w:themeShade="40"/>
          <w:sz w:val="28"/>
          <w:szCs w:val="28"/>
        </w:rPr>
        <w:t xml:space="preserve">                                                  </w:t>
      </w:r>
      <w:r w:rsidR="00CD5EA2">
        <w:rPr>
          <w:i w:val="0"/>
          <w:iCs w:val="0"/>
          <w:color w:val="3B3838" w:themeColor="background2" w:themeShade="40"/>
          <w:sz w:val="28"/>
          <w:szCs w:val="28"/>
        </w:rPr>
        <w:t xml:space="preserve"> </w:t>
      </w:r>
      <w:r w:rsidRPr="00CD5EA2">
        <w:rPr>
          <w:i w:val="0"/>
          <w:iCs w:val="0"/>
          <w:color w:val="3B3838" w:themeColor="background2" w:themeShade="40"/>
          <w:sz w:val="28"/>
          <w:szCs w:val="28"/>
        </w:rPr>
        <w:t xml:space="preserve"> Рис. 14.</w:t>
      </w:r>
    </w:p>
    <w:p w14:paraId="44E1E3C0" w14:textId="6832767A" w:rsidR="00512B9E" w:rsidRPr="00E012C9" w:rsidRDefault="00C35B16" w:rsidP="00C46DF3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двух последних связанных между собой вопросах опрашиваемым предлагалось сначала посмотреть на изображения </w:t>
      </w:r>
      <w:r w:rsidR="00E80C34">
        <w:rPr>
          <w:rFonts w:ascii="Times New Roman" w:eastAsia="Times New Roman" w:hAnsi="Times New Roman" w:cs="Times New Roman"/>
          <w:sz w:val="28"/>
          <w:szCs w:val="28"/>
        </w:rPr>
        <w:t xml:space="preserve">наиболее представленных на российском рынке </w:t>
      </w:r>
      <w:r>
        <w:rPr>
          <w:rFonts w:ascii="Times New Roman" w:eastAsia="Times New Roman" w:hAnsi="Times New Roman" w:cs="Times New Roman"/>
          <w:sz w:val="28"/>
          <w:szCs w:val="28"/>
        </w:rPr>
        <w:t>товаров</w:t>
      </w:r>
      <w:r w:rsidR="00E80C34">
        <w:rPr>
          <w:rFonts w:ascii="Times New Roman" w:eastAsia="Times New Roman" w:hAnsi="Times New Roman" w:cs="Times New Roman"/>
          <w:sz w:val="28"/>
          <w:szCs w:val="28"/>
        </w:rPr>
        <w:t xml:space="preserve"> аналоговой молочной и мясной продукции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(рис. 13 и рис. 14) и указать, какие ассоциации у них возникают при этом, а затем представить себе ситуацию, как будто они заметили эти товары, идя по магазину, и ответить, купили бы они те товары или нет. В последнем вопросе уже не давалось изображение, но был текст с указанием полного названия и примерной цены товара. Рассмотрим сначала ответы на вопросы об ассоциациях потребителей относительно аналоговых молочных и мясных товаров. </w:t>
      </w:r>
      <w:r w:rsidR="00807C97">
        <w:rPr>
          <w:rFonts w:ascii="Times New Roman" w:eastAsia="Times New Roman" w:hAnsi="Times New Roman" w:cs="Times New Roman"/>
          <w:sz w:val="28"/>
          <w:szCs w:val="28"/>
        </w:rPr>
        <w:t xml:space="preserve">Диаграмма, иллюстрирующая распределение ответов на вопрос об аналоговом молочном продукте, показывает, что </w:t>
      </w:r>
      <w:r w:rsidR="005B7D3D">
        <w:rPr>
          <w:rFonts w:ascii="Times New Roman" w:eastAsia="Times New Roman" w:hAnsi="Times New Roman" w:cs="Times New Roman"/>
          <w:sz w:val="28"/>
          <w:szCs w:val="28"/>
        </w:rPr>
        <w:t xml:space="preserve">большая часть респондентов </w:t>
      </w:r>
      <w:r w:rsidR="005B7D3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имеет нейтральные ассоциации с вегетарианством (25.9 %) или составом продукта (29.4 %). У 24.1 % опрошенных </w:t>
      </w:r>
      <w:r w:rsidR="00625B07">
        <w:rPr>
          <w:rFonts w:ascii="Times New Roman" w:eastAsia="Times New Roman" w:hAnsi="Times New Roman" w:cs="Times New Roman"/>
          <w:sz w:val="28"/>
          <w:szCs w:val="28"/>
        </w:rPr>
        <w:t>ассоциации носят положительный характер (</w:t>
      </w:r>
      <w:r w:rsidR="00625B07">
        <w:rPr>
          <w:rFonts w:ascii="Times New Roman" w:hAnsi="Times New Roman" w:cs="Times New Roman"/>
          <w:sz w:val="28"/>
          <w:szCs w:val="28"/>
        </w:rPr>
        <w:t>п</w:t>
      </w:r>
      <w:r w:rsidR="00625B07" w:rsidRPr="00625B07">
        <w:rPr>
          <w:rFonts w:ascii="Times New Roman" w:hAnsi="Times New Roman" w:cs="Times New Roman"/>
          <w:sz w:val="28"/>
          <w:szCs w:val="28"/>
        </w:rPr>
        <w:t>ольза</w:t>
      </w:r>
      <w:r w:rsidR="00625B07">
        <w:rPr>
          <w:rFonts w:ascii="Times New Roman" w:hAnsi="Times New Roman" w:cs="Times New Roman"/>
          <w:sz w:val="28"/>
          <w:szCs w:val="28"/>
        </w:rPr>
        <w:t xml:space="preserve">, </w:t>
      </w:r>
      <w:r w:rsidR="00625B07" w:rsidRPr="00625B07">
        <w:rPr>
          <w:rFonts w:ascii="Times New Roman" w:hAnsi="Times New Roman" w:cs="Times New Roman"/>
          <w:sz w:val="28"/>
          <w:szCs w:val="28"/>
        </w:rPr>
        <w:t>легкость</w:t>
      </w:r>
      <w:r w:rsidR="00625B07">
        <w:rPr>
          <w:rFonts w:ascii="Times New Roman" w:hAnsi="Times New Roman" w:cs="Times New Roman"/>
          <w:sz w:val="28"/>
          <w:szCs w:val="28"/>
        </w:rPr>
        <w:t xml:space="preserve">, </w:t>
      </w:r>
      <w:r w:rsidR="00625B07" w:rsidRPr="00625B07">
        <w:rPr>
          <w:rFonts w:ascii="Times New Roman" w:hAnsi="Times New Roman" w:cs="Times New Roman"/>
          <w:sz w:val="28"/>
          <w:szCs w:val="28"/>
        </w:rPr>
        <w:t>здоровье</w:t>
      </w:r>
      <w:r w:rsidR="00625B07">
        <w:rPr>
          <w:rFonts w:ascii="Times New Roman" w:hAnsi="Times New Roman" w:cs="Times New Roman"/>
          <w:sz w:val="28"/>
          <w:szCs w:val="28"/>
        </w:rPr>
        <w:t>), в то время как у 20.6 % - негативный (н</w:t>
      </w:r>
      <w:r w:rsidR="00625B07" w:rsidRPr="00625B07">
        <w:rPr>
          <w:rFonts w:ascii="Times New Roman" w:hAnsi="Times New Roman" w:cs="Times New Roman"/>
          <w:sz w:val="28"/>
          <w:szCs w:val="28"/>
        </w:rPr>
        <w:t>евкусны</w:t>
      </w:r>
      <w:r w:rsidR="00625B07">
        <w:rPr>
          <w:rFonts w:ascii="Times New Roman" w:hAnsi="Times New Roman" w:cs="Times New Roman"/>
          <w:sz w:val="28"/>
          <w:szCs w:val="28"/>
        </w:rPr>
        <w:t xml:space="preserve">й, </w:t>
      </w:r>
      <w:r w:rsidR="00625B07" w:rsidRPr="00625B07">
        <w:rPr>
          <w:rFonts w:ascii="Times New Roman" w:hAnsi="Times New Roman" w:cs="Times New Roman"/>
          <w:sz w:val="28"/>
          <w:szCs w:val="28"/>
        </w:rPr>
        <w:t>искусственный</w:t>
      </w:r>
      <w:r w:rsidR="00625B07">
        <w:rPr>
          <w:rFonts w:ascii="Times New Roman" w:hAnsi="Times New Roman" w:cs="Times New Roman"/>
          <w:sz w:val="28"/>
          <w:szCs w:val="28"/>
        </w:rPr>
        <w:t xml:space="preserve">, </w:t>
      </w:r>
      <w:r w:rsidR="00625B07" w:rsidRPr="00625B07">
        <w:rPr>
          <w:rFonts w:ascii="Times New Roman" w:hAnsi="Times New Roman" w:cs="Times New Roman"/>
          <w:sz w:val="28"/>
          <w:szCs w:val="28"/>
        </w:rPr>
        <w:t>модифицированный</w:t>
      </w:r>
      <w:r w:rsidR="00625B07">
        <w:rPr>
          <w:rFonts w:ascii="Times New Roman" w:hAnsi="Times New Roman" w:cs="Times New Roman"/>
          <w:sz w:val="28"/>
          <w:szCs w:val="28"/>
        </w:rPr>
        <w:t xml:space="preserve"> и т.д.). Что касается альтернативного мясного продукта, </w:t>
      </w:r>
      <w:r w:rsidR="003A53E7">
        <w:rPr>
          <w:rFonts w:ascii="Times New Roman" w:hAnsi="Times New Roman" w:cs="Times New Roman"/>
          <w:sz w:val="28"/>
          <w:szCs w:val="28"/>
        </w:rPr>
        <w:t xml:space="preserve">здесь </w:t>
      </w:r>
      <w:r w:rsidR="00625B07">
        <w:rPr>
          <w:rFonts w:ascii="Times New Roman" w:hAnsi="Times New Roman" w:cs="Times New Roman"/>
          <w:sz w:val="28"/>
          <w:szCs w:val="28"/>
        </w:rPr>
        <w:t xml:space="preserve">большинство опрошенных </w:t>
      </w:r>
      <w:r w:rsidR="003A53E7">
        <w:rPr>
          <w:rFonts w:ascii="Times New Roman" w:hAnsi="Times New Roman" w:cs="Times New Roman"/>
          <w:sz w:val="28"/>
          <w:szCs w:val="28"/>
        </w:rPr>
        <w:t>(38.2 %) имеют негативные ассоциации с продуктом (</w:t>
      </w:r>
      <w:r w:rsidR="003A53E7" w:rsidRPr="003A53E7">
        <w:rPr>
          <w:rFonts w:ascii="Times New Roman" w:hAnsi="Times New Roman" w:cs="Times New Roman"/>
          <w:sz w:val="28"/>
          <w:szCs w:val="28"/>
        </w:rPr>
        <w:t>ненастоящий</w:t>
      </w:r>
      <w:r w:rsidR="003A53E7">
        <w:rPr>
          <w:rFonts w:ascii="Times New Roman" w:hAnsi="Times New Roman" w:cs="Times New Roman"/>
          <w:sz w:val="28"/>
          <w:szCs w:val="28"/>
        </w:rPr>
        <w:t>, н</w:t>
      </w:r>
      <w:r w:rsidR="003A53E7" w:rsidRPr="003A53E7">
        <w:rPr>
          <w:rFonts w:ascii="Times New Roman" w:hAnsi="Times New Roman" w:cs="Times New Roman"/>
          <w:sz w:val="28"/>
          <w:szCs w:val="28"/>
        </w:rPr>
        <w:t>енатуральный</w:t>
      </w:r>
      <w:r w:rsidR="003A53E7">
        <w:rPr>
          <w:rFonts w:ascii="Times New Roman" w:hAnsi="Times New Roman" w:cs="Times New Roman"/>
          <w:sz w:val="28"/>
          <w:szCs w:val="28"/>
        </w:rPr>
        <w:t xml:space="preserve">, </w:t>
      </w:r>
      <w:r w:rsidR="003A53E7" w:rsidRPr="003A53E7">
        <w:rPr>
          <w:rFonts w:ascii="Times New Roman" w:hAnsi="Times New Roman" w:cs="Times New Roman"/>
          <w:sz w:val="28"/>
          <w:szCs w:val="28"/>
        </w:rPr>
        <w:t>подозрительный</w:t>
      </w:r>
      <w:r w:rsidR="003A53E7">
        <w:rPr>
          <w:rFonts w:ascii="Times New Roman" w:hAnsi="Times New Roman" w:cs="Times New Roman"/>
          <w:sz w:val="28"/>
          <w:szCs w:val="28"/>
        </w:rPr>
        <w:t xml:space="preserve">). Положительные </w:t>
      </w:r>
      <w:r w:rsidR="00C46DF3">
        <w:rPr>
          <w:rFonts w:ascii="Times New Roman" w:hAnsi="Times New Roman" w:cs="Times New Roman"/>
          <w:sz w:val="28"/>
          <w:szCs w:val="28"/>
        </w:rPr>
        <w:t xml:space="preserve">ассоциации только у 1.2 % респондентов. Среди опрошенных 31.2 % ассоциируют продукт с его составом, а 29.4 % - с </w:t>
      </w:r>
    </w:p>
    <w:p w14:paraId="700FAEA0" w14:textId="62A78A0B" w:rsidR="00512B9E" w:rsidRDefault="00C35B16" w:rsidP="00CD5E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FAB74F" wp14:editId="7395A551">
            <wp:extent cx="3107226" cy="3348990"/>
            <wp:effectExtent l="0" t="0" r="0" b="0"/>
            <wp:docPr id="134552659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 w:rsidR="00CD5EA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67BD55" wp14:editId="717079AC">
            <wp:extent cx="3002620" cy="3348990"/>
            <wp:effectExtent l="0" t="0" r="7620" b="3810"/>
            <wp:docPr id="206162661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3F4BAF63" w14:textId="3C54BBAC" w:rsidR="005F3867" w:rsidRDefault="003477F0" w:rsidP="002D200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C040DF1" wp14:editId="17209E16">
            <wp:extent cx="3107226" cy="3016250"/>
            <wp:effectExtent l="0" t="0" r="0" b="0"/>
            <wp:docPr id="1796071186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  <w:r w:rsidR="002D200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C366FA" wp14:editId="2ADB8BDD">
            <wp:extent cx="3002280" cy="3015615"/>
            <wp:effectExtent l="0" t="0" r="0" b="0"/>
            <wp:docPr id="982013086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0045A5D1" w14:textId="006A1B40" w:rsidR="00E80C34" w:rsidRDefault="00E80C34" w:rsidP="00C46DF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вегетарианством.</w:t>
      </w:r>
    </w:p>
    <w:p w14:paraId="35B694C8" w14:textId="55C1A0E0" w:rsidR="005F3867" w:rsidRDefault="00EB14B8" w:rsidP="00EB14B8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 до последнего вопроса, в случае с альтернативным молочным продуктом 35.9 % респондентов ответили, что приобрели бы такой товар. В случае же с </w:t>
      </w:r>
      <w:r w:rsidR="002D200A">
        <w:rPr>
          <w:rFonts w:ascii="Times New Roman" w:eastAsia="Times New Roman" w:hAnsi="Times New Roman" w:cs="Times New Roman"/>
          <w:sz w:val="28"/>
          <w:szCs w:val="28"/>
        </w:rPr>
        <w:t>аналоговым мясным продуктом</w:t>
      </w:r>
      <w:r w:rsidR="00D15A66" w:rsidRPr="00D15A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15A66">
        <w:rPr>
          <w:rFonts w:ascii="Times New Roman" w:eastAsia="Times New Roman" w:hAnsi="Times New Roman" w:cs="Times New Roman"/>
          <w:sz w:val="28"/>
          <w:szCs w:val="28"/>
        </w:rPr>
        <w:t>так же</w:t>
      </w:r>
      <w:r w:rsidR="002D20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15A66">
        <w:rPr>
          <w:rFonts w:ascii="Times New Roman" w:eastAsia="Times New Roman" w:hAnsi="Times New Roman" w:cs="Times New Roman"/>
          <w:sz w:val="28"/>
          <w:szCs w:val="28"/>
        </w:rPr>
        <w:t xml:space="preserve">ответили </w:t>
      </w:r>
      <w:r w:rsidR="002D200A">
        <w:rPr>
          <w:rFonts w:ascii="Times New Roman" w:eastAsia="Times New Roman" w:hAnsi="Times New Roman" w:cs="Times New Roman"/>
          <w:sz w:val="28"/>
          <w:szCs w:val="28"/>
        </w:rPr>
        <w:t>лишь 17.1 % опрошенных</w:t>
      </w:r>
      <w:r w:rsidR="000F2D7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2D20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B3926B" w14:textId="77777777" w:rsidR="00D15A66" w:rsidRDefault="00D15A66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CCFE00" w14:textId="77777777" w:rsidR="005F3867" w:rsidRDefault="005F3867" w:rsidP="00AA514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00B563" w14:textId="759E03FC" w:rsidR="005F3867" w:rsidRPr="004D0B6E" w:rsidRDefault="004D0B6E" w:rsidP="004D0B6E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0B6E">
        <w:rPr>
          <w:rFonts w:ascii="Times New Roman" w:eastAsia="Times New Roman" w:hAnsi="Times New Roman" w:cs="Times New Roman"/>
          <w:b/>
          <w:bCs/>
          <w:sz w:val="28"/>
          <w:szCs w:val="28"/>
        </w:rPr>
        <w:t>Заключение</w:t>
      </w:r>
    </w:p>
    <w:p w14:paraId="5EC57321" w14:textId="5DB6D408" w:rsidR="005F3867" w:rsidRDefault="00BF28B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7621E">
        <w:rPr>
          <w:rFonts w:ascii="Times New Roman" w:eastAsia="Times New Roman" w:hAnsi="Times New Roman" w:cs="Times New Roman"/>
          <w:sz w:val="28"/>
          <w:szCs w:val="28"/>
        </w:rPr>
        <w:t xml:space="preserve"> результатов, полученных в ходе опроса, </w:t>
      </w:r>
      <w:r w:rsidR="00CC4D4B">
        <w:rPr>
          <w:rFonts w:ascii="Times New Roman" w:eastAsia="Times New Roman" w:hAnsi="Times New Roman" w:cs="Times New Roman"/>
          <w:sz w:val="28"/>
          <w:szCs w:val="28"/>
        </w:rPr>
        <w:t xml:space="preserve">можно </w:t>
      </w:r>
      <w:r>
        <w:rPr>
          <w:rFonts w:ascii="Times New Roman" w:eastAsia="Times New Roman" w:hAnsi="Times New Roman" w:cs="Times New Roman"/>
          <w:sz w:val="28"/>
          <w:szCs w:val="28"/>
        </w:rPr>
        <w:t>выделить следующие моменты</w:t>
      </w:r>
      <w:r w:rsidR="00CC4D4B">
        <w:rPr>
          <w:rFonts w:ascii="Times New Roman" w:eastAsia="Times New Roman" w:hAnsi="Times New Roman" w:cs="Times New Roman"/>
          <w:sz w:val="28"/>
          <w:szCs w:val="28"/>
        </w:rPr>
        <w:t xml:space="preserve">. И аналоговые молочные продукты, и альтернативные мясные продукты в целом известны как категории продуктов большей части российских потребителей. Однако уровень осведомленности об аналоговой мясной продукции ниже, чем </w:t>
      </w:r>
      <w:r w:rsidR="00F80AB4">
        <w:rPr>
          <w:rFonts w:ascii="Times New Roman" w:eastAsia="Times New Roman" w:hAnsi="Times New Roman" w:cs="Times New Roman"/>
          <w:sz w:val="28"/>
          <w:szCs w:val="28"/>
        </w:rPr>
        <w:t>уровень осведомленности об</w:t>
      </w:r>
      <w:r w:rsidR="00CC4D4B">
        <w:rPr>
          <w:rFonts w:ascii="Times New Roman" w:eastAsia="Times New Roman" w:hAnsi="Times New Roman" w:cs="Times New Roman"/>
          <w:sz w:val="28"/>
          <w:szCs w:val="28"/>
        </w:rPr>
        <w:t xml:space="preserve"> аналоговой молочной продукции.</w:t>
      </w:r>
      <w:r w:rsidR="00F80AB4">
        <w:rPr>
          <w:rFonts w:ascii="Times New Roman" w:eastAsia="Times New Roman" w:hAnsi="Times New Roman" w:cs="Times New Roman"/>
          <w:sz w:val="28"/>
          <w:szCs w:val="28"/>
        </w:rPr>
        <w:t xml:space="preserve"> Количество покупавших альтернативные молочные продукты почти в 2.7 раза больше, чем количество тех, кто когда-нибудь покупал аналоговые мясные продукты (7</w:t>
      </w:r>
      <w:r w:rsidR="00EA6F52">
        <w:rPr>
          <w:rFonts w:ascii="Times New Roman" w:eastAsia="Times New Roman" w:hAnsi="Times New Roman" w:cs="Times New Roman"/>
          <w:sz w:val="28"/>
          <w:szCs w:val="28"/>
        </w:rPr>
        <w:t>2</w:t>
      </w:r>
      <w:r w:rsidR="00F80AB4">
        <w:rPr>
          <w:rFonts w:ascii="Times New Roman" w:eastAsia="Times New Roman" w:hAnsi="Times New Roman" w:cs="Times New Roman"/>
          <w:sz w:val="28"/>
          <w:szCs w:val="28"/>
        </w:rPr>
        <w:t>.</w:t>
      </w:r>
      <w:r w:rsidR="00EA6F52">
        <w:rPr>
          <w:rFonts w:ascii="Times New Roman" w:eastAsia="Times New Roman" w:hAnsi="Times New Roman" w:cs="Times New Roman"/>
          <w:sz w:val="28"/>
          <w:szCs w:val="28"/>
        </w:rPr>
        <w:t xml:space="preserve">9 % и 27.1 %). В частоте потребления у обеих продуктовых категорий прослеживается четкая тенденция: чем ниже по уровню частота, тем поведение большего количества потребителей она описывает (самые популярные частоты потребления – несколько раз в год и несколько раз в месяц). </w:t>
      </w:r>
      <w:r w:rsidR="00F347EC">
        <w:rPr>
          <w:rFonts w:ascii="Times New Roman" w:eastAsia="Times New Roman" w:hAnsi="Times New Roman" w:cs="Times New Roman"/>
          <w:sz w:val="28"/>
          <w:szCs w:val="28"/>
        </w:rPr>
        <w:t xml:space="preserve">Из ответов на вопрос о мотивации покупки аналоговых продуктов самыми популярными являются </w:t>
      </w:r>
      <w:r w:rsidR="00F347EC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F347EC">
        <w:rPr>
          <w:rFonts w:ascii="Times New Roman" w:eastAsia="Times New Roman" w:hAnsi="Times New Roman" w:cs="Times New Roman"/>
          <w:sz w:val="28"/>
          <w:szCs w:val="28"/>
        </w:rPr>
        <w:t>...когда мне просто захочется</w:t>
      </w:r>
      <w:r w:rsidR="00F347EC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F347E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F347EC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F347EC">
        <w:rPr>
          <w:rFonts w:ascii="Times New Roman" w:eastAsia="Times New Roman" w:hAnsi="Times New Roman" w:cs="Times New Roman"/>
          <w:sz w:val="28"/>
          <w:szCs w:val="28"/>
        </w:rPr>
        <w:t>...для разнообразия в рационе</w:t>
      </w:r>
      <w:r w:rsidR="00F347EC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F347EC">
        <w:rPr>
          <w:rFonts w:ascii="Times New Roman" w:eastAsia="Times New Roman" w:hAnsi="Times New Roman" w:cs="Times New Roman"/>
          <w:sz w:val="28"/>
          <w:szCs w:val="28"/>
        </w:rPr>
        <w:t>.</w:t>
      </w:r>
      <w:r w:rsidR="000D1F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6C5">
        <w:rPr>
          <w:rFonts w:ascii="Times New Roman" w:eastAsia="Times New Roman" w:hAnsi="Times New Roman" w:cs="Times New Roman"/>
          <w:sz w:val="28"/>
          <w:szCs w:val="28"/>
        </w:rPr>
        <w:t xml:space="preserve">Что касается ассоциаций, и относительно аналоговой молочной, и относительной аналоговой мясной продукции </w:t>
      </w:r>
      <w:r w:rsidR="0096036B">
        <w:rPr>
          <w:rFonts w:ascii="Times New Roman" w:eastAsia="Times New Roman" w:hAnsi="Times New Roman" w:cs="Times New Roman"/>
          <w:sz w:val="28"/>
          <w:szCs w:val="28"/>
        </w:rPr>
        <w:t>большая часть</w:t>
      </w:r>
      <w:r w:rsidR="003136C5">
        <w:rPr>
          <w:rFonts w:ascii="Times New Roman" w:eastAsia="Times New Roman" w:hAnsi="Times New Roman" w:cs="Times New Roman"/>
          <w:sz w:val="28"/>
          <w:szCs w:val="28"/>
        </w:rPr>
        <w:t xml:space="preserve"> потребителей </w:t>
      </w:r>
      <w:r w:rsidR="00F45EF9">
        <w:rPr>
          <w:rFonts w:ascii="Times New Roman" w:eastAsia="Times New Roman" w:hAnsi="Times New Roman" w:cs="Times New Roman"/>
          <w:sz w:val="28"/>
          <w:szCs w:val="28"/>
        </w:rPr>
        <w:t xml:space="preserve">(примерно 55-60 %) </w:t>
      </w:r>
      <w:r w:rsidR="003136C5">
        <w:rPr>
          <w:rFonts w:ascii="Times New Roman" w:eastAsia="Times New Roman" w:hAnsi="Times New Roman" w:cs="Times New Roman"/>
          <w:sz w:val="28"/>
          <w:szCs w:val="28"/>
        </w:rPr>
        <w:t>имеют с продуктами нейтральные ассоциации (с ингредиентами продукта или вегетарианством)</w:t>
      </w:r>
      <w:r w:rsidR="00F45EF9">
        <w:rPr>
          <w:rFonts w:ascii="Times New Roman" w:eastAsia="Times New Roman" w:hAnsi="Times New Roman" w:cs="Times New Roman"/>
          <w:sz w:val="28"/>
          <w:szCs w:val="28"/>
        </w:rPr>
        <w:t>.</w:t>
      </w:r>
      <w:r w:rsidR="000D1F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45EF9">
        <w:rPr>
          <w:rFonts w:ascii="Times New Roman" w:eastAsia="Times New Roman" w:hAnsi="Times New Roman" w:cs="Times New Roman"/>
          <w:sz w:val="28"/>
          <w:szCs w:val="28"/>
        </w:rPr>
        <w:t>Доля потребителей, имеющих негативные ассоциации с аналоговыми мясными продуктами, почти в 2 раза больше доли потребителей, у которых негативные ассоциации с аналоговыми молочными продуктами.</w:t>
      </w:r>
      <w:r w:rsidR="000D1F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036B">
        <w:rPr>
          <w:rFonts w:ascii="Times New Roman" w:eastAsia="Times New Roman" w:hAnsi="Times New Roman" w:cs="Times New Roman"/>
          <w:sz w:val="28"/>
          <w:szCs w:val="28"/>
        </w:rPr>
        <w:t xml:space="preserve">Положительные </w:t>
      </w:r>
      <w:r w:rsidR="0096036B">
        <w:rPr>
          <w:rFonts w:ascii="Times New Roman" w:eastAsia="Times New Roman" w:hAnsi="Times New Roman" w:cs="Times New Roman"/>
          <w:sz w:val="28"/>
          <w:szCs w:val="28"/>
        </w:rPr>
        <w:lastRenderedPageBreak/>
        <w:t>ассоциации</w:t>
      </w:r>
      <w:r w:rsidR="000D1F5E">
        <w:rPr>
          <w:rFonts w:ascii="Times New Roman" w:eastAsia="Times New Roman" w:hAnsi="Times New Roman" w:cs="Times New Roman"/>
          <w:sz w:val="28"/>
          <w:szCs w:val="28"/>
        </w:rPr>
        <w:t xml:space="preserve"> (польза, легкость, здоровье)</w:t>
      </w:r>
      <w:r w:rsidR="0096036B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="00341E5F">
        <w:rPr>
          <w:rFonts w:ascii="Times New Roman" w:eastAsia="Times New Roman" w:hAnsi="Times New Roman" w:cs="Times New Roman"/>
          <w:sz w:val="28"/>
          <w:szCs w:val="28"/>
        </w:rPr>
        <w:t xml:space="preserve">альтернативными молочными продуктами имеет одна четверть всех потребителей, в то время как с альтернативными мясными продуктами – почти никто (лишь 1.2 %).  Наконец, доля тех, кто, отвечая на последний вопрос, отметил, что он купил бы предлагаемый продукт, у аналогового молочного продукта более чем в 2 раза больше соответствующей доли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 аналогового мясного продукта (и там, и там меньшинство – до 36 %). </w:t>
      </w:r>
    </w:p>
    <w:p w14:paraId="13544DE4" w14:textId="7AE53090" w:rsidR="005F3867" w:rsidRPr="00E7621E" w:rsidRDefault="00BF28B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 всего вышеперечисленного можно сделать такой общий вывод. Аналоговая молочная и мясная продукция – </w:t>
      </w:r>
      <w:r w:rsidR="008719EF">
        <w:rPr>
          <w:rFonts w:ascii="Times New Roman" w:eastAsia="Times New Roman" w:hAnsi="Times New Roman" w:cs="Times New Roman"/>
          <w:sz w:val="28"/>
          <w:szCs w:val="28"/>
        </w:rPr>
        <w:t>знакомые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 w:rsidR="008719EF">
        <w:rPr>
          <w:rFonts w:ascii="Times New Roman" w:eastAsia="Times New Roman" w:hAnsi="Times New Roman" w:cs="Times New Roman"/>
          <w:sz w:val="28"/>
          <w:szCs w:val="28"/>
        </w:rPr>
        <w:t xml:space="preserve">российских </w:t>
      </w:r>
      <w:r>
        <w:rPr>
          <w:rFonts w:ascii="Times New Roman" w:eastAsia="Times New Roman" w:hAnsi="Times New Roman" w:cs="Times New Roman"/>
          <w:sz w:val="28"/>
          <w:szCs w:val="28"/>
        </w:rPr>
        <w:t>потребител</w:t>
      </w:r>
      <w:r w:rsidR="008719EF">
        <w:rPr>
          <w:rFonts w:ascii="Times New Roman" w:eastAsia="Times New Roman" w:hAnsi="Times New Roman" w:cs="Times New Roman"/>
          <w:sz w:val="28"/>
          <w:szCs w:val="28"/>
        </w:rPr>
        <w:t>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категории продуктов. </w:t>
      </w:r>
      <w:r w:rsidR="008719EF">
        <w:rPr>
          <w:rFonts w:ascii="Times New Roman" w:eastAsia="Times New Roman" w:hAnsi="Times New Roman" w:cs="Times New Roman"/>
          <w:sz w:val="28"/>
          <w:szCs w:val="28"/>
        </w:rPr>
        <w:t xml:space="preserve">Периодически они употребляют в пищу продукты данных категорий, но в большинстве своем не готовы делать это достаточно часто (чаще, чем несколько раз в месяц). </w:t>
      </w:r>
      <w:r w:rsidR="009E22C9">
        <w:rPr>
          <w:rFonts w:ascii="Times New Roman" w:eastAsia="Times New Roman" w:hAnsi="Times New Roman" w:cs="Times New Roman"/>
          <w:sz w:val="28"/>
          <w:szCs w:val="28"/>
        </w:rPr>
        <w:t xml:space="preserve">Российский потребитель пока не рассматривает потребление аналоговых молочных и мясных продуктов как что-то системное. </w:t>
      </w:r>
      <w:r w:rsidR="00047E94">
        <w:rPr>
          <w:rFonts w:ascii="Times New Roman" w:eastAsia="Times New Roman" w:hAnsi="Times New Roman" w:cs="Times New Roman"/>
          <w:sz w:val="28"/>
          <w:szCs w:val="28"/>
        </w:rPr>
        <w:t>Похоже, о</w:t>
      </w:r>
      <w:r w:rsidR="009E22C9">
        <w:rPr>
          <w:rFonts w:ascii="Times New Roman" w:eastAsia="Times New Roman" w:hAnsi="Times New Roman" w:cs="Times New Roman"/>
          <w:sz w:val="28"/>
          <w:szCs w:val="28"/>
        </w:rPr>
        <w:t xml:space="preserve">н относится к этим продуктам </w:t>
      </w:r>
      <w:r w:rsidR="000D1F5E">
        <w:rPr>
          <w:rFonts w:ascii="Times New Roman" w:eastAsia="Times New Roman" w:hAnsi="Times New Roman" w:cs="Times New Roman"/>
          <w:sz w:val="28"/>
          <w:szCs w:val="28"/>
        </w:rPr>
        <w:t xml:space="preserve">скорее </w:t>
      </w:r>
      <w:r w:rsidR="009E22C9">
        <w:rPr>
          <w:rFonts w:ascii="Times New Roman" w:eastAsia="Times New Roman" w:hAnsi="Times New Roman" w:cs="Times New Roman"/>
          <w:sz w:val="28"/>
          <w:szCs w:val="28"/>
        </w:rPr>
        <w:t>как к чему-то вроде развлечения. На это указывает природа мотивации покупок</w:t>
      </w:r>
      <w:r w:rsidR="00047E94">
        <w:rPr>
          <w:rFonts w:ascii="Times New Roman" w:eastAsia="Times New Roman" w:hAnsi="Times New Roman" w:cs="Times New Roman"/>
          <w:sz w:val="28"/>
          <w:szCs w:val="28"/>
        </w:rPr>
        <w:t xml:space="preserve"> (самый популярный ответ </w:t>
      </w:r>
      <w:r w:rsidR="00047E94" w:rsidRPr="000B0794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047E94">
        <w:rPr>
          <w:rFonts w:ascii="Times New Roman" w:eastAsia="Times New Roman" w:hAnsi="Times New Roman" w:cs="Times New Roman"/>
          <w:sz w:val="28"/>
          <w:szCs w:val="28"/>
        </w:rPr>
        <w:t>...когда мне просто захочется</w:t>
      </w:r>
      <w:r w:rsidR="00047E94" w:rsidRPr="000B0794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047E94">
        <w:rPr>
          <w:rFonts w:ascii="Times New Roman" w:eastAsia="Times New Roman" w:hAnsi="Times New Roman" w:cs="Times New Roman"/>
          <w:sz w:val="28"/>
          <w:szCs w:val="28"/>
        </w:rPr>
        <w:t xml:space="preserve"> говорит о спонтанности, нерегулярности таких решений) и статистика по частоте потребления.</w:t>
      </w:r>
    </w:p>
    <w:p w14:paraId="6DEF72D5" w14:textId="7A402C90" w:rsidR="005F3867" w:rsidRDefault="000D1F5E" w:rsidP="000D1F5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Что касается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потенциала развития </w:t>
      </w:r>
      <w:r>
        <w:rPr>
          <w:rFonts w:ascii="Times New Roman" w:eastAsia="Times New Roman" w:hAnsi="Times New Roman" w:cs="Times New Roman"/>
          <w:sz w:val="28"/>
          <w:szCs w:val="28"/>
        </w:rPr>
        <w:t>аналоговых молочных и мясных продуктов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российском рынке, </w:t>
      </w:r>
      <w:r w:rsidR="00970CC0">
        <w:rPr>
          <w:rFonts w:ascii="Times New Roman" w:eastAsia="Times New Roman" w:hAnsi="Times New Roman" w:cs="Times New Roman"/>
          <w:color w:val="000000"/>
          <w:sz w:val="28"/>
          <w:szCs w:val="28"/>
        </w:rPr>
        <w:t>он есть. Для развития таких категорий производителям необходимо подчеркивать реальные преимущества употребления такой продукции</w:t>
      </w:r>
      <w:r w:rsidR="009654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своем продвижении товаров</w:t>
      </w:r>
      <w:r w:rsidR="00970CC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F070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видно из ответов респондентов на предпоследний вопрос анкеты (рис. 15 и рис. 16),</w:t>
      </w:r>
      <w:r w:rsidR="009654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лишь</w:t>
      </w:r>
      <w:r w:rsidR="00F070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небольшой доли потребителей есть положительные ассоциации с аналоговой молочной и мясной продукцией. То же самое демонстрируют ответы на вопросы о мотивации покупок аналоговых продуктов: </w:t>
      </w:r>
      <w:r w:rsidR="00915352">
        <w:rPr>
          <w:rFonts w:ascii="Times New Roman" w:eastAsia="Times New Roman" w:hAnsi="Times New Roman" w:cs="Times New Roman"/>
          <w:color w:val="000000"/>
          <w:sz w:val="28"/>
          <w:szCs w:val="28"/>
        </w:rPr>
        <w:t>лишь 6 % респондентов указали медицинские противопоказания как причину покупки</w:t>
      </w:r>
      <w:r w:rsidR="009654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альтернативных молочных продуктов</w:t>
      </w:r>
      <w:r w:rsidR="009153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gramStart"/>
      <w:r w:rsidR="00915352">
        <w:rPr>
          <w:rFonts w:ascii="Times New Roman" w:eastAsia="Times New Roman" w:hAnsi="Times New Roman" w:cs="Times New Roman"/>
          <w:color w:val="000000"/>
          <w:sz w:val="28"/>
          <w:szCs w:val="28"/>
        </w:rPr>
        <w:t>притом</w:t>
      </w:r>
      <w:proofErr w:type="gramEnd"/>
      <w:r w:rsidR="009153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что по данным исследований у </w:t>
      </w:r>
      <w:r w:rsidR="0091535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48-ми % россиян есть склонность к непереносимости молока</w:t>
      </w:r>
      <w:r w:rsidR="00915352">
        <w:rPr>
          <w:rStyle w:val="a6"/>
          <w:rFonts w:ascii="Times New Roman" w:eastAsia="Times New Roman" w:hAnsi="Times New Roman" w:cs="Times New Roman"/>
          <w:sz w:val="28"/>
          <w:szCs w:val="28"/>
        </w:rPr>
        <w:footnoteReference w:id="11"/>
      </w:r>
      <w:r w:rsidR="0091535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9654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Все это говорит о том, что мало </w:t>
      </w:r>
      <w:r w:rsidR="002478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российских </w:t>
      </w:r>
      <w:r w:rsidR="009654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потребителей </w:t>
      </w:r>
      <w:r w:rsidR="0024787A">
        <w:rPr>
          <w:rFonts w:ascii="Times New Roman" w:eastAsia="Times New Roman" w:hAnsi="Times New Roman" w:cs="Times New Roman"/>
          <w:color w:val="000000"/>
          <w:sz w:val="28"/>
          <w:szCs w:val="28"/>
        </w:rPr>
        <w:t>знают</w:t>
      </w:r>
      <w:r w:rsidR="009654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 п</w:t>
      </w:r>
      <w:r w:rsidR="0024787A">
        <w:rPr>
          <w:rFonts w:ascii="Times New Roman" w:eastAsia="Times New Roman" w:hAnsi="Times New Roman" w:cs="Times New Roman"/>
          <w:color w:val="000000"/>
          <w:sz w:val="28"/>
          <w:szCs w:val="28"/>
        </w:rPr>
        <w:t>ользе от</w:t>
      </w:r>
      <w:r w:rsidR="009654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употребления аналоговой молочной и мясной продукции</w:t>
      </w:r>
      <w:r w:rsidR="002478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вместно обычной</w:t>
      </w:r>
      <w:r w:rsidR="009654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24787A"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потребители станут полностью осведомлены обо всей выгоде, которую приносят растительные альтернативные продукты, аналоговая молочная и мясная продукция неизбежно получ</w:t>
      </w:r>
      <w:r w:rsidR="00223D64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2478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 развитие на российском рынке. </w:t>
      </w:r>
    </w:p>
    <w:p w14:paraId="483C8C6F" w14:textId="77777777" w:rsidR="005F3867" w:rsidRDefault="005F3867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C79D02" w14:textId="77777777" w:rsidR="005F3867" w:rsidRDefault="005F3867" w:rsidP="00223D6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D04F5B" w14:textId="37AF863B" w:rsidR="00196D30" w:rsidRDefault="005A7332" w:rsidP="00512B9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</w:p>
    <w:p w14:paraId="0A811CCB" w14:textId="77777777" w:rsidR="00196D30" w:rsidRDefault="005A73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Маракулина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И.В. ССЛЕДОВАНИЕ ДИФФЕРЕНЦИАЦИИ ПРЕДЛОЖЕНИЯ НА РОССИЙСКОМ РЫНКЕ РАСТИТЕЛЬНЫХ АЛЬТЕРНАТИВ МЯСНОЙ ПРОДУКЦИИ // ТППП АПК. 2021. №3.</w:t>
      </w:r>
    </w:p>
    <w:p w14:paraId="163A5D35" w14:textId="77777777" w:rsidR="00196D30" w:rsidRDefault="005A73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Федорова Марина Александровна СОСТОЯНИЕ РЫНКА АЛЬТЕРНАТИВНЫХ МОЛОЧНЫХ ПРОДУКТОВ В РОССИИ // Социально-экономический и гуманитарный журнал Красноярского ГАУ. 2022. №3 (25).</w:t>
      </w:r>
    </w:p>
    <w:p w14:paraId="58167C57" w14:textId="77777777" w:rsidR="00196D30" w:rsidRDefault="005A73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Монгуш С.В., Бойцова Ю.С., Орлова О.Ю. АНАЛИЗ РЫНКА АЛЬТЕРНАТИВНОГО МЯСА В РОССИИ И ЗА РУБЕЖОМ // Международный журнал гуманитарных и естественных наук. 2022. №4-4.</w:t>
      </w:r>
    </w:p>
    <w:p w14:paraId="71ACF762" w14:textId="77777777" w:rsidR="00196D30" w:rsidRDefault="005A73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И.В.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Маракулина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Маркетинговые исследования в процессе разработки нового продукта // ТППП АПК. 2022. №3.</w:t>
      </w:r>
    </w:p>
    <w:p w14:paraId="139B6C61" w14:textId="77777777" w:rsidR="00196D30" w:rsidRDefault="005A73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Макарова А.А., Пасько О.В. Маркетинговые исследования потребительских предпочтений для разработки аналоговой мясной продукции // Индустрия питания / Food Industry. 2020. №2.</w:t>
      </w:r>
    </w:p>
    <w:p w14:paraId="4C998FCB" w14:textId="77777777" w:rsidR="00196D30" w:rsidRDefault="005A73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Google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Trends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Режим доступа: https://trends.google.com/trends/explore?date=all&amp;q=plant-based%20diet&amp;hl=en-US (дата обращения 13.09.2023).</w:t>
      </w:r>
    </w:p>
    <w:p w14:paraId="3A2E2E52" w14:textId="77777777" w:rsidR="00196D30" w:rsidRDefault="005A73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Retail.ru – портал для ритейлеров и поставщиков [Электронный ресурс]. Режим доступа: https://www.retail.ru/tovar_na_polku/evolyutsiya-rastitelnogo-myasa-i-trendy-rosta/?erid=LjN8KMYbW (дата обращения 13.09.2023).</w:t>
      </w:r>
    </w:p>
    <w:p w14:paraId="46210DA0" w14:textId="7B8AC2F6" w:rsidR="00196D30" w:rsidRDefault="005A7332" w:rsidP="000E32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Татьяна Р. Говядина из травы: за год россияне съели искусственного мяса на 2,6 млрд рублей. [Электронный ресурс]. Режим доступа: https://www.forbes.ru/biznes/419759-govyadina-iz-travy-za-god-rossiyane-seli-iskusstvennogomyasa-na-26-mlrd-rubley (дата обращения 14.09.2023).</w:t>
      </w:r>
    </w:p>
    <w:p w14:paraId="4822AAD9" w14:textId="64BF715B" w:rsidR="00915352" w:rsidRPr="000E324B" w:rsidRDefault="00915352" w:rsidP="000E32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5352">
        <w:rPr>
          <w:rFonts w:ascii="Times New Roman" w:eastAsia="Times New Roman" w:hAnsi="Times New Roman" w:cs="Times New Roman"/>
          <w:color w:val="000000"/>
          <w:sz w:val="28"/>
          <w:szCs w:val="28"/>
        </w:rPr>
        <w:t>RT на русском: последние новости в России и в мире онлайн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Режим доступа: </w:t>
      </w:r>
      <w:r w:rsidRPr="0096546A">
        <w:rPr>
          <w:rFonts w:ascii="Times New Roman" w:eastAsia="Times New Roman" w:hAnsi="Times New Roman" w:cs="Times New Roman"/>
          <w:color w:val="000000"/>
          <w:sz w:val="28"/>
          <w:szCs w:val="28"/>
        </w:rPr>
        <w:t>https://russian.rt.com/russia/article/373150-neperenosimost-moloko-alkogol-glyuten-rossiyane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27.01.2024).</w:t>
      </w:r>
    </w:p>
    <w:sectPr w:rsidR="00915352" w:rsidRPr="000E324B" w:rsidSect="00EB692A">
      <w:footerReference w:type="default" r:id="rId27"/>
      <w:pgSz w:w="11906" w:h="16838"/>
      <w:pgMar w:top="1134" w:right="1134" w:bottom="1134" w:left="1134" w:header="709" w:footer="709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6655F" w14:textId="77777777" w:rsidR="00EB692A" w:rsidRDefault="00EB692A">
      <w:pPr>
        <w:spacing w:after="0" w:line="240" w:lineRule="auto"/>
      </w:pPr>
      <w:r>
        <w:separator/>
      </w:r>
    </w:p>
  </w:endnote>
  <w:endnote w:type="continuationSeparator" w:id="0">
    <w:p w14:paraId="5730E722" w14:textId="77777777" w:rsidR="00EB692A" w:rsidRDefault="00EB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34495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831F4E" w14:textId="3618E007" w:rsidR="00DD6751" w:rsidRDefault="00DD6751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E3D3A8" w14:textId="77777777" w:rsidR="00DD6751" w:rsidRDefault="00DD675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A3145" w14:textId="77777777" w:rsidR="00EB692A" w:rsidRDefault="00EB692A">
      <w:pPr>
        <w:spacing w:after="0" w:line="240" w:lineRule="auto"/>
      </w:pPr>
      <w:r>
        <w:separator/>
      </w:r>
    </w:p>
  </w:footnote>
  <w:footnote w:type="continuationSeparator" w:id="0">
    <w:p w14:paraId="75CC07CD" w14:textId="77777777" w:rsidR="00EB692A" w:rsidRDefault="00EB692A">
      <w:pPr>
        <w:spacing w:after="0" w:line="240" w:lineRule="auto"/>
      </w:pPr>
      <w:r>
        <w:continuationSeparator/>
      </w:r>
    </w:p>
  </w:footnote>
  <w:footnote w:id="1">
    <w:p w14:paraId="40EA70A8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Монгуш С.В., Бойцова Ю.С., Орлова О.Ю. АНАЛИЗ РЫНКА АЛЬТЕРНАТИВНОГО МЯСА В РОССИИ И ЗА РУБЕЖОМ // Международный журнал гуманитарных и естественных наук. 2022. №4-4. – С. 98.</w:t>
      </w:r>
    </w:p>
    <w:bookmarkStart w:id="3" w:name="_heading=h.gjdgxs" w:colFirst="0" w:colLast="0"/>
    <w:bookmarkEnd w:id="3"/>
  </w:footnote>
  <w:footnote w:id="2">
    <w:p w14:paraId="7CF0A449" w14:textId="0A783FEF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bookmarkStart w:id="4" w:name="_heading=h.gjdgxs" w:colFirst="0" w:colLast="0"/>
      <w:bookmarkEnd w:id="4"/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Google </w:t>
      </w:r>
      <w:proofErr w:type="spellStart"/>
      <w:r>
        <w:rPr>
          <w:color w:val="000000"/>
          <w:sz w:val="20"/>
          <w:szCs w:val="20"/>
        </w:rPr>
        <w:t>Trends</w:t>
      </w:r>
      <w:proofErr w:type="spellEnd"/>
      <w:r>
        <w:rPr>
          <w:color w:val="000000"/>
          <w:sz w:val="20"/>
          <w:szCs w:val="20"/>
        </w:rPr>
        <w:t xml:space="preserve"> [Электронный ресурс]. Режим доступа: </w:t>
      </w:r>
      <w:r w:rsidRPr="00223D64">
        <w:rPr>
          <w:sz w:val="20"/>
          <w:szCs w:val="20"/>
        </w:rPr>
        <w:t>https://trends.google.com/trends/explore?date=all&amp;q=plant-based%20diet&amp;hl=en-US</w:t>
      </w:r>
      <w:r>
        <w:rPr>
          <w:color w:val="000000"/>
          <w:sz w:val="20"/>
          <w:szCs w:val="20"/>
        </w:rPr>
        <w:t xml:space="preserve"> (дата обращения 13.09.2023).</w:t>
      </w:r>
    </w:p>
  </w:footnote>
  <w:footnote w:id="3">
    <w:p w14:paraId="36DB7AC2" w14:textId="02A29B0D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Retail.ru – портал для ритейлеров и поставщиков [Электронный ресурс]. Режим доступа: </w:t>
      </w:r>
      <w:r w:rsidRPr="00223D64">
        <w:rPr>
          <w:sz w:val="20"/>
          <w:szCs w:val="20"/>
        </w:rPr>
        <w:t>https://www.retail.ru/tovar_na_polku/evolyutsiya-rastitelnogo-myasa-i-trendy-rosta/?erid=LjN8KMYbW</w:t>
      </w:r>
      <w:r>
        <w:rPr>
          <w:color w:val="000000"/>
          <w:sz w:val="20"/>
          <w:szCs w:val="20"/>
        </w:rPr>
        <w:t xml:space="preserve"> (дата обращения 13.09.2023).</w:t>
      </w:r>
    </w:p>
  </w:footnote>
  <w:footnote w:id="4">
    <w:p w14:paraId="1D01303B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Монгуш С.В., Бойцова Ю.С., Орлова О.Ю. Указ. соч. С. 97.</w:t>
      </w:r>
    </w:p>
  </w:footnote>
  <w:footnote w:id="5">
    <w:p w14:paraId="51A41369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И.В. </w:t>
      </w:r>
      <w:proofErr w:type="spellStart"/>
      <w:r>
        <w:rPr>
          <w:color w:val="000000"/>
          <w:sz w:val="20"/>
          <w:szCs w:val="20"/>
        </w:rPr>
        <w:t>Маракулина</w:t>
      </w:r>
      <w:proofErr w:type="spellEnd"/>
      <w:r>
        <w:rPr>
          <w:color w:val="000000"/>
          <w:sz w:val="20"/>
          <w:szCs w:val="20"/>
        </w:rPr>
        <w:t xml:space="preserve"> Маркетинговые исследования в процессе разработки нового продукта // ТППП АПК. 2022. №3. – С. 141.</w:t>
      </w:r>
    </w:p>
  </w:footnote>
  <w:footnote w:id="6">
    <w:p w14:paraId="1E898407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Федорова Марина Александровна СОСТОЯНИЕ РЫНКА АЛЬТЕРНАТИВНЫХ МОЛОЧНЫХ ПРОДУКТОВ В РОССИИ // Социально-экономический и гуманитарный журнал Красноярского ГАУ. 2022. №3 (25). – С 51. </w:t>
      </w:r>
    </w:p>
  </w:footnote>
  <w:footnote w:id="7">
    <w:p w14:paraId="1C9AD511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Монгуш С.В., Бойцова Ю.С., Орлова О.Ю. Указ. соч. С. 96.</w:t>
      </w:r>
    </w:p>
  </w:footnote>
  <w:footnote w:id="8">
    <w:p w14:paraId="7AEC9C74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Макарова А.А., Пасько О.В. Маркетинговые исследования потребительских предпочтений для разработки аналоговой мясной продукции // Индустрия питания / Food Industry. 2020. №2. – С. 27.</w:t>
      </w:r>
    </w:p>
  </w:footnote>
  <w:footnote w:id="9">
    <w:p w14:paraId="623AFF95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Там же. С. 25.</w:t>
      </w:r>
    </w:p>
  </w:footnote>
  <w:footnote w:id="10">
    <w:p w14:paraId="0C6BD145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Татьяна Р. Говядина из травы: за год россияне съели искусственного мяса на 2,6</w:t>
      </w:r>
    </w:p>
    <w:p w14:paraId="1F480B40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млрд рублей. [Электронный ресурс]. Режим доступа:</w:t>
      </w:r>
    </w:p>
    <w:p w14:paraId="29E45F28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https://www.forbes.ru/biznes/419759-govyadina-iz-travy-za-god-rossiyane-seli-iskusstvennogomyasa-</w:t>
      </w:r>
    </w:p>
    <w:p w14:paraId="39235141" w14:textId="77777777" w:rsidR="00196D30" w:rsidRDefault="005A73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na-26-mlrd-rubley (дата обращения 14.09.2023).</w:t>
      </w:r>
    </w:p>
  </w:footnote>
  <w:footnote w:id="11">
    <w:p w14:paraId="13FE3697" w14:textId="22EE05A6" w:rsidR="00915352" w:rsidRDefault="00915352">
      <w:pPr>
        <w:pStyle w:val="a4"/>
      </w:pPr>
      <w:r>
        <w:rPr>
          <w:rStyle w:val="a6"/>
        </w:rPr>
        <w:footnoteRef/>
      </w:r>
      <w:r>
        <w:t xml:space="preserve"> </w:t>
      </w:r>
      <w:r w:rsidR="0096546A" w:rsidRPr="0096546A">
        <w:t>RT на русском: последние новости в России и в мире онлайн [Электронный ресурс]. Режим доступа: https://russian.rt.com/russia/article/373150-neperenosimost-moloko-alkogol-glyuten-rossiyane (дата обращения 27.01.2024).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B28AD"/>
    <w:multiLevelType w:val="multilevel"/>
    <w:tmpl w:val="534630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60E7B"/>
    <w:multiLevelType w:val="multilevel"/>
    <w:tmpl w:val="8BB4E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72C18DE"/>
    <w:multiLevelType w:val="multilevel"/>
    <w:tmpl w:val="4FBA09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33343036">
    <w:abstractNumId w:val="2"/>
  </w:num>
  <w:num w:numId="2" w16cid:durableId="2092849459">
    <w:abstractNumId w:val="0"/>
  </w:num>
  <w:num w:numId="3" w16cid:durableId="285048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D30"/>
    <w:rsid w:val="00023BE3"/>
    <w:rsid w:val="00047E94"/>
    <w:rsid w:val="00070D3E"/>
    <w:rsid w:val="000B0794"/>
    <w:rsid w:val="000B5CC3"/>
    <w:rsid w:val="000D09BE"/>
    <w:rsid w:val="000D1F5E"/>
    <w:rsid w:val="000E324B"/>
    <w:rsid w:val="000F2D79"/>
    <w:rsid w:val="00110E7C"/>
    <w:rsid w:val="00130D44"/>
    <w:rsid w:val="00154C32"/>
    <w:rsid w:val="00180832"/>
    <w:rsid w:val="00184F40"/>
    <w:rsid w:val="00193B81"/>
    <w:rsid w:val="00196D30"/>
    <w:rsid w:val="001B3A5E"/>
    <w:rsid w:val="00223D64"/>
    <w:rsid w:val="00234BBE"/>
    <w:rsid w:val="0024787A"/>
    <w:rsid w:val="00294FEF"/>
    <w:rsid w:val="002B08F1"/>
    <w:rsid w:val="002D200A"/>
    <w:rsid w:val="002E0A84"/>
    <w:rsid w:val="003007E7"/>
    <w:rsid w:val="003136C5"/>
    <w:rsid w:val="00341E5F"/>
    <w:rsid w:val="00343896"/>
    <w:rsid w:val="003456C8"/>
    <w:rsid w:val="003477F0"/>
    <w:rsid w:val="00353AF2"/>
    <w:rsid w:val="00366080"/>
    <w:rsid w:val="0039618C"/>
    <w:rsid w:val="003A53E7"/>
    <w:rsid w:val="003C4DB6"/>
    <w:rsid w:val="00436077"/>
    <w:rsid w:val="004455DB"/>
    <w:rsid w:val="00450122"/>
    <w:rsid w:val="00450781"/>
    <w:rsid w:val="00451190"/>
    <w:rsid w:val="004A2454"/>
    <w:rsid w:val="004C593A"/>
    <w:rsid w:val="004D0B6E"/>
    <w:rsid w:val="00512B9E"/>
    <w:rsid w:val="00521DBF"/>
    <w:rsid w:val="00540F12"/>
    <w:rsid w:val="005A4193"/>
    <w:rsid w:val="005A7332"/>
    <w:rsid w:val="005B7D3D"/>
    <w:rsid w:val="005F0C96"/>
    <w:rsid w:val="005F126A"/>
    <w:rsid w:val="005F3867"/>
    <w:rsid w:val="00624C93"/>
    <w:rsid w:val="00625B07"/>
    <w:rsid w:val="00635DF7"/>
    <w:rsid w:val="0068598A"/>
    <w:rsid w:val="00690C64"/>
    <w:rsid w:val="006C3AB5"/>
    <w:rsid w:val="00712532"/>
    <w:rsid w:val="007304C2"/>
    <w:rsid w:val="00735684"/>
    <w:rsid w:val="00773F4A"/>
    <w:rsid w:val="007C79BC"/>
    <w:rsid w:val="00804715"/>
    <w:rsid w:val="00807C97"/>
    <w:rsid w:val="00853A98"/>
    <w:rsid w:val="008719EF"/>
    <w:rsid w:val="008903B9"/>
    <w:rsid w:val="00890965"/>
    <w:rsid w:val="00903A1C"/>
    <w:rsid w:val="00915352"/>
    <w:rsid w:val="00937FB3"/>
    <w:rsid w:val="00945332"/>
    <w:rsid w:val="0096036B"/>
    <w:rsid w:val="0096546A"/>
    <w:rsid w:val="00970CC0"/>
    <w:rsid w:val="009C2038"/>
    <w:rsid w:val="009C28DF"/>
    <w:rsid w:val="009E22C9"/>
    <w:rsid w:val="00A77DBE"/>
    <w:rsid w:val="00AA514A"/>
    <w:rsid w:val="00AB6B6D"/>
    <w:rsid w:val="00B9057F"/>
    <w:rsid w:val="00BC72B7"/>
    <w:rsid w:val="00BE6AC6"/>
    <w:rsid w:val="00BF28B2"/>
    <w:rsid w:val="00C02802"/>
    <w:rsid w:val="00C1775C"/>
    <w:rsid w:val="00C35B16"/>
    <w:rsid w:val="00C46DF3"/>
    <w:rsid w:val="00C639AC"/>
    <w:rsid w:val="00CC4D4B"/>
    <w:rsid w:val="00CD5EA2"/>
    <w:rsid w:val="00CD6CA3"/>
    <w:rsid w:val="00CF32F5"/>
    <w:rsid w:val="00D10038"/>
    <w:rsid w:val="00D15A66"/>
    <w:rsid w:val="00D54F97"/>
    <w:rsid w:val="00D579F8"/>
    <w:rsid w:val="00D87715"/>
    <w:rsid w:val="00DD29B9"/>
    <w:rsid w:val="00DD6751"/>
    <w:rsid w:val="00E012C9"/>
    <w:rsid w:val="00E21F71"/>
    <w:rsid w:val="00E7621E"/>
    <w:rsid w:val="00E80C34"/>
    <w:rsid w:val="00E91E4B"/>
    <w:rsid w:val="00E95114"/>
    <w:rsid w:val="00EA6F52"/>
    <w:rsid w:val="00EB14B8"/>
    <w:rsid w:val="00EB692A"/>
    <w:rsid w:val="00ED7C48"/>
    <w:rsid w:val="00F07015"/>
    <w:rsid w:val="00F11770"/>
    <w:rsid w:val="00F15D10"/>
    <w:rsid w:val="00F25802"/>
    <w:rsid w:val="00F347EC"/>
    <w:rsid w:val="00F34F71"/>
    <w:rsid w:val="00F45EF9"/>
    <w:rsid w:val="00F53012"/>
    <w:rsid w:val="00F60B11"/>
    <w:rsid w:val="00F80AB4"/>
    <w:rsid w:val="00F86FED"/>
    <w:rsid w:val="00FA1532"/>
    <w:rsid w:val="00FC1FBD"/>
    <w:rsid w:val="00FD117E"/>
    <w:rsid w:val="00FF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38D72"/>
  <w15:docId w15:val="{9D992684-B570-4B31-877C-8336EA61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54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unhideWhenUsed/>
    <w:rsid w:val="0093754B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rsid w:val="0093754B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93754B"/>
    <w:rPr>
      <w:vertAlign w:val="superscript"/>
    </w:rPr>
  </w:style>
  <w:style w:type="character" w:styleId="a7">
    <w:name w:val="Hyperlink"/>
    <w:basedOn w:val="a0"/>
    <w:uiPriority w:val="99"/>
    <w:unhideWhenUsed/>
    <w:rsid w:val="0093754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3754B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C03808"/>
    <w:pPr>
      <w:ind w:left="720"/>
      <w:contextualSpacing/>
    </w:pPr>
  </w:style>
  <w:style w:type="paragraph" w:styleId="aa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0">
    <w:name w:val="3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header"/>
    <w:basedOn w:val="a"/>
    <w:link w:val="ac"/>
    <w:uiPriority w:val="99"/>
    <w:unhideWhenUsed/>
    <w:rsid w:val="000D0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D09BE"/>
  </w:style>
  <w:style w:type="paragraph" w:styleId="ad">
    <w:name w:val="footer"/>
    <w:basedOn w:val="a"/>
    <w:link w:val="ae"/>
    <w:uiPriority w:val="99"/>
    <w:unhideWhenUsed/>
    <w:rsid w:val="000D0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D09BE"/>
  </w:style>
  <w:style w:type="character" w:customStyle="1" w:styleId="myxfac">
    <w:name w:val="myxfac"/>
    <w:basedOn w:val="a0"/>
    <w:rsid w:val="00E21F71"/>
  </w:style>
  <w:style w:type="paragraph" w:styleId="af">
    <w:name w:val="caption"/>
    <w:basedOn w:val="a"/>
    <w:next w:val="a"/>
    <w:uiPriority w:val="35"/>
    <w:unhideWhenUsed/>
    <w:qFormat/>
    <w:rsid w:val="00E012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semiHidden/>
    <w:unhideWhenUsed/>
    <w:rsid w:val="00C0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0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5.xml"/><Relationship Id="rId18" Type="http://schemas.openxmlformats.org/officeDocument/2006/relationships/chart" Target="charts/chart10.xml"/><Relationship Id="rId26" Type="http://schemas.openxmlformats.org/officeDocument/2006/relationships/chart" Target="charts/chart16.xml"/><Relationship Id="rId3" Type="http://schemas.openxmlformats.org/officeDocument/2006/relationships/numbering" Target="numbering.xml"/><Relationship Id="rId21" Type="http://schemas.openxmlformats.org/officeDocument/2006/relationships/image" Target="media/image1.png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chart" Target="charts/chart9.xml"/><Relationship Id="rId25" Type="http://schemas.openxmlformats.org/officeDocument/2006/relationships/chart" Target="charts/chart15.xml"/><Relationship Id="rId2" Type="http://schemas.openxmlformats.org/officeDocument/2006/relationships/customXml" Target="../customXml/item2.xml"/><Relationship Id="rId16" Type="http://schemas.openxmlformats.org/officeDocument/2006/relationships/chart" Target="charts/chart8.xml"/><Relationship Id="rId20" Type="http://schemas.openxmlformats.org/officeDocument/2006/relationships/chart" Target="charts/chart12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24" Type="http://schemas.openxmlformats.org/officeDocument/2006/relationships/chart" Target="charts/chart14.xml"/><Relationship Id="rId5" Type="http://schemas.openxmlformats.org/officeDocument/2006/relationships/settings" Target="settings.xml"/><Relationship Id="rId15" Type="http://schemas.openxmlformats.org/officeDocument/2006/relationships/chart" Target="charts/chart7.xml"/><Relationship Id="rId23" Type="http://schemas.openxmlformats.org/officeDocument/2006/relationships/chart" Target="charts/chart13.xml"/><Relationship Id="rId28" Type="http://schemas.openxmlformats.org/officeDocument/2006/relationships/fontTable" Target="fontTable.xml"/><Relationship Id="rId10" Type="http://schemas.openxmlformats.org/officeDocument/2006/relationships/chart" Target="charts/chart2.xml"/><Relationship Id="rId19" Type="http://schemas.openxmlformats.org/officeDocument/2006/relationships/chart" Target="charts/chart11.xm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chart" Target="charts/chart6.xml"/><Relationship Id="rId22" Type="http://schemas.openxmlformats.org/officeDocument/2006/relationships/image" Target="media/image2.png"/><Relationship Id="rId27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4.xlsx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5.xlsx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1. Распределение по</a:t>
            </a:r>
            <a:r>
              <a:rPr lang="ru-RU" baseline="0"/>
              <a:t> полу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Распределение полов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8F5-44AA-9463-EF7AACCB35B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8F5-44AA-9463-EF7AACCB35B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8F5-44AA-9463-EF7AACCB35B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8F5-44AA-9463-EF7AACCB35BE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37.1%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A8F5-44AA-9463-EF7AACCB35BE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62.9%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A8F5-44AA-9463-EF7AACCB35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Мужчины</c:v>
                </c:pt>
                <c:pt idx="1">
                  <c:v>Женщины</c:v>
                </c:pt>
              </c:strCache>
            </c:strRef>
          </c:cat>
          <c:val>
            <c:numRef>
              <c:f>Sheet1!$B$2:$B$5</c:f>
              <c:numCache>
                <c:formatCode>0.0%</c:formatCode>
                <c:ptCount val="4"/>
                <c:pt idx="0">
                  <c:v>0.371</c:v>
                </c:pt>
                <c:pt idx="1">
                  <c:v>0.629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164-450C-BADB-D8180A1130EF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2. Распределение по возрасту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Распределение по возрасту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33F-464E-AB91-AC2D957DB83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33F-464E-AB91-AC2D957DB83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33F-464E-AB91-AC2D957DB83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33F-464E-AB91-AC2D957DB83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3"/>
                <c:pt idx="0">
                  <c:v>16 - 25 лет</c:v>
                </c:pt>
                <c:pt idx="1">
                  <c:v>26 - 45 лет</c:v>
                </c:pt>
                <c:pt idx="2">
                  <c:v>⩾ 46 лет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0.57599999999999996</c:v>
                </c:pt>
                <c:pt idx="1">
                  <c:v>0.312</c:v>
                </c:pt>
                <c:pt idx="2">
                  <c:v>0.112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33F-464E-AB91-AC2D957DB8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</a:t>
            </a:r>
            <a:r>
              <a:rPr lang="ru-RU" baseline="0"/>
              <a:t> 3. </a:t>
            </a:r>
            <a:r>
              <a:rPr lang="ru-RU"/>
              <a:t>Осведомленность об альтернативной молочной продукции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Осведомленность об альтернативной молочной продукции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390-469B-AF0B-65ACF29672B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390-469B-AF0B-65ACF29672B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390-469B-AF0B-65ACF29672B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390-469B-AF0B-65ACF29672B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3"/>
                <c:pt idx="0">
                  <c:v>Да, знаю</c:v>
                </c:pt>
                <c:pt idx="1">
                  <c:v>Слышал(а)</c:v>
                </c:pt>
                <c:pt idx="2">
                  <c:v>Не слышал(а) о таком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0.71199999999999997</c:v>
                </c:pt>
                <c:pt idx="1">
                  <c:v>0.218</c:v>
                </c:pt>
                <c:pt idx="2">
                  <c:v>7.0999999999999994E-2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390-469B-AF0B-65ACF29672B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4. Кто пробовал альтернативную</a:t>
            </a:r>
            <a:r>
              <a:rPr lang="ru-RU" baseline="0"/>
              <a:t> молочную продукцию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414-49B7-B099-8C055A36C35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414-49B7-B099-8C055A36C35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414-49B7-B099-8C055A36C35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414-49B7-B099-8C055A36C35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3"/>
                <c:pt idx="0">
                  <c:v>Пробовавшие</c:v>
                </c:pt>
                <c:pt idx="1">
                  <c:v>Непробовавшие</c:v>
                </c:pt>
                <c:pt idx="2">
                  <c:v>Возможно пробовавшие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0.79400000000000004</c:v>
                </c:pt>
                <c:pt idx="1">
                  <c:v>0.11799999999999999</c:v>
                </c:pt>
                <c:pt idx="2">
                  <c:v>8.7999999999999995E-2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414-49B7-B099-8C055A36C3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5. Кто покупал альтернативную молочную продукцию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Рис. 4. Кто покупал альтернативную молочную продукцию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BA2-4401-A01E-CA1F75039A1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BA2-4401-A01E-CA1F75039A1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BA2-4401-A01E-CA1F75039A1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BA2-4401-A01E-CA1F75039A1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3"/>
                <c:pt idx="0">
                  <c:v>Покупавшие</c:v>
                </c:pt>
                <c:pt idx="1">
                  <c:v>Непокупавшие</c:v>
                </c:pt>
                <c:pt idx="2">
                  <c:v>Возможно покупавшие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0.72899999999999998</c:v>
                </c:pt>
                <c:pt idx="1">
                  <c:v>0.188</c:v>
                </c:pt>
                <c:pt idx="2">
                  <c:v>8.2000000000000003E-2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BA2-4401-A01E-CA1F75039A1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</a:t>
            </a:r>
            <a:r>
              <a:rPr lang="ru-RU" baseline="0"/>
              <a:t> 6. </a:t>
            </a:r>
            <a:r>
              <a:rPr lang="ru-RU"/>
              <a:t>Осведомленность об альтернативной мясной продукции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Осведомленность об альтернативной молочной продукции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9C2-4AC9-B69A-C202F2D7E55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9C2-4AC9-B69A-C202F2D7E55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9C2-4AC9-B69A-C202F2D7E55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9C2-4AC9-B69A-C202F2D7E55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3"/>
                <c:pt idx="0">
                  <c:v>Да, знаю</c:v>
                </c:pt>
                <c:pt idx="1">
                  <c:v>Слышал(а)</c:v>
                </c:pt>
                <c:pt idx="2">
                  <c:v>Не слышал(а) о таком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0.45900000000000002</c:v>
                </c:pt>
                <c:pt idx="1">
                  <c:v>0.44700000000000001</c:v>
                </c:pt>
                <c:pt idx="2">
                  <c:v>9.4E-2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9C2-4AC9-B69A-C202F2D7E55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7. Кто пробовал альтернативную</a:t>
            </a:r>
            <a:r>
              <a:rPr lang="ru-RU" baseline="0"/>
              <a:t> мясную продукцию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0D2-4CD5-913F-3337DC847FB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0D2-4CD5-913F-3337DC847FB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0D2-4CD5-913F-3337DC847FB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0D2-4CD5-913F-3337DC847FB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3"/>
                <c:pt idx="0">
                  <c:v>Пробовавшие</c:v>
                </c:pt>
                <c:pt idx="1">
                  <c:v>Непробовавшие</c:v>
                </c:pt>
                <c:pt idx="2">
                  <c:v>Возможно пробовавшие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0.4</c:v>
                </c:pt>
                <c:pt idx="1">
                  <c:v>0.435</c:v>
                </c:pt>
                <c:pt idx="2">
                  <c:v>0.16500000000000001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0D2-4CD5-913F-3337DC847F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8. Кто покупал альтернативную мясную продукцию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Рис. 4. Кто покупал альтернативную молочную продукцию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79F-4FDB-A15B-8C4B296AFCA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79F-4FDB-A15B-8C4B296AFCA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79F-4FDB-A15B-8C4B296AFCA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79F-4FDB-A15B-8C4B296AFCA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3"/>
                <c:pt idx="0">
                  <c:v>Покупавшие</c:v>
                </c:pt>
                <c:pt idx="1">
                  <c:v>Непокупавшие</c:v>
                </c:pt>
                <c:pt idx="2">
                  <c:v>Возможно покупавшие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0.27100000000000002</c:v>
                </c:pt>
                <c:pt idx="1">
                  <c:v>0.629</c:v>
                </c:pt>
                <c:pt idx="2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79F-4FDB-A15B-8C4B296AFCA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9. Частота потребления аналоговой молочной продукции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Рис. 5. Частота потребления аналоговой молочной продукции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6C9-47FC-BB83-763103B9CF1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6C9-47FC-BB83-763103B9CF1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6C9-47FC-BB83-763103B9CF1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6C9-47FC-BB83-763103B9CF1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96C9-47FC-BB83-763103B9CF1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Практически каждый день</c:v>
                </c:pt>
                <c:pt idx="1">
                  <c:v>Несколько раз в неделю</c:v>
                </c:pt>
                <c:pt idx="2">
                  <c:v>Несколько раз в месяц</c:v>
                </c:pt>
                <c:pt idx="3">
                  <c:v>Несколько раз в год</c:v>
                </c:pt>
                <c:pt idx="4">
                  <c:v>Не покупают</c:v>
                </c:pt>
              </c:strCache>
            </c:strRef>
          </c:cat>
          <c:val>
            <c:numRef>
              <c:f>Лист1!$B$2:$B$6</c:f>
              <c:numCache>
                <c:formatCode>0.0%</c:formatCode>
                <c:ptCount val="5"/>
                <c:pt idx="0">
                  <c:v>2.9000000000000001E-2</c:v>
                </c:pt>
                <c:pt idx="1">
                  <c:v>7.0999999999999994E-2</c:v>
                </c:pt>
                <c:pt idx="2">
                  <c:v>0.21199999999999999</c:v>
                </c:pt>
                <c:pt idx="3">
                  <c:v>0.34100000000000003</c:v>
                </c:pt>
                <c:pt idx="4">
                  <c:v>0.34699999999999998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CA6-421C-A51B-BB1ED60754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10. Частота потребления аналоговой мясной продукции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Рис. 5. Частота потребления аналоговой молочной продукции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C37-421B-A83D-BCDFF07F236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C37-421B-A83D-BCDFF07F236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C37-421B-A83D-BCDFF07F236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C37-421B-A83D-BCDFF07F236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CC37-421B-A83D-BCDFF07F236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Практически каждый день</c:v>
                </c:pt>
                <c:pt idx="1">
                  <c:v>Несколько раз в неделю</c:v>
                </c:pt>
                <c:pt idx="2">
                  <c:v>Несколько раз в месяц</c:v>
                </c:pt>
                <c:pt idx="3">
                  <c:v>Несколько раз в год</c:v>
                </c:pt>
                <c:pt idx="4">
                  <c:v>Не покупают</c:v>
                </c:pt>
              </c:strCache>
            </c:strRef>
          </c:cat>
          <c:val>
            <c:numRef>
              <c:f>Лист1!$B$2:$B$6</c:f>
              <c:numCache>
                <c:formatCode>0.0%</c:formatCode>
                <c:ptCount val="5"/>
                <c:pt idx="1">
                  <c:v>4.1000000000000002E-2</c:v>
                </c:pt>
                <c:pt idx="2">
                  <c:v>7.0999999999999994E-2</c:v>
                </c:pt>
                <c:pt idx="3">
                  <c:v>0.11799999999999999</c:v>
                </c:pt>
                <c:pt idx="4">
                  <c:v>0.77100000000000002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CC37-421B-A83D-BCDFF07F23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11. "Я покупаю такой(-ие) продукт(ы)..." (альтернативная</a:t>
            </a:r>
            <a:r>
              <a:rPr lang="ru-RU" baseline="0"/>
              <a:t> молочная продукция)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...когда мне просто захочется</c:v>
                </c:pt>
                <c:pt idx="1">
                  <c:v>...так как этот(-и) продукт(ы) составляет(-ют) основу моего рациона</c:v>
                </c:pt>
                <c:pt idx="2">
                  <c:v>...когда на него(-их) идет акция в магазине</c:v>
                </c:pt>
                <c:pt idx="3">
                  <c:v>...для разнообразия в рационе</c:v>
                </c:pt>
                <c:pt idx="4">
                  <c:v>другое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0.61499999999999999</c:v>
                </c:pt>
                <c:pt idx="1">
                  <c:v>0.123</c:v>
                </c:pt>
                <c:pt idx="2">
                  <c:v>0.17199999999999999</c:v>
                </c:pt>
                <c:pt idx="3">
                  <c:v>0.32800000000000001</c:v>
                </c:pt>
                <c:pt idx="4">
                  <c:v>0.123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D6-431F-B879-440E9778833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...когда мне просто захочется</c:v>
                </c:pt>
                <c:pt idx="1">
                  <c:v>...так как этот(-и) продукт(ы) составляет(-ют) основу моего рациона</c:v>
                </c:pt>
                <c:pt idx="2">
                  <c:v>...когда на него(-их) идет акция в магазине</c:v>
                </c:pt>
                <c:pt idx="3">
                  <c:v>...для разнообразия в рационе</c:v>
                </c:pt>
                <c:pt idx="4">
                  <c:v>другое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1-9BD6-431F-B879-440E9778833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...когда мне просто захочется</c:v>
                </c:pt>
                <c:pt idx="1">
                  <c:v>...так как этот(-и) продукт(ы) составляет(-ют) основу моего рациона</c:v>
                </c:pt>
                <c:pt idx="2">
                  <c:v>...когда на него(-их) идет акция в магазине</c:v>
                </c:pt>
                <c:pt idx="3">
                  <c:v>...для разнообразия в рационе</c:v>
                </c:pt>
                <c:pt idx="4">
                  <c:v>другое</c:v>
                </c:pt>
              </c:strCache>
            </c:strRef>
          </c:cat>
          <c:val>
            <c:numRef>
              <c:f>Лист1!$D$2:$D$6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2-9BD6-431F-B879-440E977883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009086224"/>
        <c:axId val="1569344"/>
      </c:barChart>
      <c:catAx>
        <c:axId val="20090862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9344"/>
        <c:crosses val="autoZero"/>
        <c:auto val="1"/>
        <c:lblAlgn val="ctr"/>
        <c:lblOffset val="100"/>
        <c:noMultiLvlLbl val="0"/>
      </c:catAx>
      <c:valAx>
        <c:axId val="15693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90862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12. "Я покупаю такой(-ие) продукт(ы)..." (альтернативная</a:t>
            </a:r>
            <a:r>
              <a:rPr lang="ru-RU" baseline="0"/>
              <a:t> мясная продукция)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...когда мне просто захочется</c:v>
                </c:pt>
                <c:pt idx="1">
                  <c:v>...так как этот(-и) продукт(ы) составляет(-ют) основу моего рациона</c:v>
                </c:pt>
                <c:pt idx="2">
                  <c:v>...когда на него(-их) идет акция в магазине</c:v>
                </c:pt>
                <c:pt idx="3">
                  <c:v>...для разнообразия в рационе</c:v>
                </c:pt>
                <c:pt idx="4">
                  <c:v>другое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0.58299999999999996</c:v>
                </c:pt>
                <c:pt idx="1">
                  <c:v>0.183</c:v>
                </c:pt>
                <c:pt idx="2">
                  <c:v>8.3000000000000004E-2</c:v>
                </c:pt>
                <c:pt idx="3">
                  <c:v>0.26700000000000002</c:v>
                </c:pt>
                <c:pt idx="4">
                  <c:v>0.13300000000000001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D4-41A5-BE0F-B946D27010A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...когда мне просто захочется</c:v>
                </c:pt>
                <c:pt idx="1">
                  <c:v>...так как этот(-и) продукт(ы) составляет(-ют) основу моего рациона</c:v>
                </c:pt>
                <c:pt idx="2">
                  <c:v>...когда на него(-их) идет акция в магазине</c:v>
                </c:pt>
                <c:pt idx="3">
                  <c:v>...для разнообразия в рационе</c:v>
                </c:pt>
                <c:pt idx="4">
                  <c:v>другое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1-C0D4-41A5-BE0F-B946D27010A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...когда мне просто захочется</c:v>
                </c:pt>
                <c:pt idx="1">
                  <c:v>...так как этот(-и) продукт(ы) составляет(-ют) основу моего рациона</c:v>
                </c:pt>
                <c:pt idx="2">
                  <c:v>...когда на него(-их) идет акция в магазине</c:v>
                </c:pt>
                <c:pt idx="3">
                  <c:v>...для разнообразия в рационе</c:v>
                </c:pt>
                <c:pt idx="4">
                  <c:v>другое</c:v>
                </c:pt>
              </c:strCache>
            </c:strRef>
          </c:cat>
          <c:val>
            <c:numRef>
              <c:f>Лист1!$D$2:$D$6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2-C0D4-41A5-BE0F-B946D27010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009086224"/>
        <c:axId val="1569344"/>
      </c:barChart>
      <c:catAx>
        <c:axId val="20090862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9344"/>
        <c:crosses val="autoZero"/>
        <c:auto val="1"/>
        <c:lblAlgn val="ctr"/>
        <c:lblOffset val="100"/>
        <c:noMultiLvlLbl val="0"/>
      </c:catAx>
      <c:valAx>
        <c:axId val="15693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90862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15. Ассоциации потребителей относительно аналогового молочного продукта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Ассоциации потребителей относительно аналогового молочного продукта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A47-4746-883A-01C4BB24B99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A47-4746-883A-01C4BB24B99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A47-4746-883A-01C4BB24B99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A47-4746-883A-01C4BB24B99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Овёс</c:v>
                </c:pt>
                <c:pt idx="1">
                  <c:v>Польза/легкость/здоровье</c:v>
                </c:pt>
                <c:pt idx="2">
                  <c:v>Вегетарианство</c:v>
                </c:pt>
                <c:pt idx="3">
                  <c:v>Невкусный/искусственный/модифицированный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0.29399999999999998</c:v>
                </c:pt>
                <c:pt idx="1">
                  <c:v>0.24099999999999999</c:v>
                </c:pt>
                <c:pt idx="2">
                  <c:v>0.25900000000000001</c:v>
                </c:pt>
                <c:pt idx="3">
                  <c:v>0.20599999999999999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02-41AB-A335-5529174A2F9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Рис. 16. Ассоциации потребителей относительно аналогового мясного продукта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Ассоциации потребителей относительно аналогового молочного продукта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1EE-4597-901D-B006F22FBED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1EE-4597-901D-B006F22FBED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1EE-4597-901D-B006F22FBED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1EE-4597-901D-B006F22FBED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Соя</c:v>
                </c:pt>
                <c:pt idx="1">
                  <c:v>Легкость/здоровое питание/экологичность</c:v>
                </c:pt>
                <c:pt idx="2">
                  <c:v>Вегетарианство</c:v>
                </c:pt>
                <c:pt idx="3">
                  <c:v>Ненатуральный/подозрительный/ненастоящий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0.312</c:v>
                </c:pt>
                <c:pt idx="1">
                  <c:v>1.2E-2</c:v>
                </c:pt>
                <c:pt idx="2">
                  <c:v>0.29399999999999998</c:v>
                </c:pt>
                <c:pt idx="3">
                  <c:v>0.38200000000000001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1EE-4597-901D-B006F22FBED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Решение о покупке аналогового молочного продукта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015-4EBA-8792-64FACA163D4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015-4EBA-8792-64FACA163D4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015-4EBA-8792-64FACA163D4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015-4EBA-8792-64FACA163D4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2"/>
                <c:pt idx="0">
                  <c:v>Положительное</c:v>
                </c:pt>
                <c:pt idx="1">
                  <c:v>Отрицательное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0.35899999999999999</c:v>
                </c:pt>
                <c:pt idx="1">
                  <c:v>0.64100000000000001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16-4581-89A5-2D3B83CFCA1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Решение о покупке аналогового мясного продукта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Решение о покупке аналогового молочного продукта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F96-4F8D-94AD-6A0DCA82CE0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F96-4F8D-94AD-6A0DCA82CE0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F96-4F8D-94AD-6A0DCA82CE0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F96-4F8D-94AD-6A0DCA82CE0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2"/>
                <c:pt idx="0">
                  <c:v>Положительное</c:v>
                </c:pt>
                <c:pt idx="1">
                  <c:v>Отрицательное</c:v>
                </c:pt>
              </c:strCache>
            </c:strRef>
          </c:cat>
          <c:val>
            <c:numRef>
              <c:f>Лист1!$B$2:$B$5</c:f>
              <c:numCache>
                <c:formatCode>0.0%</c:formatCode>
                <c:ptCount val="4"/>
                <c:pt idx="0">
                  <c:v>0.17100000000000001</c:v>
                </c:pt>
                <c:pt idx="1">
                  <c:v>0.82899999999999996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F96-4F8D-94AD-6A0DCA82CE0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CN1tOHQ9zR7/5aYU7f137upudQ==">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</go:docsCustomData>
</go:gDocsCustomXmlDataStorage>
</file>

<file path=customXml/itemProps1.xml><?xml version="1.0" encoding="utf-8"?>
<ds:datastoreItem xmlns:ds="http://schemas.openxmlformats.org/officeDocument/2006/customXml" ds:itemID="{C3925A2C-DC1F-478D-B9C7-CFC43C5A86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3663</TotalTime>
  <Pages>1</Pages>
  <Words>3946</Words>
  <Characters>22497</Characters>
  <Application>Microsoft Office Word</Application>
  <DocSecurity>0</DocSecurity>
  <Lines>187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Тимербулатов</dc:creator>
  <cp:keywords/>
  <dc:description/>
  <cp:lastModifiedBy>Михаил Тимербулатов</cp:lastModifiedBy>
  <cp:revision>5</cp:revision>
  <dcterms:created xsi:type="dcterms:W3CDTF">2023-09-14T05:10:00Z</dcterms:created>
  <dcterms:modified xsi:type="dcterms:W3CDTF">2024-02-02T03:24:00Z</dcterms:modified>
</cp:coreProperties>
</file>