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3D4D4" w14:textId="719E02DC" w:rsidR="003A32BC" w:rsidRDefault="002728E4" w:rsidP="00814125">
      <w:pPr>
        <w:jc w:val="center"/>
      </w:pPr>
      <w:r>
        <w:t>Teaching Statement:</w:t>
      </w:r>
    </w:p>
    <w:p w14:paraId="6CC1F037" w14:textId="5788CFE5" w:rsidR="003A32BC" w:rsidRDefault="003A32BC" w:rsidP="003A32BC">
      <w:r>
        <w:tab/>
        <w:t xml:space="preserve">Great teaching begins with empathy. I believe that </w:t>
      </w:r>
      <w:r w:rsidR="005F649A">
        <w:t>every</w:t>
      </w:r>
      <w:r>
        <w:t xml:space="preserve"> student </w:t>
      </w:r>
      <w:r w:rsidR="005F649A">
        <w:t>possesses the potential for greatness, but this potential can only be unlocked when we recognize and understand the great diversity of backgrounds in the classroom</w:t>
      </w:r>
      <w:r w:rsidR="0072188D">
        <w:t>, whether they are</w:t>
      </w:r>
      <w:r w:rsidR="005F649A">
        <w:t xml:space="preserve"> rigorous or rudimentary</w:t>
      </w:r>
      <w:r w:rsidR="00F23279">
        <w:t xml:space="preserve">. While </w:t>
      </w:r>
      <w:r w:rsidR="00242746">
        <w:t>others</w:t>
      </w:r>
      <w:r w:rsidR="00F23279">
        <w:t xml:space="preserve"> may </w:t>
      </w:r>
      <w:r w:rsidR="005F649A">
        <w:t>dismiss</w:t>
      </w:r>
      <w:r w:rsidR="00F23279">
        <w:t xml:space="preserve"> a struggling </w:t>
      </w:r>
      <w:r w:rsidR="00242746">
        <w:t>student</w:t>
      </w:r>
      <w:r w:rsidR="005F649A">
        <w:t xml:space="preserve"> as inept and underprepared, I </w:t>
      </w:r>
      <w:r w:rsidR="008F6810">
        <w:t>understand that their circumstances are not solely their own doing</w:t>
      </w:r>
      <w:r w:rsidR="005F649A">
        <w:t xml:space="preserve">. In this spirit, I aim </w:t>
      </w:r>
      <w:r w:rsidR="00F23279">
        <w:t xml:space="preserve">to ensure </w:t>
      </w:r>
      <w:r w:rsidR="00242746">
        <w:t>everyone</w:t>
      </w:r>
      <w:r w:rsidR="00F23279">
        <w:t xml:space="preserve"> that enters the classroom is given instruction, attention, and opportunity at the highest level</w:t>
      </w:r>
      <w:r w:rsidR="008F6810">
        <w:t xml:space="preserve"> without</w:t>
      </w:r>
      <w:r w:rsidR="005F649A">
        <w:t xml:space="preserve"> </w:t>
      </w:r>
      <w:r w:rsidR="008F6810">
        <w:t xml:space="preserve">placing blame on </w:t>
      </w:r>
      <w:r w:rsidR="005F649A">
        <w:t xml:space="preserve">the student. </w:t>
      </w:r>
      <w:r w:rsidR="00242746">
        <w:t xml:space="preserve"> </w:t>
      </w:r>
    </w:p>
    <w:p w14:paraId="5246B660" w14:textId="69A55F4E" w:rsidR="00ED205C" w:rsidRDefault="00ED205C" w:rsidP="00ED205C">
      <w:r>
        <w:tab/>
        <w:t>First</w:t>
      </w:r>
      <w:r w:rsidR="008342B4">
        <w:t xml:space="preserve"> and foremost</w:t>
      </w:r>
      <w:r>
        <w:t xml:space="preserve">, </w:t>
      </w:r>
      <w:r w:rsidR="008342B4">
        <w:t xml:space="preserve">I want every student to know that </w:t>
      </w:r>
      <w:r>
        <w:t>my intention is for them to succeed.</w:t>
      </w:r>
      <w:r w:rsidR="008342B4">
        <w:t xml:space="preserve"> </w:t>
      </w:r>
      <w:r>
        <w:t xml:space="preserve">I signal this intention </w:t>
      </w:r>
      <w:r w:rsidR="008342B4">
        <w:t>by cultivating a</w:t>
      </w:r>
      <w:r w:rsidR="0039191A">
        <w:t xml:space="preserve">n inclusive </w:t>
      </w:r>
      <w:r>
        <w:t>classroom environment where a student can feel confident</w:t>
      </w:r>
      <w:r w:rsidR="008342B4">
        <w:t xml:space="preserve"> asking questions without fear of judgement</w:t>
      </w:r>
      <w:r>
        <w:t xml:space="preserve">. I never claim that </w:t>
      </w:r>
      <w:r w:rsidR="008342B4">
        <w:t xml:space="preserve">a concept </w:t>
      </w:r>
      <w:r>
        <w:t xml:space="preserve">is obvious or simple, </w:t>
      </w:r>
      <w:r w:rsidR="008342B4">
        <w:t>and</w:t>
      </w:r>
      <w:r>
        <w:t xml:space="preserve"> stress that</w:t>
      </w:r>
      <w:r w:rsidR="008342B4">
        <w:t xml:space="preserve"> everyone can understand </w:t>
      </w:r>
      <w:r w:rsidR="006A3532">
        <w:t>through exploration and inquiry</w:t>
      </w:r>
      <w:r>
        <w:t>.</w:t>
      </w:r>
      <w:r w:rsidR="008342B4">
        <w:t xml:space="preserve"> Beyond the classroom</w:t>
      </w:r>
      <w:r>
        <w:t xml:space="preserve">, </w:t>
      </w:r>
      <w:r w:rsidR="00AE2F3D">
        <w:t xml:space="preserve">I take </w:t>
      </w:r>
      <w:r w:rsidR="005562AD">
        <w:t xml:space="preserve">my </w:t>
      </w:r>
      <w:r w:rsidR="00AE2F3D">
        <w:t>availability seriously. I strategically plan office hours to ensure optimal attendance</w:t>
      </w:r>
      <w:r w:rsidR="008342B4">
        <w:t xml:space="preserve"> and </w:t>
      </w:r>
      <w:r w:rsidR="005562AD">
        <w:t>extend</w:t>
      </w:r>
      <w:r w:rsidR="004016ED">
        <w:t xml:space="preserve"> </w:t>
      </w:r>
      <w:r w:rsidR="006A3532">
        <w:t>my hours</w:t>
      </w:r>
      <w:r w:rsidR="004016ED">
        <w:t xml:space="preserve"> in exam weeks</w:t>
      </w:r>
      <w:r w:rsidR="008342B4">
        <w:t xml:space="preserve">. </w:t>
      </w:r>
      <w:r w:rsidR="005562AD">
        <w:t>Furthermore</w:t>
      </w:r>
      <w:r w:rsidR="004016ED">
        <w:t xml:space="preserve">, I </w:t>
      </w:r>
      <w:r w:rsidR="005562AD">
        <w:t>remind students of my availability at the end of each lecture</w:t>
      </w:r>
      <w:r w:rsidR="004016ED">
        <w:t>,</w:t>
      </w:r>
      <w:r w:rsidR="008342B4">
        <w:t xml:space="preserve"> </w:t>
      </w:r>
      <w:r w:rsidR="005562AD">
        <w:t>signaling my genuine interest in their questions or concerns with the course material</w:t>
      </w:r>
      <w:r w:rsidR="008342B4">
        <w:t xml:space="preserve">. </w:t>
      </w:r>
      <w:r w:rsidR="006A3532">
        <w:t xml:space="preserve">In addition, </w:t>
      </w:r>
      <w:r w:rsidR="0039191A" w:rsidRPr="0039191A">
        <w:t>my office hours are flexible, recognizing that students may need extra time beyond the scheduled slots for additional assistance.</w:t>
      </w:r>
      <w:r w:rsidR="00773882">
        <w:t xml:space="preserve"> This flexibility reinforces my </w:t>
      </w:r>
      <w:r w:rsidR="0039191A">
        <w:t>commitment</w:t>
      </w:r>
      <w:r w:rsidR="00773882">
        <w:t xml:space="preserve"> </w:t>
      </w:r>
      <w:r w:rsidR="0039191A">
        <w:t>to</w:t>
      </w:r>
      <w:r w:rsidR="00773882">
        <w:t xml:space="preserve"> their success.</w:t>
      </w:r>
      <w:r w:rsidR="006A3532">
        <w:t xml:space="preserve"> </w:t>
      </w:r>
    </w:p>
    <w:p w14:paraId="6829DB4D" w14:textId="369C7243" w:rsidR="002776DD" w:rsidRDefault="0065631A" w:rsidP="004D1748">
      <w:r>
        <w:tab/>
      </w:r>
      <w:r w:rsidR="00E257F5">
        <w:t>In preparation for classes</w:t>
      </w:r>
      <w:r>
        <w:t xml:space="preserve">, I </w:t>
      </w:r>
      <w:r w:rsidR="006767A3">
        <w:t xml:space="preserve">take pride </w:t>
      </w:r>
      <w:r w:rsidR="00E257F5">
        <w:t>in writing</w:t>
      </w:r>
      <w:r w:rsidR="006767A3">
        <w:t xml:space="preserve"> lectures. E</w:t>
      </w:r>
      <w:r w:rsidR="004D1748">
        <w:t>very</w:t>
      </w:r>
      <w:r w:rsidR="006767A3">
        <w:t xml:space="preserve"> lecture is original, </w:t>
      </w:r>
      <w:r w:rsidR="0039191A">
        <w:t>regardless of</w:t>
      </w:r>
      <w:r w:rsidR="006767A3">
        <w:t xml:space="preserve"> how many times I have taught a course. This is an intentional commitment device to ensure I have meticulously reviewed the material, yet it also provides an opportunity to implement new concepts, intuition, or feedback I may have obtained since the last time teaching the subject. Moreover, I strive to make each lecture self-contained</w:t>
      </w:r>
      <w:r w:rsidR="00C034FD">
        <w:t xml:space="preserve">. Lectures are written deliberately in a style </w:t>
      </w:r>
      <w:r w:rsidR="00253318">
        <w:t>so that</w:t>
      </w:r>
      <w:r w:rsidR="00C034FD">
        <w:t xml:space="preserve"> students can </w:t>
      </w:r>
      <w:r w:rsidR="002776DD">
        <w:t>refer</w:t>
      </w:r>
      <w:r w:rsidR="00C034FD">
        <w:t xml:space="preserve"> </w:t>
      </w:r>
      <w:r w:rsidR="00253318">
        <w:t xml:space="preserve">and remember the logical structure of arguments. </w:t>
      </w:r>
      <w:r w:rsidR="00C034FD">
        <w:t xml:space="preserve">Typically, lectures </w:t>
      </w:r>
      <w:r w:rsidR="00631F38">
        <w:t xml:space="preserve">are organized </w:t>
      </w:r>
      <w:r w:rsidR="00C034FD">
        <w:t>with an outline of the main idea</w:t>
      </w:r>
      <w:r w:rsidR="00631F38">
        <w:t xml:space="preserve">, followed by intuition, derivation, examples, and finally, a link to a previous concept. </w:t>
      </w:r>
    </w:p>
    <w:p w14:paraId="67AB23A9" w14:textId="4641F7A2" w:rsidR="00E257F5" w:rsidRDefault="00E257F5" w:rsidP="00ED205C">
      <w:r>
        <w:tab/>
      </w:r>
      <w:r w:rsidR="00814125">
        <w:t>Within</w:t>
      </w:r>
      <w:r>
        <w:t xml:space="preserve"> the classroom, I bring an energetic</w:t>
      </w:r>
      <w:r w:rsidR="002776DD">
        <w:t xml:space="preserve"> lecture</w:t>
      </w:r>
      <w:r>
        <w:t xml:space="preserve"> style. I believe that the classroom should be </w:t>
      </w:r>
      <w:r w:rsidR="004D1748" w:rsidRPr="004D1748">
        <w:t>an engaging destination</w:t>
      </w:r>
      <w:r w:rsidR="004D1748">
        <w:t xml:space="preserve"> </w:t>
      </w:r>
      <w:r w:rsidR="002776DD">
        <w:t>for students</w:t>
      </w:r>
      <w:r>
        <w:t>, and</w:t>
      </w:r>
      <w:r w:rsidR="00B43E47">
        <w:t xml:space="preserve"> I</w:t>
      </w:r>
      <w:r>
        <w:t xml:space="preserve"> take particular care that </w:t>
      </w:r>
      <w:r w:rsidR="002776DD">
        <w:t xml:space="preserve">each </w:t>
      </w:r>
      <w:r>
        <w:t xml:space="preserve">is taught with a </w:t>
      </w:r>
      <w:r w:rsidR="002776DD">
        <w:t>touch of theatre. I walk across the room, change intonations, ask questions, and make quips when appropriate</w:t>
      </w:r>
      <w:r w:rsidR="00814125">
        <w:t>.</w:t>
      </w:r>
      <w:r w:rsidR="004D1748">
        <w:t xml:space="preserve"> </w:t>
      </w:r>
      <w:r w:rsidR="002776DD">
        <w:t xml:space="preserve">But most importantly, I take moments to outwardly marvel at certain economic results that are a fantastic feat of human knowledge. </w:t>
      </w:r>
      <w:r w:rsidR="0089176E">
        <w:t xml:space="preserve">For instance, when teaching the ordinary least squares estimator, I take extra time to comment the brilliance behind its intuitive mechanics. </w:t>
      </w:r>
      <w:r w:rsidR="002776DD">
        <w:t xml:space="preserve">In doing so, I hope to instill the passion I have for modern economics, as it is truly a remarkable accomplishment. </w:t>
      </w:r>
    </w:p>
    <w:p w14:paraId="03CD618E" w14:textId="5294EA28" w:rsidR="00631F38" w:rsidRDefault="00631F38" w:rsidP="002776DD">
      <w:pPr>
        <w:ind w:firstLine="720"/>
      </w:pPr>
      <w:r>
        <w:t xml:space="preserve">Outside of the classroom, I stress consistent engagement with the material. In each course where I </w:t>
      </w:r>
      <w:r w:rsidR="00253318">
        <w:t>am</w:t>
      </w:r>
      <w:r>
        <w:t xml:space="preserve"> the instructor of record, I </w:t>
      </w:r>
      <w:r w:rsidR="00253318">
        <w:t>create</w:t>
      </w:r>
      <w:r>
        <w:t xml:space="preserve"> original weekly homework assignments to ensure that students are actively and consistently engaging with the material.</w:t>
      </w:r>
      <w:r w:rsidR="00253318">
        <w:t xml:space="preserve"> Each</w:t>
      </w:r>
      <w:r>
        <w:t xml:space="preserve"> homework assignment is graded for accuracy, although students are explicitly </w:t>
      </w:r>
      <w:r w:rsidR="00253318">
        <w:t>informed</w:t>
      </w:r>
      <w:r>
        <w:t xml:space="preserve"> that they can work together or </w:t>
      </w:r>
      <w:r w:rsidR="00253318">
        <w:t>receive</w:t>
      </w:r>
      <w:r>
        <w:t xml:space="preserve"> assistance in office hours. </w:t>
      </w:r>
      <w:r w:rsidR="004D1748" w:rsidRPr="004D1748">
        <w:t xml:space="preserve">To manage the grading workload, I employ a strategy where I select a small portion of the assignment for grading without prior knowledge </w:t>
      </w:r>
      <w:r w:rsidR="004D1748">
        <w:t>from</w:t>
      </w:r>
      <w:r w:rsidR="004D1748" w:rsidRPr="004D1748">
        <w:t xml:space="preserve"> the students</w:t>
      </w:r>
      <w:r>
        <w:t>. By doing this, students are</w:t>
      </w:r>
      <w:r w:rsidR="00253318">
        <w:t xml:space="preserve"> incentivized to attempt and complete every question, regardless of the difficulty. However, students are rewarded with a large share of their grade dedicated to these assignments. In the past, I have allocated 35% of their course grade to </w:t>
      </w:r>
      <w:r w:rsidR="00253318">
        <w:lastRenderedPageBreak/>
        <w:t xml:space="preserve">homework assignments. </w:t>
      </w:r>
      <w:r w:rsidR="00735DF2">
        <w:t>This</w:t>
      </w:r>
      <w:r w:rsidR="00253318">
        <w:t xml:space="preserve"> allows students who exert more effort, attend office hours, and think carefully about harder problems to be rewarded with a higher course grade. </w:t>
      </w:r>
    </w:p>
    <w:p w14:paraId="1329F38E" w14:textId="7D1215EE" w:rsidR="00735DF2" w:rsidRDefault="00735DF2" w:rsidP="002776DD">
      <w:pPr>
        <w:ind w:firstLine="720"/>
      </w:pPr>
      <w:r>
        <w:t xml:space="preserve">I take every opportunity to teach more courses in effort to master the craft. During both the academic year and summer months, I consistently volunteer </w:t>
      </w:r>
      <w:r w:rsidR="0039191A">
        <w:t>for</w:t>
      </w:r>
      <w:r>
        <w:t xml:space="preserve"> supplemental appointments. In addition, I relish the opportunity to teach courses I have never taught before. In the past year, I have taught two courses for the first time, a research-oriented course for high-school students and the </w:t>
      </w:r>
      <w:r w:rsidR="000B3BDA">
        <w:t>highest-level</w:t>
      </w:r>
      <w:r>
        <w:t xml:space="preserve"> econometrics course for </w:t>
      </w:r>
      <w:r w:rsidR="000B3BDA">
        <w:t>undergraduates</w:t>
      </w:r>
      <w:r w:rsidR="0089176E">
        <w:t xml:space="preserve">. </w:t>
      </w:r>
      <w:r w:rsidR="0089176E" w:rsidRPr="0089176E">
        <w:t>Embracing new teaching challenges not only keeps my approach fresh and exciting</w:t>
      </w:r>
      <w:r w:rsidR="0089176E">
        <w:t>,</w:t>
      </w:r>
      <w:r w:rsidR="0089176E" w:rsidRPr="0089176E">
        <w:t xml:space="preserve"> but also contributes to my continuous professional development as an educator.</w:t>
      </w:r>
    </w:p>
    <w:p w14:paraId="401A2EFF" w14:textId="234F7F51" w:rsidR="00B43E47" w:rsidRDefault="00B43E47" w:rsidP="002776DD">
      <w:pPr>
        <w:ind w:firstLine="720"/>
      </w:pPr>
      <w:r>
        <w:t xml:space="preserve">Last, I am critical of any lecture or class I teach. After each session, I recall situations where I feel students are unengaged and devise ways to mitigate this in the next iteration. Moreover, this self-reflection extends to my teaching evaluations, where I take the time to read each comment to look for objective ways in which I can improve. I do not take these comments </w:t>
      </w:r>
      <w:proofErr w:type="gramStart"/>
      <w:r>
        <w:t>personally, but</w:t>
      </w:r>
      <w:proofErr w:type="gramEnd"/>
      <w:r>
        <w:t xml:space="preserve"> view them as a way to genuinely improve my craft. </w:t>
      </w:r>
    </w:p>
    <w:p w14:paraId="6D50D8C3" w14:textId="4484A225" w:rsidR="000B3BDA" w:rsidRDefault="000B3BDA" w:rsidP="000B3BDA">
      <w:pPr>
        <w:ind w:firstLine="720"/>
      </w:pPr>
      <w:r>
        <w:t xml:space="preserve">In essence, teaching at the highest level is my unwavering career goal. </w:t>
      </w:r>
      <w:r w:rsidRPr="000B3BDA">
        <w:t>It brings me immense joy</w:t>
      </w:r>
      <w:r w:rsidR="00B43E47">
        <w:t>,</w:t>
      </w:r>
      <w:r w:rsidRPr="000B3BDA">
        <w:t xml:space="preserve"> purpose</w:t>
      </w:r>
      <w:r w:rsidR="00B43E47">
        <w:t>,</w:t>
      </w:r>
      <w:r w:rsidRPr="000B3BDA">
        <w:t xml:space="preserve"> </w:t>
      </w:r>
      <w:r w:rsidR="0089176E">
        <w:t xml:space="preserve">and </w:t>
      </w:r>
      <w:r w:rsidRPr="000B3BDA">
        <w:t>offers continuous intellectual stimulation and challenge.</w:t>
      </w:r>
      <w:r>
        <w:t xml:space="preserve"> It is the driving force behind my decision to receive a PhD. </w:t>
      </w:r>
    </w:p>
    <w:p w14:paraId="72C14B20" w14:textId="55977CCE" w:rsidR="00C034FD" w:rsidRDefault="00814125" w:rsidP="00ED205C">
      <w:r>
        <w:tab/>
      </w:r>
    </w:p>
    <w:p w14:paraId="72886945" w14:textId="331420FB" w:rsidR="0065631A" w:rsidRDefault="00C034FD" w:rsidP="00ED205C">
      <w:r>
        <w:t xml:space="preserve"> </w:t>
      </w:r>
    </w:p>
    <w:p w14:paraId="7CC170A1" w14:textId="77777777" w:rsidR="00163511" w:rsidRDefault="00163511" w:rsidP="00ED205C"/>
    <w:p w14:paraId="3C100AFB" w14:textId="77777777" w:rsidR="00ED205C" w:rsidRDefault="00ED205C" w:rsidP="00ED205C"/>
    <w:p w14:paraId="2332E63A" w14:textId="77777777" w:rsidR="0039191A" w:rsidRDefault="0039191A" w:rsidP="00ED205C"/>
    <w:p w14:paraId="2089B642" w14:textId="4DE3ED36" w:rsidR="004016ED" w:rsidRDefault="00E90912" w:rsidP="00ED205C">
      <w:r>
        <w:t xml:space="preserve"> </w:t>
      </w:r>
    </w:p>
    <w:p w14:paraId="692CD84F" w14:textId="68E1E99C" w:rsidR="00CD4EA7" w:rsidRDefault="00E90912" w:rsidP="003A32BC">
      <w:r>
        <w:tab/>
      </w:r>
      <w:r w:rsidR="00CD4EA7">
        <w:t xml:space="preserve"> </w:t>
      </w:r>
    </w:p>
    <w:p w14:paraId="241A6D23" w14:textId="77777777" w:rsidR="00AE2F3D" w:rsidRDefault="00AE2F3D" w:rsidP="003A32BC"/>
    <w:p w14:paraId="7297A37A" w14:textId="77777777" w:rsidR="00CD4EA7" w:rsidRDefault="00CD4EA7" w:rsidP="003A32BC"/>
    <w:p w14:paraId="5FBE80F9" w14:textId="77777777" w:rsidR="005F649A" w:rsidRDefault="005F649A" w:rsidP="003A32BC"/>
    <w:p w14:paraId="4A0E0A20" w14:textId="77777777" w:rsidR="00DF7233" w:rsidRPr="002728E4" w:rsidRDefault="00DF7233" w:rsidP="002D28D4">
      <w:pPr>
        <w:shd w:val="clear" w:color="auto" w:fill="FFFFFF"/>
        <w:spacing w:before="100" w:beforeAutospacing="1"/>
        <w:rPr>
          <w:rFonts w:ascii="Arial" w:eastAsia="Times New Roman" w:hAnsi="Arial" w:cs="Times New Roman"/>
          <w:color w:val="000000"/>
          <w:kern w:val="0"/>
          <w14:ligatures w14:val="none"/>
        </w:rPr>
      </w:pPr>
    </w:p>
    <w:p w14:paraId="41DBBDB3" w14:textId="77777777" w:rsidR="002728E4" w:rsidRDefault="002728E4" w:rsidP="002728E4">
      <w:pPr>
        <w:jc w:val="center"/>
      </w:pPr>
    </w:p>
    <w:sectPr w:rsidR="00272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9D5657"/>
    <w:multiLevelType w:val="multilevel"/>
    <w:tmpl w:val="3D9CE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9411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8E4"/>
    <w:rsid w:val="00001BD1"/>
    <w:rsid w:val="000B3BDA"/>
    <w:rsid w:val="00163511"/>
    <w:rsid w:val="00242746"/>
    <w:rsid w:val="00253318"/>
    <w:rsid w:val="002728E4"/>
    <w:rsid w:val="002776DD"/>
    <w:rsid w:val="002D28D4"/>
    <w:rsid w:val="0039191A"/>
    <w:rsid w:val="003A32BC"/>
    <w:rsid w:val="004016ED"/>
    <w:rsid w:val="004D1748"/>
    <w:rsid w:val="005562AD"/>
    <w:rsid w:val="005F649A"/>
    <w:rsid w:val="00631F38"/>
    <w:rsid w:val="0065631A"/>
    <w:rsid w:val="006767A3"/>
    <w:rsid w:val="006A3532"/>
    <w:rsid w:val="0072188D"/>
    <w:rsid w:val="00735DF2"/>
    <w:rsid w:val="00773882"/>
    <w:rsid w:val="00814125"/>
    <w:rsid w:val="008342B4"/>
    <w:rsid w:val="0089176E"/>
    <w:rsid w:val="008F6810"/>
    <w:rsid w:val="00AC135C"/>
    <w:rsid w:val="00AE2F3D"/>
    <w:rsid w:val="00AF62BF"/>
    <w:rsid w:val="00B43E47"/>
    <w:rsid w:val="00B86084"/>
    <w:rsid w:val="00B90502"/>
    <w:rsid w:val="00C034FD"/>
    <w:rsid w:val="00CD4EA7"/>
    <w:rsid w:val="00DF7233"/>
    <w:rsid w:val="00E257F5"/>
    <w:rsid w:val="00E90912"/>
    <w:rsid w:val="00ED205C"/>
    <w:rsid w:val="00ED4206"/>
    <w:rsid w:val="00F23279"/>
    <w:rsid w:val="00F456E5"/>
    <w:rsid w:val="00F5194D"/>
    <w:rsid w:val="00F80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FFA278"/>
  <w15:chartTrackingRefBased/>
  <w15:docId w15:val="{6601AFCD-C83C-7F41-ACDB-625614E2F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351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02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66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07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331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25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2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8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63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95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2</Pages>
  <Words>778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Topper</dc:creator>
  <cp:keywords/>
  <dc:description/>
  <cp:lastModifiedBy>Michael Topper</cp:lastModifiedBy>
  <cp:revision>10</cp:revision>
  <dcterms:created xsi:type="dcterms:W3CDTF">2023-09-10T03:18:00Z</dcterms:created>
  <dcterms:modified xsi:type="dcterms:W3CDTF">2023-09-26T06:39:00Z</dcterms:modified>
</cp:coreProperties>
</file>