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43A8E" w14:textId="4516AF14" w:rsidR="0055665A" w:rsidRPr="0055665A" w:rsidRDefault="0055665A" w:rsidP="0055665A">
      <w:pPr>
        <w:jc w:val="center"/>
        <w:rPr>
          <w:b/>
          <w:bCs/>
          <w:sz w:val="32"/>
          <w:szCs w:val="32"/>
        </w:rPr>
      </w:pPr>
      <w:r>
        <w:rPr>
          <w:b/>
          <w:bCs/>
          <w:sz w:val="32"/>
          <w:szCs w:val="32"/>
        </w:rPr>
        <w:t xml:space="preserve">Take Home Case </w:t>
      </w:r>
      <w:r w:rsidR="00315EDE">
        <w:rPr>
          <w:b/>
          <w:bCs/>
          <w:sz w:val="32"/>
          <w:szCs w:val="32"/>
        </w:rPr>
        <w:t>5</w:t>
      </w:r>
    </w:p>
    <w:p w14:paraId="1AC550ED" w14:textId="77C1FAA2" w:rsidR="0055665A" w:rsidRDefault="0055665A" w:rsidP="00236B02">
      <w:pPr>
        <w:spacing w:after="0" w:line="240" w:lineRule="auto"/>
        <w:rPr>
          <w:sz w:val="28"/>
          <w:szCs w:val="28"/>
        </w:rPr>
      </w:pPr>
      <w:r w:rsidRPr="00C62276">
        <w:rPr>
          <w:sz w:val="28"/>
          <w:szCs w:val="28"/>
          <w:u w:val="single"/>
        </w:rPr>
        <w:t>To:</w:t>
      </w:r>
      <w:r w:rsidR="00F216AE">
        <w:rPr>
          <w:sz w:val="28"/>
          <w:szCs w:val="28"/>
        </w:rPr>
        <w:t xml:space="preserve"> </w:t>
      </w:r>
      <w:r w:rsidR="00315EDE">
        <w:rPr>
          <w:sz w:val="28"/>
          <w:szCs w:val="28"/>
        </w:rPr>
        <w:t>Inputless in Simulink</w:t>
      </w:r>
    </w:p>
    <w:p w14:paraId="0257490C" w14:textId="61703D2B" w:rsidR="0055665A" w:rsidRDefault="0055665A" w:rsidP="00236B02">
      <w:pPr>
        <w:spacing w:after="0" w:line="240" w:lineRule="auto"/>
        <w:rPr>
          <w:sz w:val="28"/>
          <w:szCs w:val="28"/>
        </w:rPr>
      </w:pPr>
      <w:r w:rsidRPr="00C62276">
        <w:rPr>
          <w:sz w:val="28"/>
          <w:szCs w:val="28"/>
          <w:u w:val="single"/>
        </w:rPr>
        <w:t>From:</w:t>
      </w:r>
      <w:r w:rsidR="00F216AE">
        <w:rPr>
          <w:sz w:val="28"/>
          <w:szCs w:val="28"/>
        </w:rPr>
        <w:t xml:space="preserve"> MathWorks Team</w:t>
      </w:r>
    </w:p>
    <w:p w14:paraId="0C72F935" w14:textId="700E3F5A" w:rsidR="00236B02" w:rsidRPr="00C62276" w:rsidRDefault="00236B02" w:rsidP="00236B02">
      <w:pPr>
        <w:spacing w:after="0" w:line="240" w:lineRule="auto"/>
        <w:rPr>
          <w:sz w:val="28"/>
          <w:szCs w:val="28"/>
          <w:u w:val="single"/>
        </w:rPr>
      </w:pPr>
      <w:r w:rsidRPr="00C62276">
        <w:rPr>
          <w:sz w:val="28"/>
          <w:szCs w:val="28"/>
          <w:u w:val="single"/>
        </w:rPr>
        <w:t>CC:</w:t>
      </w:r>
      <w:r w:rsidR="00F216AE" w:rsidRPr="00C62276">
        <w:rPr>
          <w:sz w:val="28"/>
          <w:szCs w:val="28"/>
          <w:u w:val="single"/>
        </w:rPr>
        <w:t xml:space="preserve"> </w:t>
      </w:r>
    </w:p>
    <w:p w14:paraId="36E1F6B8" w14:textId="4D9472D8" w:rsidR="0055665A" w:rsidRDefault="0055665A" w:rsidP="00236B02">
      <w:pPr>
        <w:spacing w:after="0" w:line="240" w:lineRule="auto"/>
        <w:rPr>
          <w:sz w:val="28"/>
          <w:szCs w:val="28"/>
        </w:rPr>
      </w:pPr>
      <w:r w:rsidRPr="00C62276">
        <w:rPr>
          <w:sz w:val="28"/>
          <w:szCs w:val="28"/>
          <w:u w:val="single"/>
        </w:rPr>
        <w:t>Subject:</w:t>
      </w:r>
      <w:r w:rsidR="00F216AE">
        <w:rPr>
          <w:sz w:val="28"/>
          <w:szCs w:val="28"/>
        </w:rPr>
        <w:t xml:space="preserve"> </w:t>
      </w:r>
      <w:r w:rsidR="00A24B5B">
        <w:rPr>
          <w:sz w:val="28"/>
          <w:szCs w:val="28"/>
        </w:rPr>
        <w:t>Generating Special Simulink Signal</w:t>
      </w:r>
    </w:p>
    <w:p w14:paraId="2A703264" w14:textId="77777777" w:rsidR="00236B02" w:rsidRDefault="00236B02" w:rsidP="00236B02">
      <w:pPr>
        <w:spacing w:after="0" w:line="240" w:lineRule="auto"/>
        <w:rPr>
          <w:sz w:val="28"/>
          <w:szCs w:val="28"/>
        </w:rPr>
      </w:pPr>
    </w:p>
    <w:p w14:paraId="50CB6C22" w14:textId="1F771235" w:rsidR="007C4015" w:rsidRDefault="007C4015" w:rsidP="007C4015">
      <w:pPr>
        <w:rPr>
          <w:sz w:val="28"/>
          <w:szCs w:val="28"/>
        </w:rPr>
      </w:pPr>
      <w:r w:rsidRPr="007C4015">
        <w:rPr>
          <w:sz w:val="28"/>
          <w:szCs w:val="28"/>
        </w:rPr>
        <w:t xml:space="preserve">For </w:t>
      </w:r>
      <w:r w:rsidR="00315EDE">
        <w:rPr>
          <w:sz w:val="28"/>
          <w:szCs w:val="28"/>
        </w:rPr>
        <w:t>creating unique and special signals, I would recommend using a lookup table. This table will allow you to generate different signals for any input. This input can include a time signal. To edit what the signal is doing relative to the input, you can simply double-click the block and change the “Table Data” vector and corresponding breakpoints. In the sample code, the Simulink model which generates this signal is called and then the result is plotted. I have also attached a print of the Simulink model.</w:t>
      </w:r>
    </w:p>
    <w:p w14:paraId="51B2C176" w14:textId="5445958F" w:rsidR="0055665A" w:rsidRDefault="00236B02" w:rsidP="007C4015">
      <w:pPr>
        <w:rPr>
          <w:sz w:val="28"/>
          <w:szCs w:val="28"/>
        </w:rPr>
      </w:pPr>
      <w:r w:rsidRPr="00236B02">
        <w:rPr>
          <w:sz w:val="28"/>
          <w:szCs w:val="28"/>
        </w:rPr>
        <w:t>All these steps can be seen</w:t>
      </w:r>
      <w:r w:rsidR="00C62276">
        <w:rPr>
          <w:sz w:val="28"/>
          <w:szCs w:val="28"/>
        </w:rPr>
        <w:t xml:space="preserve"> in the code </w:t>
      </w:r>
      <w:r w:rsidR="00315EDE">
        <w:rPr>
          <w:sz w:val="28"/>
          <w:szCs w:val="28"/>
        </w:rPr>
        <w:t xml:space="preserve">and Simulink model </w:t>
      </w:r>
      <w:r w:rsidR="00C62276">
        <w:rPr>
          <w:sz w:val="28"/>
          <w:szCs w:val="28"/>
        </w:rPr>
        <w:t>attached below. I have also included sources for the relevant MATLAB documentation. For reference, documentation for any function can be looked up by typing “doc &lt;function&gt;” into the command window.</w:t>
      </w:r>
      <w:r w:rsidR="00315EDE">
        <w:rPr>
          <w:sz w:val="28"/>
          <w:szCs w:val="28"/>
        </w:rPr>
        <w:t xml:space="preserve"> You can also click on the help button in the Simulink environment on the block you are confused with to find more information pertaining to that block.</w:t>
      </w:r>
    </w:p>
    <w:p w14:paraId="4A7A8B2C" w14:textId="1D555664" w:rsidR="0055665A" w:rsidRDefault="00C62276" w:rsidP="0055665A">
      <w:pPr>
        <w:rPr>
          <w:sz w:val="28"/>
          <w:szCs w:val="28"/>
        </w:rPr>
      </w:pPr>
      <w:r>
        <w:rPr>
          <w:sz w:val="28"/>
          <w:szCs w:val="28"/>
        </w:rPr>
        <w:t>Thank you for your patience and happy coding!</w:t>
      </w:r>
    </w:p>
    <w:p w14:paraId="6DE00015" w14:textId="56017D3E" w:rsidR="00C62276" w:rsidRDefault="00C62276" w:rsidP="0055665A">
      <w:pPr>
        <w:rPr>
          <w:sz w:val="28"/>
          <w:szCs w:val="28"/>
        </w:rPr>
      </w:pPr>
      <w:r>
        <w:rPr>
          <w:sz w:val="28"/>
          <w:szCs w:val="28"/>
        </w:rPr>
        <w:t>-The MathWorks Team</w:t>
      </w:r>
    </w:p>
    <w:p w14:paraId="24108E8E" w14:textId="77777777" w:rsidR="00C62276" w:rsidRDefault="00C62276" w:rsidP="0055665A">
      <w:pPr>
        <w:rPr>
          <w:sz w:val="28"/>
          <w:szCs w:val="28"/>
        </w:rPr>
      </w:pPr>
    </w:p>
    <w:p w14:paraId="7C5CDA5F" w14:textId="107E6C34" w:rsidR="0055665A" w:rsidRDefault="00F216AE" w:rsidP="0055665A">
      <w:pPr>
        <w:rPr>
          <w:sz w:val="28"/>
          <w:szCs w:val="28"/>
        </w:rPr>
      </w:pPr>
      <w:r>
        <w:rPr>
          <w:sz w:val="28"/>
          <w:szCs w:val="28"/>
        </w:rPr>
        <w:t>Sources Used:</w:t>
      </w:r>
    </w:p>
    <w:p w14:paraId="5D09B8A4" w14:textId="47A6D1E3" w:rsidR="00F216AE" w:rsidRDefault="00315EDE" w:rsidP="00315EDE">
      <w:pPr>
        <w:pStyle w:val="ListParagraph"/>
        <w:numPr>
          <w:ilvl w:val="0"/>
          <w:numId w:val="1"/>
        </w:numPr>
        <w:rPr>
          <w:sz w:val="28"/>
          <w:szCs w:val="28"/>
        </w:rPr>
      </w:pPr>
      <w:r w:rsidRPr="00315EDE">
        <w:rPr>
          <w:sz w:val="28"/>
          <w:szCs w:val="28"/>
        </w:rPr>
        <w:t xml:space="preserve">MathWorks. (2021). Sim (r2020b). Retrieved March 4, 2021 </w:t>
      </w:r>
      <w:hyperlink r:id="rId5" w:history="1">
        <w:r w:rsidRPr="00315EDE">
          <w:rPr>
            <w:rStyle w:val="Hyperlink"/>
            <w:sz w:val="28"/>
            <w:szCs w:val="28"/>
          </w:rPr>
          <w:t>https://www.mathworks.com/help/simulink/slref/sim.html</w:t>
        </w:r>
      </w:hyperlink>
    </w:p>
    <w:p w14:paraId="65CED651" w14:textId="4111CECC" w:rsidR="00315EDE" w:rsidRPr="00F216AE" w:rsidRDefault="00315EDE" w:rsidP="00315EDE">
      <w:pPr>
        <w:pStyle w:val="ListParagraph"/>
        <w:numPr>
          <w:ilvl w:val="0"/>
          <w:numId w:val="1"/>
        </w:numPr>
        <w:rPr>
          <w:sz w:val="28"/>
          <w:szCs w:val="28"/>
        </w:rPr>
      </w:pPr>
      <w:r w:rsidRPr="00315EDE">
        <w:rPr>
          <w:sz w:val="28"/>
          <w:szCs w:val="28"/>
        </w:rPr>
        <w:t xml:space="preserve">MathWorks. (2021). Lookup Tables (r2020b). Retrieved March 4, 2021 </w:t>
      </w:r>
      <w:hyperlink r:id="rId6" w:history="1">
        <w:r w:rsidRPr="00315EDE">
          <w:rPr>
            <w:rStyle w:val="Hyperlink"/>
            <w:sz w:val="28"/>
            <w:szCs w:val="28"/>
          </w:rPr>
          <w:t>https://www.mathworks.com/help/simulink/lookup-tables.html</w:t>
        </w:r>
      </w:hyperlink>
    </w:p>
    <w:sectPr w:rsidR="00315EDE" w:rsidRPr="00F21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5318D"/>
    <w:multiLevelType w:val="hybridMultilevel"/>
    <w:tmpl w:val="59DCA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5A"/>
    <w:rsid w:val="000A4CC8"/>
    <w:rsid w:val="000C4A15"/>
    <w:rsid w:val="00236B02"/>
    <w:rsid w:val="002970E3"/>
    <w:rsid w:val="00315EDE"/>
    <w:rsid w:val="004D25A9"/>
    <w:rsid w:val="0055665A"/>
    <w:rsid w:val="007306FB"/>
    <w:rsid w:val="007C4015"/>
    <w:rsid w:val="00842A53"/>
    <w:rsid w:val="00A24B5B"/>
    <w:rsid w:val="00C62276"/>
    <w:rsid w:val="00F2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7ECF"/>
  <w15:chartTrackingRefBased/>
  <w15:docId w15:val="{984400F4-05BF-4A09-A516-26C4887D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AE"/>
    <w:pPr>
      <w:ind w:left="720"/>
      <w:contextualSpacing/>
    </w:pPr>
  </w:style>
  <w:style w:type="character" w:styleId="Hyperlink">
    <w:name w:val="Hyperlink"/>
    <w:basedOn w:val="DefaultParagraphFont"/>
    <w:uiPriority w:val="99"/>
    <w:unhideWhenUsed/>
    <w:rsid w:val="00315EDE"/>
    <w:rPr>
      <w:color w:val="0563C1" w:themeColor="hyperlink"/>
      <w:u w:val="single"/>
    </w:rPr>
  </w:style>
  <w:style w:type="character" w:styleId="UnresolvedMention">
    <w:name w:val="Unresolved Mention"/>
    <w:basedOn w:val="DefaultParagraphFont"/>
    <w:uiPriority w:val="99"/>
    <w:semiHidden/>
    <w:unhideWhenUsed/>
    <w:rsid w:val="00315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simulink/lookup-tables.html" TargetMode="External"/><Relationship Id="rId5" Type="http://schemas.openxmlformats.org/officeDocument/2006/relationships/hyperlink" Target="https://www.mathworks.com/help/simulink/slref/si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White</dc:creator>
  <cp:keywords/>
  <dc:description/>
  <cp:lastModifiedBy>Michael White</cp:lastModifiedBy>
  <cp:revision>5</cp:revision>
  <dcterms:created xsi:type="dcterms:W3CDTF">2021-03-05T00:17:00Z</dcterms:created>
  <dcterms:modified xsi:type="dcterms:W3CDTF">2021-03-05T00:45:00Z</dcterms:modified>
</cp:coreProperties>
</file>