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SAS</w:t>
      </w:r>
      <w:r>
        <w:t xml:space="preserve"> </w:t>
      </w:r>
      <w:r>
        <w:t xml:space="preserve">Programmers</w:t>
      </w:r>
    </w:p>
    <w:p>
      <w:pPr>
        <w:pStyle w:val="Author"/>
      </w:pPr>
      <w:r>
        <w:t xml:space="preserve">Michael</w:t>
      </w:r>
      <w:r>
        <w:t xml:space="preserve"> </w:t>
      </w:r>
      <w:r>
        <w:t xml:space="preserve">Walshe</w:t>
      </w:r>
    </w:p>
    <w:bookmarkStart w:id="22" w:name="setting-the-stage"/>
    <w:p>
      <w:pPr>
        <w:pStyle w:val="Heading1"/>
      </w:pPr>
      <w:r>
        <w:t xml:space="preserve">Setting the Stage</w:t>
      </w:r>
    </w:p>
    <w:p>
      <w:pPr>
        <w:pStyle w:val="FirstParagraph"/>
      </w:pPr>
      <w:r>
        <w:t xml:space="preserve">Are you a SAS programmer picking up R? Have you struggled with missing values, out of memory errors, or just how to switch your brain from SAS to R? Then this blog post is for you!</w:t>
      </w:r>
    </w:p>
    <w:p>
      <w:pPr>
        <w:pStyle w:val="BodyText"/>
      </w:pPr>
      <w:r>
        <w:t xml:space="preserve">If you’re familiar with SAS, you know that it’s an excellent language for high-performance analytics. However, many industries are exploring R alongside SAS for its open-source flexibility and expansive community, building on their existing statistical know-how. So for SAS veterans looking to add another weapon to their analytical arsenal, today we’re going to teach you how to navigate the world of R - highlighting the similarities, smoothing out the bumps, and you’ll be a practiced</w:t>
      </w:r>
      <w:r>
        <w:t xml:space="preserve"> </w:t>
      </w:r>
      <w:r>
        <w:t xml:space="preserve">“</w:t>
      </w:r>
      <w:r>
        <w:t xml:space="preserve">useR</w:t>
      </w:r>
      <w:r>
        <w:t xml:space="preserve">”</w:t>
      </w:r>
      <w:r>
        <w:t xml:space="preserve"> </w:t>
      </w:r>
      <w:r>
        <w:t xml:space="preserve">before you know it!</w:t>
      </w:r>
    </w:p>
    <w:p>
      <w:pPr>
        <w:pStyle w:val="BodyText"/>
      </w:pPr>
      <w:r>
        <w:t xml:space="preserve">One thing to note here is what we will</w:t>
      </w:r>
      <w:r>
        <w:t xml:space="preserve"> </w:t>
      </w:r>
      <w:r>
        <w:rPr>
          <w:iCs/>
          <w:i/>
        </w:rPr>
        <w:t xml:space="preserve">not</w:t>
      </w:r>
      <w:r>
        <w:t xml:space="preserve"> </w:t>
      </w:r>
      <w:r>
        <w:t xml:space="preserve">cover - this will not be a complete introduction to R! What I’m going to give is an overview of R for the SAS programmer. For a detailed introduction to R from the fundamentals up, take a look at our</w:t>
      </w:r>
      <w:r>
        <w:t xml:space="preserve"> </w:t>
      </w:r>
      <w:hyperlink r:id="rId20">
        <w:r>
          <w:rPr>
            <w:rStyle w:val="Hyperlink"/>
          </w:rPr>
          <w:t xml:space="preserve">R courses</w:t>
        </w:r>
      </w:hyperlink>
      <w:r>
        <w:t xml:space="preserve">. If you’re looking for a course aimed at SAS programmers, then make an enquiry</w:t>
      </w:r>
      <w:r>
        <w:t xml:space="preserve"> </w:t>
      </w:r>
      <w:hyperlink r:id="rId21">
        <w:r>
          <w:rPr>
            <w:rStyle w:val="Hyperlink"/>
          </w:rPr>
          <w:t xml:space="preserve">here</w:t>
        </w:r>
      </w:hyperlink>
      <w:r>
        <w:t xml:space="preserve">.</w:t>
      </w:r>
    </w:p>
    <w:bookmarkEnd w:id="22"/>
    <w:bookmarkStart w:id="24" w:name="a-brief-history-of-r"/>
    <w:p>
      <w:pPr>
        <w:pStyle w:val="Heading1"/>
      </w:pPr>
      <w:r>
        <w:t xml:space="preserve">A Brief History of R</w:t>
      </w:r>
    </w:p>
    <w:p>
      <w:pPr>
        <w:pStyle w:val="FirstParagraph"/>
      </w:pPr>
      <w:r>
        <w:t xml:space="preserve">R first appeared on the scene in 1993, although the syntax and style is heavily inspired by a predecessor S - developed by Bell Labs in 1976. It was started by two professors at the University of Auckland, to aid in using and teaching statistics. This has led to a common phrase: that R is</w:t>
      </w:r>
      <w:r>
        <w:t xml:space="preserve"> </w:t>
      </w:r>
      <w:r>
        <w:t xml:space="preserve">“</w:t>
      </w:r>
      <w:r>
        <w:t xml:space="preserve">for statisticians, by statisticians</w:t>
      </w:r>
      <w:r>
        <w:t xml:space="preserve">”</w:t>
      </w:r>
      <w:r>
        <w:t xml:space="preserve">. Since then, there have been several major milestones:</w:t>
      </w:r>
    </w:p>
    <w:p>
      <w:pPr>
        <w:numPr>
          <w:ilvl w:val="0"/>
          <w:numId w:val="1001"/>
        </w:numPr>
        <w:pStyle w:val="Compact"/>
      </w:pPr>
      <w:r>
        <w:t xml:space="preserve">1993: First public announcement of R</w:t>
      </w:r>
    </w:p>
    <w:p>
      <w:pPr>
        <w:numPr>
          <w:ilvl w:val="0"/>
          <w:numId w:val="1001"/>
        </w:numPr>
        <w:pStyle w:val="Compact"/>
      </w:pPr>
      <w:r>
        <w:t xml:space="preserve">1997: R became a GNU project, and is released as free and open-source</w:t>
      </w:r>
    </w:p>
    <w:p>
      <w:pPr>
        <w:numPr>
          <w:ilvl w:val="0"/>
          <w:numId w:val="1001"/>
        </w:numPr>
        <w:pStyle w:val="Compact"/>
      </w:pPr>
      <w:r>
        <w:t xml:space="preserve">2000: R version 1.0 was released</w:t>
      </w:r>
    </w:p>
    <w:p>
      <w:pPr>
        <w:numPr>
          <w:ilvl w:val="0"/>
          <w:numId w:val="1001"/>
        </w:numPr>
        <w:pStyle w:val="Compact"/>
      </w:pPr>
      <w:r>
        <w:t xml:space="preserve">2011: RStudio first released, a very popular IDE for R</w:t>
      </w:r>
    </w:p>
    <w:p>
      <w:pPr>
        <w:numPr>
          <w:ilvl w:val="0"/>
          <w:numId w:val="1001"/>
        </w:numPr>
        <w:pStyle w:val="Compact"/>
      </w:pPr>
      <w:r>
        <w:t xml:space="preserve">2018: Pharmaceutical companies start to work together to use R for clinical trials, showing that open-source software can be used and foster collaboration even in heavily regulated industries</w:t>
      </w:r>
    </w:p>
    <w:p>
      <w:pPr>
        <w:pStyle w:val="FirstParagraph"/>
      </w:pPr>
      <w:r>
        <w:t xml:space="preserve">One of the major differences between R and SAS is that in R a lot of the functionality and fun features are provided by the user community in the form of</w:t>
      </w:r>
      <w:r>
        <w:t xml:space="preserve"> </w:t>
      </w:r>
      <w:r>
        <w:rPr>
          <w:bCs/>
          <w:b/>
        </w:rPr>
        <w:t xml:space="preserve">packages</w:t>
      </w:r>
      <w:r>
        <w:t xml:space="preserve">. These are portable bundles of code, documentation, and data, which are distributed via</w:t>
      </w:r>
      <w:r>
        <w:t xml:space="preserve"> </w:t>
      </w:r>
      <w:hyperlink r:id="rId23">
        <w:r>
          <w:rPr>
            <w:rStyle w:val="Hyperlink"/>
          </w:rPr>
          <w:t xml:space="preserve">CRAN</w:t>
        </w:r>
      </w:hyperlink>
      <w:r>
        <w:t xml:space="preserve">. An excellent feature of CRAN compared to other open-source package repositories is that every package is checked and curated by a human alongside a suite of automated checks – currently there are &gt;20’000 curated packages available!</w:t>
      </w:r>
    </w:p>
    <w:bookmarkEnd w:id="24"/>
    <w:bookmarkStart w:id="30" w:name="diving-in"/>
    <w:p>
      <w:pPr>
        <w:pStyle w:val="Heading1"/>
      </w:pPr>
      <w:r>
        <w:t xml:space="preserve">Diving In</w:t>
      </w:r>
    </w:p>
    <w:p>
      <w:pPr>
        <w:pStyle w:val="FirstParagraph"/>
      </w:pPr>
      <w:r>
        <w:t xml:space="preserve">Let’s get started by looking at some of the basic operations in R, as compared to SAS. In SAS, the essential unit of data is the</w:t>
      </w:r>
      <w:r>
        <w:t xml:space="preserve"> </w:t>
      </w:r>
      <w:r>
        <w:rPr>
          <w:iCs/>
          <w:i/>
        </w:rPr>
        <w:t xml:space="preserve">dataset</w:t>
      </w:r>
      <w:r>
        <w:t xml:space="preserve">, composed of</w:t>
      </w:r>
      <w:r>
        <w:t xml:space="preserve"> </w:t>
      </w:r>
      <w:r>
        <w:rPr>
          <w:iCs/>
          <w:i/>
        </w:rPr>
        <w:t xml:space="preserve">observations</w:t>
      </w:r>
      <w:r>
        <w:t xml:space="preserve"> </w:t>
      </w:r>
      <w:r>
        <w:t xml:space="preserve">and</w:t>
      </w:r>
      <w:r>
        <w:t xml:space="preserve"> </w:t>
      </w:r>
      <w:r>
        <w:rPr>
          <w:iCs/>
          <w:i/>
        </w:rPr>
        <w:t xml:space="preserve">variables</w:t>
      </w:r>
      <w:r>
        <w:t xml:space="preserve">. In R, the the essential atomic structure is the</w:t>
      </w:r>
      <w:r>
        <w:t xml:space="preserve"> </w:t>
      </w:r>
      <w:r>
        <w:rPr>
          <w:rStyle w:val="VerbatimChar"/>
        </w:rPr>
        <w:t xml:space="preserve">vector</w:t>
      </w:r>
      <w:r>
        <w:t xml:space="preserve">, a homogeneous sequence of elements (e.g. </w:t>
      </w:r>
      <w:r>
        <w:rPr>
          <w:rStyle w:val="VerbatimChar"/>
        </w:rPr>
        <w:t xml:space="preserve">c(1, 2, 3, 4)</w:t>
      </w:r>
      <w:r>
        <w:t xml:space="preserve"> </w:t>
      </w:r>
      <w:r>
        <w:t xml:space="preserve">or</w:t>
      </w:r>
      <w:r>
        <w:t xml:space="preserve"> </w:t>
      </w:r>
      <w:r>
        <w:rPr>
          <w:rStyle w:val="VerbatimChar"/>
        </w:rPr>
        <w:t xml:space="preserve">c("A", "C", "A")</w:t>
      </w:r>
      <w:r>
        <w:t xml:space="preserve">). The next level up is the</w:t>
      </w:r>
      <w:r>
        <w:t xml:space="preserve"> </w:t>
      </w:r>
      <w:r>
        <w:rPr>
          <w:rStyle w:val="VerbatimChar"/>
        </w:rPr>
        <w:t xml:space="preserve">data.frame</w:t>
      </w:r>
      <w:r>
        <w:t xml:space="preserve">, which analogously to SAS’s dataset is a tabular data format with</w:t>
      </w:r>
      <w:r>
        <w:t xml:space="preserve"> </w:t>
      </w:r>
      <w:r>
        <w:rPr>
          <w:iCs/>
          <w:i/>
        </w:rPr>
        <w:t xml:space="preserve">rows</w:t>
      </w:r>
      <w:r>
        <w:t xml:space="preserve"> </w:t>
      </w:r>
      <w:r>
        <w:t xml:space="preserve">and</w:t>
      </w:r>
      <w:r>
        <w:t xml:space="preserve"> </w:t>
      </w:r>
      <w:r>
        <w:rPr>
          <w:iCs/>
          <w:i/>
        </w:rPr>
        <w:t xml:space="preserve">columns</w:t>
      </w:r>
      <w:r>
        <w:t xml:space="preserve">.</w:t>
      </w:r>
    </w:p>
    <w:p>
      <w:pPr>
        <w:pStyle w:val="BodyText"/>
      </w:pPr>
      <w:r>
        <w:t xml:space="preserve">Before we get bogged down in minutia, let’s look at an example of doing some basic processing of a dataset in SAS, and then R. We’ll use the following</w:t>
      </w:r>
      <w:r>
        <w:t xml:space="preserve"> </w:t>
      </w:r>
      <w:r>
        <w:rPr>
          <w:rStyle w:val="VerbatimChar"/>
        </w:rPr>
        <w:t xml:space="preserve">demog</w:t>
      </w:r>
      <w:r>
        <w:t xml:space="preserve"> </w:t>
      </w:r>
      <w:r>
        <w:t xml:space="preserve">data set for both:</w:t>
      </w:r>
    </w:p>
    <w:p>
      <w:pPr>
        <w:pStyle w:val="SourceCode"/>
      </w:pPr>
      <w:r>
        <w:rPr>
          <w:rStyle w:val="FunctionTok"/>
        </w:rPr>
        <w:t xml:space="preserve">head</w:t>
      </w:r>
      <w:r>
        <w:rPr>
          <w:rStyle w:val="NormalTok"/>
        </w:rPr>
        <w:t xml:space="preserve">(demog)</w:t>
      </w:r>
    </w:p>
    <w:p>
      <w:pPr>
        <w:pStyle w:val="SourceCode"/>
      </w:pPr>
      <w:r>
        <w:rPr>
          <w:rStyle w:val="VerbatimChar"/>
        </w:rPr>
        <w:t xml:space="preserve">#&gt; # A tibble: 6 × 15</w:t>
      </w:r>
      <w:r>
        <w:br/>
      </w:r>
      <w:r>
        <w:rPr>
          <w:rStyle w:val="VerbatimChar"/>
        </w:rPr>
        <w:t xml:space="preserve">#&gt;     age gender height weight status children  cars salary grade hours dept </w:t>
      </w:r>
      <w:r>
        <w:br/>
      </w:r>
      <w:r>
        <w:rPr>
          <w:rStyle w:val="VerbatimChar"/>
        </w:rPr>
        <w:t xml:space="preserve">#&gt;   &lt;dbl&gt; &lt;chr&gt;   &lt;dbl&gt;  &lt;dbl&gt; &lt;chr&gt;     &lt;dbl&gt; &lt;dbl&gt;  &lt;dbl&gt; &lt;chr&gt; &lt;dbl&gt; &lt;chr&gt;</w:t>
      </w:r>
      <w:r>
        <w:br/>
      </w:r>
      <w:r>
        <w:rPr>
          <w:rStyle w:val="VerbatimChar"/>
        </w:rPr>
        <w:t xml:space="preserve">#&gt; 1    22 M          64     60 S             0     1 13592. low      35 A    </w:t>
      </w:r>
      <w:r>
        <w:br/>
      </w:r>
      <w:r>
        <w:rPr>
          <w:rStyle w:val="VerbatimChar"/>
        </w:rPr>
        <w:t xml:space="preserve">#&gt; 2    26 F          87     74 M             1     1  8870. low      35 B    </w:t>
      </w:r>
      <w:r>
        <w:br/>
      </w:r>
      <w:r>
        <w:rPr>
          <w:rStyle w:val="VerbatimChar"/>
        </w:rPr>
        <w:t xml:space="preserve">#&gt; 3    29 M          55     62 D             2     1 12672. low      35 C    </w:t>
      </w:r>
      <w:r>
        <w:br/>
      </w:r>
      <w:r>
        <w:rPr>
          <w:rStyle w:val="VerbatimChar"/>
        </w:rPr>
        <w:t xml:space="preserve">#&gt; 4    28 M          84     74 M             3     1 23761. high     35 C    </w:t>
      </w:r>
      <w:r>
        <w:br/>
      </w:r>
      <w:r>
        <w:rPr>
          <w:rStyle w:val="VerbatimChar"/>
        </w:rPr>
        <w:t xml:space="preserve">#&gt; 5    23 F          84     88 P             1     1 10513. low      35 C    </w:t>
      </w:r>
      <w:r>
        <w:br/>
      </w:r>
      <w:r>
        <w:rPr>
          <w:rStyle w:val="VerbatimChar"/>
        </w:rPr>
        <w:t xml:space="preserve">#&gt; 6    30 M          87     76 S             0     1  7521. low      25 D    </w:t>
      </w:r>
      <w:r>
        <w:br/>
      </w:r>
      <w:r>
        <w:rPr>
          <w:rStyle w:val="VerbatimChar"/>
        </w:rPr>
        <w:t xml:space="preserve">#&gt; # ℹ 4 more variables: overtime &lt;dbl&gt;, cc &lt;dbl&gt;, staffno &lt;chr&gt;, budget &lt;dbl&gt;</w:t>
      </w:r>
    </w:p>
    <w:p>
      <w:pPr>
        <w:numPr>
          <w:ilvl w:val="0"/>
          <w:numId w:val="1002"/>
        </w:numPr>
        <w:pStyle w:val="Compact"/>
      </w:pPr>
      <w:r>
        <w:rPr>
          <w:bCs/>
          <w:b/>
        </w:rPr>
        <w:t xml:space="preserve">Using SAS:</w:t>
      </w:r>
    </w:p>
    <w:bookmarkStart w:id="25" w:name="annotated-cell-2"/>
    <w:p>
      <w:pPr>
        <w:pStyle w:val="SourceCode"/>
      </w:pPr>
      <w:r>
        <w:rPr>
          <w:rStyle w:val="NormalTok"/>
        </w:rPr>
        <w:t xml:space="preserve">%let rc = %sysfunc(dlgcdir(%nrstr(%%USERPROFILE%%)\source\katalyze-data\content\r-for-sas-programmers-blog));</w:t>
      </w:r>
      <w:r>
        <w:br/>
      </w:r>
      <w:r>
        <w:br/>
      </w:r>
      <w:r>
        <w:rPr>
          <w:rStyle w:val="NormalTok"/>
        </w:rPr>
        <w:t xml:space="preserve">proc import file="data/demog.csv" out=work.demog replace;</w:t>
      </w:r>
      <w:r>
        <w:br/>
      </w:r>
      <w:r>
        <w:rPr>
          <w:rStyle w:val="NormalTok"/>
        </w:rPr>
        <w:t xml:space="preserve">run;</w:t>
      </w:r>
      <w:r>
        <w:br/>
      </w:r>
      <w:r>
        <w:br/>
      </w:r>
      <w:r>
        <w:rPr>
          <w:rStyle w:val="NormalTok"/>
        </w:rPr>
        <w:t xml:space="preserve">data demog2;</w:t>
      </w:r>
      <w:r>
        <w:br/>
      </w:r>
      <w:r>
        <w:rPr>
          <w:rStyle w:val="NormalTok"/>
        </w:rPr>
        <w:t xml:space="preserve">  set demog(keep=height weight salary gender);</w:t>
      </w:r>
      <w:r>
        <w:br/>
      </w:r>
      <w:r>
        <w:rPr>
          <w:rStyle w:val="NormalTok"/>
        </w:rPr>
        <w:t xml:space="preserve">  where gender = "M";</w:t>
      </w:r>
      <w:r>
        <w:br/>
      </w:r>
      <w:r>
        <w:rPr>
          <w:rStyle w:val="NormalTok"/>
        </w:rPr>
        <w:t xml:space="preserve">  height_m = (height * 2.54) / 100;</w:t>
      </w:r>
      <w:r>
        <w:br/>
      </w:r>
      <w:r>
        <w:rPr>
          <w:rStyle w:val="NormalTok"/>
        </w:rPr>
        <w:t xml:space="preserve">  bmi = weight / (height_m **2);</w:t>
      </w:r>
      <w:r>
        <w:br/>
      </w:r>
      <w:r>
        <w:rPr>
          <w:rStyle w:val="NormalTok"/>
        </w:rPr>
        <w:t xml:space="preserve">run;</w:t>
      </w:r>
      <w:r>
        <w:br/>
      </w:r>
      <w:r>
        <w:br/>
      </w:r>
      <w:r>
        <w:rPr>
          <w:rStyle w:val="NormalTok"/>
        </w:rPr>
        <w:t xml:space="preserve">proc corr data=demog2;</w:t>
      </w:r>
      <w:r>
        <w:br/>
      </w:r>
      <w:r>
        <w:rPr>
          <w:rStyle w:val="NormalTok"/>
        </w:rPr>
        <w:t xml:space="preserve">  var bmi salary;</w:t>
      </w:r>
      <w:r>
        <w:br/>
      </w:r>
      <w:r>
        <w:rPr>
          <w:rStyle w:val="NormalTok"/>
        </w:rPr>
        <w:t xml:space="preserve">run;</w:t>
      </w:r>
    </w:p>
    <w:bookmarkEnd w:id="25"/>
    <w:p>
      <w:pPr>
        <w:pStyle w:val="DefinitionTerm"/>
      </w:pPr>
      <w:r>
        <w:t xml:space="preserve">Line 3</w:t>
      </w:r>
    </w:p>
    <w:p>
      <w:pPr>
        <w:pStyle w:val="Definition"/>
      </w:pPr>
      <w:r>
        <w:t xml:space="preserve">Read in our CSV using the</w:t>
      </w:r>
      <w:r>
        <w:t xml:space="preserve"> </w:t>
      </w:r>
      <w:r>
        <w:rPr>
          <w:rStyle w:val="VerbatimChar"/>
        </w:rPr>
        <w:t xml:space="preserve">import</w:t>
      </w:r>
      <w:r>
        <w:t xml:space="preserve"> </w:t>
      </w:r>
      <w:r>
        <w:t xml:space="preserve">procedure, and save it to a dataset called</w:t>
      </w:r>
      <w:r>
        <w:t xml:space="preserve"> </w:t>
      </w:r>
      <w:r>
        <w:rPr>
          <w:rStyle w:val="VerbatimChar"/>
        </w:rPr>
        <w:t xml:space="preserve">demog</w:t>
      </w:r>
      <w:r>
        <w:t xml:space="preserve">.</w:t>
      </w:r>
    </w:p>
    <w:p>
      <w:pPr>
        <w:pStyle w:val="DefinitionTerm"/>
      </w:pPr>
      <w:r>
        <w:t xml:space="preserve">Line 6</w:t>
      </w:r>
    </w:p>
    <w:p>
      <w:pPr>
        <w:pStyle w:val="Definition"/>
      </w:pPr>
      <w:r>
        <w:t xml:space="preserve">Use a data step to edit our dataset, first filtering to just observations where gender is equal to</w:t>
      </w:r>
      <w:r>
        <w:t xml:space="preserve"> </w:t>
      </w:r>
      <w:r>
        <w:rPr>
          <w:rStyle w:val="VerbatimChar"/>
        </w:rPr>
        <w:t xml:space="preserve">"M"</w:t>
      </w:r>
      <w:r>
        <w:t xml:space="preserve"> </w:t>
      </w:r>
      <w:r>
        <w:t xml:space="preserve">and only keeping the variables</w:t>
      </w:r>
      <w:r>
        <w:t xml:space="preserve"> </w:t>
      </w:r>
      <w:r>
        <w:rPr>
          <w:rStyle w:val="VerbatimChar"/>
        </w:rPr>
        <w:t xml:space="preserve">height</w:t>
      </w:r>
      <w:r>
        <w:t xml:space="preserve">,</w:t>
      </w:r>
      <w:r>
        <w:t xml:space="preserve"> </w:t>
      </w:r>
      <w:r>
        <w:rPr>
          <w:rStyle w:val="VerbatimChar"/>
        </w:rPr>
        <w:t xml:space="preserve">salary</w:t>
      </w:r>
      <w:r>
        <w:t xml:space="preserve">,</w:t>
      </w:r>
      <w:r>
        <w:t xml:space="preserve"> </w:t>
      </w:r>
      <w:r>
        <w:rPr>
          <w:rStyle w:val="VerbatimChar"/>
        </w:rPr>
        <w:t xml:space="preserve">weight</w:t>
      </w:r>
      <w:r>
        <w:t xml:space="preserve">, and</w:t>
      </w:r>
      <w:r>
        <w:t xml:space="preserve"> </w:t>
      </w:r>
      <w:r>
        <w:rPr>
          <w:rStyle w:val="VerbatimChar"/>
        </w:rPr>
        <w:t xml:space="preserve">gender</w:t>
      </w:r>
      <w:r>
        <w:t xml:space="preserve"> </w:t>
      </w:r>
      <w:r>
        <w:t xml:space="preserve">on the input.</w:t>
      </w:r>
    </w:p>
    <w:p>
      <w:pPr>
        <w:pStyle w:val="DefinitionTerm"/>
      </w:pPr>
      <w:r>
        <w:t xml:space="preserve">Line 9</w:t>
      </w:r>
    </w:p>
    <w:p>
      <w:pPr>
        <w:pStyle w:val="Definition"/>
      </w:pPr>
      <w:r>
        <w:t xml:space="preserve">Calculate our new</w:t>
      </w:r>
      <w:r>
        <w:t xml:space="preserve"> </w:t>
      </w:r>
      <w:r>
        <w:rPr>
          <w:rStyle w:val="VerbatimChar"/>
        </w:rPr>
        <w:t xml:space="preserve">BMI</w:t>
      </w:r>
      <w:r>
        <w:t xml:space="preserve"> </w:t>
      </w:r>
      <w:r>
        <w:t xml:space="preserve">column, using an intermediate</w:t>
      </w:r>
      <w:r>
        <w:t xml:space="preserve"> </w:t>
      </w:r>
      <w:r>
        <w:rPr>
          <w:rStyle w:val="VerbatimChar"/>
        </w:rPr>
        <w:t xml:space="preserve">height_m</w:t>
      </w:r>
      <w:r>
        <w:t xml:space="preserve"> </w:t>
      </w:r>
      <w:r>
        <w:t xml:space="preserve">column.</w:t>
      </w:r>
    </w:p>
    <w:p>
      <w:pPr>
        <w:pStyle w:val="DefinitionTerm"/>
      </w:pPr>
      <w:r>
        <w:t xml:space="preserve">Line 13</w:t>
      </w:r>
    </w:p>
    <w:p>
      <w:pPr>
        <w:pStyle w:val="Definition"/>
      </w:pPr>
      <w:r>
        <w:t xml:space="preserve">Compute the correlation between</w:t>
      </w:r>
      <w:r>
        <w:t xml:space="preserve"> </w:t>
      </w:r>
      <w:r>
        <w:rPr>
          <w:rStyle w:val="VerbatimChar"/>
        </w:rPr>
        <w:t xml:space="preserve">BMI</w:t>
      </w:r>
      <w:r>
        <w:t xml:space="preserve"> </w:t>
      </w:r>
      <w:r>
        <w:t xml:space="preserve">and</w:t>
      </w:r>
      <w:r>
        <w:t xml:space="preserve"> </w:t>
      </w:r>
      <w:r>
        <w:rPr>
          <w:rStyle w:val="VerbatimChar"/>
        </w:rPr>
        <w:t xml:space="preserve">salary</w:t>
      </w:r>
      <w:r>
        <w:t xml:space="preserve">, using the</w:t>
      </w:r>
      <w:r>
        <w:t xml:space="preserve"> </w:t>
      </w:r>
      <w:r>
        <w:rPr>
          <w:rStyle w:val="VerbatimChar"/>
        </w:rPr>
        <w:t xml:space="preserve">corr</w:t>
      </w:r>
      <w:r>
        <w:t xml:space="preserve"> </w:t>
      </w:r>
      <w:r>
        <w:t xml:space="preserve">procedure.</w:t>
      </w:r>
    </w:p>
    <w:p>
      <w:pPr>
        <w:pStyle w:val="FirstParagraph"/>
      </w:pPr>
      <w:r>
        <w:t xml:space="preserve">This produces the following output:</w:t>
      </w:r>
    </w:p>
    <w:p>
      <w:pPr>
        <w:pStyle w:val="BodyText"/>
      </w:pPr>
      <w:r>
        <w:drawing>
          <wp:inline>
            <wp:extent cx="4018749" cy="3511603"/>
            <wp:effectExtent b="0" l="0" r="0" t="0"/>
            <wp:docPr descr="" title="" id="27" name="Picture"/>
            <a:graphic>
              <a:graphicData uri="http://schemas.openxmlformats.org/drawingml/2006/picture">
                <pic:pic>
                  <pic:nvPicPr>
                    <pic:cNvPr descr="proc_corr_output.png" id="28" name="Picture"/>
                    <pic:cNvPicPr>
                      <a:picLocks noChangeArrowheads="1" noChangeAspect="1"/>
                    </pic:cNvPicPr>
                  </pic:nvPicPr>
                  <pic:blipFill>
                    <a:blip r:embed="rId26"/>
                    <a:stretch>
                      <a:fillRect/>
                    </a:stretch>
                  </pic:blipFill>
                  <pic:spPr bwMode="auto">
                    <a:xfrm>
                      <a:off x="0" y="0"/>
                      <a:ext cx="4018749" cy="3511603"/>
                    </a:xfrm>
                    <a:prstGeom prst="rect">
                      <a:avLst/>
                    </a:prstGeom>
                    <a:noFill/>
                    <a:ln w="9525">
                      <a:noFill/>
                      <a:headEnd/>
                      <a:tailEnd/>
                    </a:ln>
                  </pic:spPr>
                </pic:pic>
              </a:graphicData>
            </a:graphic>
          </wp:inline>
        </w:drawing>
      </w:r>
    </w:p>
    <w:p>
      <w:pPr>
        <w:numPr>
          <w:ilvl w:val="0"/>
          <w:numId w:val="1003"/>
        </w:numPr>
        <w:pStyle w:val="Compact"/>
      </w:pPr>
      <w:r>
        <w:rPr>
          <w:bCs/>
          <w:b/>
        </w:rPr>
        <w:t xml:space="preserve">Using R:</w:t>
      </w:r>
    </w:p>
    <w:bookmarkStart w:id="29" w:name="annotated-cell-3"/>
    <w:p>
      <w:pPr>
        <w:pStyle w:val="SourceCode"/>
      </w:pPr>
      <w:r>
        <w:rPr>
          <w:rStyle w:val="NormalTok"/>
        </w:rPr>
        <w:t xml:space="preserve">demog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"data/demog.csv"</w:t>
      </w:r>
      <w:r>
        <w:rPr>
          <w:rStyle w:val="NormalTok"/>
        </w:rPr>
        <w:t xml:space="preserve">)</w:t>
      </w:r>
      <w:r>
        <w:br/>
      </w:r>
      <w:r>
        <w:br/>
      </w:r>
      <w:r>
        <w:rPr>
          <w:rStyle w:val="NormalTok"/>
        </w:rPr>
        <w:t xml:space="preserve">demog2 </w:t>
      </w:r>
      <w:r>
        <w:rPr>
          <w:rStyle w:val="OtherTok"/>
        </w:rPr>
        <w:t xml:space="preserve">&lt;-</w:t>
      </w:r>
      <w:r>
        <w:rPr>
          <w:rStyle w:val="NormalTok"/>
        </w:rPr>
        <w:t xml:space="preserve"> demog[</w:t>
      </w:r>
      <w:r>
        <w:br/>
      </w:r>
      <w:r>
        <w:rPr>
          <w:rStyle w:val="NormalTok"/>
        </w:rPr>
        <w:t xml:space="preserve">  demog</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"salary"</w:t>
      </w:r>
      <w:r>
        <w:rPr>
          <w:rStyle w:val="NormalTok"/>
        </w:rPr>
        <w:t xml:space="preserve">)</w:t>
      </w:r>
      <w:r>
        <w:br/>
      </w:r>
      <w:r>
        <w:rPr>
          <w:rStyle w:val="NormalTok"/>
        </w:rPr>
        <w:t xml:space="preserve">]</w:t>
      </w:r>
      <w:r>
        <w:br/>
      </w:r>
      <w:r>
        <w:br/>
      </w:r>
      <w:r>
        <w:rPr>
          <w:rStyle w:val="NormalTok"/>
        </w:rPr>
        <w:t xml:space="preserve">demog2</w:t>
      </w:r>
      <w:r>
        <w:rPr>
          <w:rStyle w:val="SpecialCharTok"/>
        </w:rPr>
        <w:t xml:space="preserve">$</w:t>
      </w:r>
      <w:r>
        <w:rPr>
          <w:rStyle w:val="NormalTok"/>
        </w:rPr>
        <w:t xml:space="preserve">height_m </w:t>
      </w:r>
      <w:r>
        <w:rPr>
          <w:rStyle w:val="OtherTok"/>
        </w:rPr>
        <w:t xml:space="preserve">&lt;-</w:t>
      </w:r>
      <w:r>
        <w:rPr>
          <w:rStyle w:val="NormalTok"/>
        </w:rPr>
        <w:t xml:space="preserve"> (demog2</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FloatTok"/>
        </w:rPr>
        <w:t xml:space="preserve">2.54</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demog2</w:t>
      </w:r>
      <w:r>
        <w:rPr>
          <w:rStyle w:val="SpecialCharTok"/>
        </w:rPr>
        <w:t xml:space="preserve">$</w:t>
      </w:r>
      <w:r>
        <w:rPr>
          <w:rStyle w:val="NormalTok"/>
        </w:rPr>
        <w:t xml:space="preserve">bmi </w:t>
      </w:r>
      <w:r>
        <w:rPr>
          <w:rStyle w:val="OtherTok"/>
        </w:rPr>
        <w:t xml:space="preserve">&lt;-</w:t>
      </w:r>
      <w:r>
        <w:rPr>
          <w:rStyle w:val="NormalTok"/>
        </w:rPr>
        <w:t xml:space="preserve"> demog2</w:t>
      </w:r>
      <w:r>
        <w:rPr>
          <w:rStyle w:val="SpecialCharTok"/>
        </w:rPr>
        <w:t xml:space="preserve">$</w:t>
      </w:r>
      <w:r>
        <w:rPr>
          <w:rStyle w:val="NormalTok"/>
        </w:rPr>
        <w:t xml:space="preserve">weight </w:t>
      </w:r>
      <w:r>
        <w:rPr>
          <w:rStyle w:val="SpecialCharTok"/>
        </w:rPr>
        <w:t xml:space="preserve">/</w:t>
      </w:r>
      <w:r>
        <w:rPr>
          <w:rStyle w:val="NormalTok"/>
        </w:rPr>
        <w:t xml:space="preserve"> (demog2</w:t>
      </w:r>
      <w:r>
        <w:rPr>
          <w:rStyle w:val="SpecialCharTok"/>
        </w:rPr>
        <w:t xml:space="preserve">$</w:t>
      </w:r>
      <w:r>
        <w:rPr>
          <w:rStyle w:val="NormalTok"/>
        </w:rPr>
        <w:t xml:space="preserve">height_m </w:t>
      </w:r>
      <w:r>
        <w:rPr>
          <w:rStyle w:val="SpecialCharTok"/>
        </w:rPr>
        <w:t xml:space="preserve">**</w:t>
      </w:r>
      <w:r>
        <w:rPr>
          <w:rStyle w:val="DecValTok"/>
        </w:rPr>
        <w:t xml:space="preserve">2</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cor.test</w:t>
      </w:r>
      <w:r>
        <w:rPr>
          <w:rStyle w:val="NormalTok"/>
        </w:rPr>
        <w:t xml:space="preserve">(</w:t>
      </w:r>
      <w:r>
        <w:br/>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salary,</w:t>
      </w:r>
      <w:r>
        <w:br/>
      </w:r>
      <w:r>
        <w:rPr>
          <w:rStyle w:val="NormalTok"/>
        </w:rPr>
        <w:t xml:space="preserve">  </w:t>
      </w:r>
      <w:r>
        <w:rPr>
          <w:rStyle w:val="AttributeTok"/>
        </w:rPr>
        <w:t xml:space="preserve">data =</w:t>
      </w:r>
      <w:r>
        <w:rPr>
          <w:rStyle w:val="NormalTok"/>
        </w:rPr>
        <w:t xml:space="preserve"> demog2,</w:t>
      </w:r>
      <w:r>
        <w:br/>
      </w:r>
      <w:r>
        <w:rPr>
          <w:rStyle w:val="NormalTok"/>
        </w:rPr>
        <w:t xml:space="preserve">  </w:t>
      </w:r>
      <w:r>
        <w:rPr>
          <w:rStyle w:val="AttributeTok"/>
        </w:rPr>
        <w:t xml:space="preserve">na.action=</w:t>
      </w:r>
      <w:r>
        <w:rPr>
          <w:rStyle w:val="StringTok"/>
        </w:rPr>
        <w:t xml:space="preserve">"na.omit"</w:t>
      </w:r>
      <w:r>
        <w:br/>
      </w:r>
      <w:r>
        <w:rPr>
          <w:rStyle w:val="NormalTok"/>
        </w:rPr>
        <w:t xml:space="preserve">)  </w:t>
      </w:r>
    </w:p>
    <w:bookmarkEnd w:id="29"/>
    <w:p>
      <w:pPr>
        <w:pStyle w:val="DefinitionTerm"/>
      </w:pPr>
      <w:r>
        <w:t xml:space="preserve">Line 1</w:t>
      </w:r>
    </w:p>
    <w:p>
      <w:pPr>
        <w:pStyle w:val="Definition"/>
      </w:pPr>
      <w:r>
        <w:t xml:space="preserve">Import our CSV to a dataframe, using the</w:t>
      </w:r>
      <w:r>
        <w:t xml:space="preserve"> </w:t>
      </w:r>
      <w:r>
        <w:rPr>
          <w:rStyle w:val="VerbatimChar"/>
        </w:rPr>
        <w:t xml:space="preserve">read.csv</w:t>
      </w:r>
      <w:r>
        <w:t xml:space="preserve"> </w:t>
      </w:r>
      <w:r>
        <w:t xml:space="preserve">function, and saving it in the</w:t>
      </w:r>
      <w:r>
        <w:t xml:space="preserve"> </w:t>
      </w:r>
      <w:r>
        <w:rPr>
          <w:iCs/>
          <w:i/>
        </w:rPr>
        <w:t xml:space="preserve">variable</w:t>
      </w:r>
      <w:r>
        <w:t xml:space="preserve"> </w:t>
      </w:r>
      <w:r>
        <w:t xml:space="preserve">demog. This is equivalent to our import procedure in SAS, though for different file formats there are many different</w:t>
      </w:r>
      <w:r>
        <w:t xml:space="preserve"> </w:t>
      </w:r>
      <w:r>
        <w:rPr>
          <w:rStyle w:val="VerbatimChar"/>
        </w:rPr>
        <w:t xml:space="preserve">read</w:t>
      </w:r>
      <w:r>
        <w:t xml:space="preserve"> </w:t>
      </w:r>
      <w:r>
        <w:t xml:space="preserve">functions. Note also that to create a variable we use an assignment operator:</w:t>
      </w:r>
      <w:r>
        <w:t xml:space="preserve"> </w:t>
      </w:r>
      <w:r>
        <w:rPr>
          <w:rStyle w:val="VerbatimChar"/>
        </w:rPr>
        <w:t xml:space="preserve">&lt;-</w:t>
      </w:r>
      <w:r>
        <w:t xml:space="preserve">.</w:t>
      </w:r>
    </w:p>
    <w:p>
      <w:pPr>
        <w:pStyle w:val="DefinitionTerm"/>
      </w:pPr>
      <w:r>
        <w:t xml:space="preserve">Line 3</w:t>
      </w:r>
    </w:p>
    <w:p>
      <w:pPr>
        <w:pStyle w:val="Definition"/>
      </w:pPr>
      <w:r>
        <w:t xml:space="preserve">Filter to just the rows where</w:t>
      </w:r>
      <w:r>
        <w:t xml:space="preserve"> </w:t>
      </w:r>
      <w:r>
        <w:rPr>
          <w:rStyle w:val="VerbatimChar"/>
        </w:rPr>
        <w:t xml:space="preserve">gender</w:t>
      </w:r>
      <w:r>
        <w:t xml:space="preserve"> </w:t>
      </w:r>
      <w:r>
        <w:t xml:space="preserve">is equal to</w:t>
      </w:r>
      <w:r>
        <w:t xml:space="preserve"> </w:t>
      </w:r>
      <w:r>
        <w:rPr>
          <w:rStyle w:val="VerbatimChar"/>
        </w:rPr>
        <w:t xml:space="preserve">"M"</w:t>
      </w:r>
      <w:r>
        <w:t xml:space="preserve"> </w:t>
      </w:r>
      <w:r>
        <w:t xml:space="preserve">and select just 3 columns. We achieve this by indexing using square brackets, passing in a logical expression to filter the rows, and then a vector of column names to select some columns.</w:t>
      </w:r>
    </w:p>
    <w:p>
      <w:pPr>
        <w:pStyle w:val="DefinitionTerm"/>
      </w:pPr>
      <w:r>
        <w:t xml:space="preserve">Lines 8-9</w:t>
      </w:r>
    </w:p>
    <w:p>
      <w:pPr>
        <w:pStyle w:val="Definition"/>
      </w:pPr>
      <w:r>
        <w:t xml:space="preserve">Add two new columns to our dataframe: height in metres and BMI. This all happens in open code, not in a datastep! We can refer to columns using</w:t>
      </w:r>
      <w:r>
        <w:t xml:space="preserve"> </w:t>
      </w:r>
      <w:r>
        <w:rPr>
          <w:rStyle w:val="VerbatimChar"/>
        </w:rPr>
        <w:t xml:space="preserve">dataframe$column</w:t>
      </w:r>
      <w:r>
        <w:t xml:space="preserve">.</w:t>
      </w:r>
    </w:p>
    <w:p>
      <w:pPr>
        <w:pStyle w:val="DefinitionTerm"/>
      </w:pPr>
      <w:r>
        <w:t xml:space="preserve">Line 11</w:t>
      </w:r>
    </w:p>
    <w:p>
      <w:pPr>
        <w:pStyle w:val="Definition"/>
      </w:pPr>
      <w:r>
        <w:t xml:space="preserve">Compute the correlation between</w:t>
      </w:r>
      <w:r>
        <w:t xml:space="preserve"> </w:t>
      </w:r>
      <w:r>
        <w:rPr>
          <w:rStyle w:val="VerbatimChar"/>
        </w:rPr>
        <w:t xml:space="preserve">bmi</w:t>
      </w:r>
      <w:r>
        <w:t xml:space="preserve"> </w:t>
      </w:r>
      <w:r>
        <w:t xml:space="preserve">and</w:t>
      </w:r>
      <w:r>
        <w:t xml:space="preserve"> </w:t>
      </w:r>
      <w:r>
        <w:rPr>
          <w:rStyle w:val="VerbatimChar"/>
        </w:rPr>
        <w:t xml:space="preserve">salary</w:t>
      </w:r>
      <w:r>
        <w:t xml:space="preserve">, using the</w:t>
      </w:r>
      <w:r>
        <w:t xml:space="preserve"> </w:t>
      </w:r>
      <w:r>
        <w:rPr>
          <w:rStyle w:val="VerbatimChar"/>
        </w:rPr>
        <w:t xml:space="preserve">cor.test</w:t>
      </w:r>
      <w:r>
        <w:t xml:space="preserve"> </w:t>
      </w:r>
      <w:r>
        <w:t xml:space="preserve">function. This uses a</w:t>
      </w:r>
      <w:r>
        <w:t xml:space="preserve"> </w:t>
      </w:r>
      <w:r>
        <w:rPr>
          <w:bCs/>
          <w:b/>
        </w:rPr>
        <w:t xml:space="preserve">formula</w:t>
      </w:r>
      <w:r>
        <w:t xml:space="preserve"> </w:t>
      </w:r>
      <w:r>
        <w:t xml:space="preserve">of the form</w:t>
      </w:r>
      <w:r>
        <w:t xml:space="preserve"> </w:t>
      </w:r>
      <w:r>
        <w:rPr>
          <w:rStyle w:val="VerbatimChar"/>
        </w:rPr>
        <w:t xml:space="preserve">~ bmi + salary</w:t>
      </w:r>
      <w:r>
        <w:t xml:space="preserve">, a nice way in R of defining relationships between variables for statistics and modelling. We save the output of</w:t>
      </w:r>
      <w:r>
        <w:t xml:space="preserve"> </w:t>
      </w:r>
      <w:r>
        <w:rPr>
          <w:rStyle w:val="VerbatimChar"/>
        </w:rPr>
        <w:t xml:space="preserve">cor.test</w:t>
      </w:r>
      <w:r>
        <w:t xml:space="preserve"> </w:t>
      </w:r>
      <w:r>
        <w:t xml:space="preserve">to a variable</w:t>
      </w:r>
      <w:r>
        <w:t xml:space="preserve"> </w:t>
      </w:r>
      <w:r>
        <w:rPr>
          <w:rStyle w:val="VerbatimChar"/>
        </w:rPr>
        <w:t xml:space="preserve">result</w:t>
      </w:r>
      <w:r>
        <w:t xml:space="preserve">.</w:t>
      </w:r>
    </w:p>
    <w:p>
      <w:pPr>
        <w:pStyle w:val="FirstParagraph"/>
      </w:pPr>
      <w:r>
        <w:t xml:space="preserve">This produces the following output:</w:t>
      </w:r>
    </w:p>
    <w:p>
      <w:pPr>
        <w:pStyle w:val="SourceCode"/>
      </w:pPr>
      <w:r>
        <w:rPr>
          <w:rStyle w:val="FunctionTok"/>
        </w:rPr>
        <w:t xml:space="preserve">print</w:t>
      </w:r>
      <w:r>
        <w:rPr>
          <w:rStyle w:val="NormalTok"/>
        </w:rPr>
        <w:t xml:space="preserve">(result)</w:t>
      </w:r>
    </w:p>
    <w:p>
      <w:pPr>
        <w:pStyle w:val="SourceCode"/>
      </w:pPr>
      <w:r>
        <w:rPr>
          <w:rStyle w:val="VerbatimChar"/>
        </w:rPr>
        <w:t xml:space="preserve">#&gt; </w:t>
      </w:r>
      <w:r>
        <w:br/>
      </w:r>
      <w:r>
        <w:rPr>
          <w:rStyle w:val="VerbatimChar"/>
        </w:rPr>
        <w:t xml:space="preserve">#&gt;  Pearson's product-moment correlation</w:t>
      </w:r>
      <w:r>
        <w:br/>
      </w:r>
      <w:r>
        <w:rPr>
          <w:rStyle w:val="VerbatimChar"/>
        </w:rPr>
        <w:t xml:space="preserve">#&gt; </w:t>
      </w:r>
      <w:r>
        <w:br/>
      </w:r>
      <w:r>
        <w:rPr>
          <w:rStyle w:val="VerbatimChar"/>
        </w:rPr>
        <w:t xml:space="preserve">#&gt; data:  bmi and salary</w:t>
      </w:r>
      <w:r>
        <w:br/>
      </w:r>
      <w:r>
        <w:rPr>
          <w:rStyle w:val="VerbatimChar"/>
        </w:rPr>
        <w:t xml:space="preserve">#&gt; t = 0.71916, df = 69, p-value = 0.4745</w:t>
      </w:r>
      <w:r>
        <w:br/>
      </w:r>
      <w:r>
        <w:rPr>
          <w:rStyle w:val="VerbatimChar"/>
        </w:rPr>
        <w:t xml:space="preserve">#&gt; alternative hypothesis: true correlation is not equal to 0</w:t>
      </w:r>
      <w:r>
        <w:br/>
      </w:r>
      <w:r>
        <w:rPr>
          <w:rStyle w:val="VerbatimChar"/>
        </w:rPr>
        <w:t xml:space="preserve">#&gt; 95 percent confidence interval:</w:t>
      </w:r>
      <w:r>
        <w:br/>
      </w:r>
      <w:r>
        <w:rPr>
          <w:rStyle w:val="VerbatimChar"/>
        </w:rPr>
        <w:t xml:space="preserve">#&gt;  -0.1500696  0.3132541</w:t>
      </w:r>
      <w:r>
        <w:br/>
      </w:r>
      <w:r>
        <w:rPr>
          <w:rStyle w:val="VerbatimChar"/>
        </w:rPr>
        <w:t xml:space="preserve">#&gt; sample estimates:</w:t>
      </w:r>
      <w:r>
        <w:br/>
      </w:r>
      <w:r>
        <w:rPr>
          <w:rStyle w:val="VerbatimChar"/>
        </w:rPr>
        <w:t xml:space="preserve">#&gt;        cor </w:t>
      </w:r>
      <w:r>
        <w:br/>
      </w:r>
      <w:r>
        <w:rPr>
          <w:rStyle w:val="VerbatimChar"/>
        </w:rPr>
        <w:t xml:space="preserve">#&gt; 0.08625406</w:t>
      </w:r>
    </w:p>
    <w:p>
      <w:pPr>
        <w:pStyle w:val="FirstParagraph"/>
      </w:pPr>
      <w:r>
        <w:rPr>
          <w:bCs/>
          <w:b/>
        </w:rPr>
        <w:t xml:space="preserve">So what’s the difference?</w:t>
      </w:r>
    </w:p>
    <w:p>
      <w:pPr>
        <w:pStyle w:val="BodyText"/>
      </w:pPr>
      <w:r>
        <w:t xml:space="preserve">We can already see a few of the key differences, but let’s enumerate the most important ones:</w:t>
      </w:r>
    </w:p>
    <w:p>
      <w:pPr>
        <w:numPr>
          <w:ilvl w:val="0"/>
          <w:numId w:val="1004"/>
        </w:numPr>
      </w:pPr>
      <w:r>
        <w:rPr>
          <w:bCs/>
          <w:b/>
        </w:rPr>
        <w:t xml:space="preserve">No data steps.</w:t>
      </w:r>
      <w:r>
        <w:t xml:space="preserve"> </w:t>
      </w:r>
      <w:r>
        <w:t xml:space="preserve">In SAS, the main way to do data wrangling and calculations is in a data step, which is an implicit loop over all observations in your data set. In R, instead we perform</w:t>
      </w:r>
      <w:r>
        <w:t xml:space="preserve"> </w:t>
      </w:r>
      <w:r>
        <w:rPr>
          <w:iCs/>
          <w:i/>
        </w:rPr>
        <w:t xml:space="preserve">vectorised</w:t>
      </w:r>
      <w:r>
        <w:t xml:space="preserve"> </w:t>
      </w:r>
      <w:r>
        <w:t xml:space="preserve">calculations on an entire column. You can manually loop over vectors and dataframes in R, but it’s generally not required.</w:t>
      </w:r>
    </w:p>
    <w:p>
      <w:pPr>
        <w:numPr>
          <w:ilvl w:val="0"/>
          <w:numId w:val="1004"/>
        </w:numPr>
      </w:pPr>
      <w:r>
        <w:rPr>
          <w:bCs/>
          <w:b/>
        </w:rPr>
        <w:t xml:space="preserve">No procedures.</w:t>
      </w:r>
      <w:r>
        <w:t xml:space="preserve"> </w:t>
      </w:r>
      <w:r>
        <w:t xml:space="preserve">If we’re not using a data step in SAS, then we’re probably using a PROC. In R, we use functions. These are similar in some ways - as packaged units of code with various keywords and parameters. However, functions are both more flexible and less all-encompassing than procedures.</w:t>
      </w:r>
    </w:p>
    <w:p>
      <w:pPr>
        <w:numPr>
          <w:ilvl w:val="0"/>
          <w:numId w:val="1004"/>
        </w:numPr>
      </w:pPr>
      <w:r>
        <w:rPr>
          <w:bCs/>
          <w:b/>
        </w:rPr>
        <w:t xml:space="preserve">Different outputs.</w:t>
      </w:r>
      <w:r>
        <w:t xml:space="preserve"> </w:t>
      </w:r>
      <w:r>
        <w:t xml:space="preserve">In SAS, we received a printed output of different tables and statistics, by default quite a lot of output! In R, we received as output a</w:t>
      </w:r>
      <w:r>
        <w:t xml:space="preserve"> </w:t>
      </w:r>
      <w:r>
        <w:rPr>
          <w:bCs/>
          <w:b/>
        </w:rPr>
        <w:t xml:space="preserve">list</w:t>
      </w:r>
      <w:r>
        <w:t xml:space="preserve"> </w:t>
      </w:r>
      <w:r>
        <w:t xml:space="preserve">that we stored in the variable</w:t>
      </w:r>
      <w:r>
        <w:t xml:space="preserve"> </w:t>
      </w:r>
      <w:r>
        <w:rPr>
          <w:rStyle w:val="VerbatimChar"/>
        </w:rPr>
        <w:t xml:space="preserve">result</w:t>
      </w:r>
      <w:r>
        <w:t xml:space="preserve">. A list in R is a heterogeneous sequence of elements, and is often the way that statistical outputs are returned. We could access different elements of our list using the</w:t>
      </w:r>
      <w:r>
        <w:t xml:space="preserve"> </w:t>
      </w:r>
      <w:r>
        <w:rPr>
          <w:rStyle w:val="VerbatimChar"/>
        </w:rPr>
        <w:t xml:space="preserve">$</w:t>
      </w:r>
      <w:r>
        <w:t xml:space="preserve"> </w:t>
      </w:r>
      <w:r>
        <w:t xml:space="preserve">operator similarly to a dataframe (e.g. </w:t>
      </w:r>
      <w:r>
        <w:rPr>
          <w:rStyle w:val="VerbatimChar"/>
        </w:rPr>
        <w:t xml:space="preserve">result$p.value</w:t>
      </w:r>
      <w:r>
        <w:t xml:space="preserve"> </w:t>
      </w:r>
      <w:r>
        <w:t xml:space="preserve">⟹ 0.4744709), or we can just print the list to see a specially summarised output of the key statistics.</w:t>
      </w:r>
    </w:p>
    <w:p>
      <w:pPr>
        <w:numPr>
          <w:ilvl w:val="0"/>
          <w:numId w:val="1004"/>
        </w:numPr>
      </w:pPr>
      <w:r>
        <w:rPr>
          <w:bCs/>
          <w:b/>
        </w:rPr>
        <w:t xml:space="preserve">Missing Values.</w:t>
      </w:r>
      <w:r>
        <w:t xml:space="preserve"> </w:t>
      </w:r>
      <w:r>
        <w:t xml:space="preserve">In SAS, missing values are represented by either</w:t>
      </w:r>
      <w:r>
        <w:t xml:space="preserve"> </w:t>
      </w:r>
      <w:r>
        <w:rPr>
          <w:rStyle w:val="VerbatimChar"/>
        </w:rPr>
        <w:t xml:space="preserve">.</w:t>
      </w:r>
      <w:r>
        <w:t xml:space="preserve"> </w:t>
      </w:r>
      <w:r>
        <w:t xml:space="preserve">or by a blank string</w:t>
      </w:r>
      <w:r>
        <w:t xml:space="preserve"> </w:t>
      </w:r>
      <w:r>
        <w:rPr>
          <w:rStyle w:val="VerbatimChar"/>
        </w:rPr>
        <w:t xml:space="preserve">""</w:t>
      </w:r>
      <w:r>
        <w:t xml:space="preserve">. In R, missing values are represented by</w:t>
      </w:r>
      <w:r>
        <w:t xml:space="preserve"> </w:t>
      </w:r>
      <w:r>
        <w:rPr>
          <w:rStyle w:val="VerbatimChar"/>
        </w:rPr>
        <w:t xml:space="preserve">NA</w:t>
      </w:r>
      <w:r>
        <w:t xml:space="preserve"> </w:t>
      </w:r>
      <w:r>
        <w:t xml:space="preserve">(i.e. </w:t>
      </w:r>
      <w:r>
        <w:rPr>
          <w:bCs/>
          <w:b/>
        </w:rPr>
        <w:t xml:space="preserve">N</w:t>
      </w:r>
      <w:r>
        <w:t xml:space="preserve">ot</w:t>
      </w:r>
      <w:r>
        <w:t xml:space="preserve"> </w:t>
      </w:r>
      <w:r>
        <w:rPr>
          <w:bCs/>
          <w:b/>
        </w:rPr>
        <w:t xml:space="preserve">A</w:t>
      </w:r>
      <w:r>
        <w:t xml:space="preserve">vailable). We can see that in our</w:t>
      </w:r>
      <w:r>
        <w:t xml:space="preserve"> </w:t>
      </w:r>
      <w:r>
        <w:rPr>
          <w:rStyle w:val="VerbatimChar"/>
        </w:rPr>
        <w:t xml:space="preserve">cor.test</w:t>
      </w:r>
      <w:r>
        <w:t xml:space="preserve"> </w:t>
      </w:r>
      <w:r>
        <w:t xml:space="preserve">function, we specified</w:t>
      </w:r>
      <w:r>
        <w:t xml:space="preserve"> </w:t>
      </w:r>
      <w:r>
        <w:rPr>
          <w:rStyle w:val="VerbatimChar"/>
        </w:rPr>
        <w:t xml:space="preserve">na.action="na.omit"</w:t>
      </w:r>
      <w:r>
        <w:t xml:space="preserve"> </w:t>
      </w:r>
      <w:r>
        <w:t xml:space="preserve">to remove missing values from our calculation, in SAS missing values are automatically omitted from most functions and procedures.</w:t>
      </w:r>
    </w:p>
    <w:bookmarkEnd w:id="30"/>
    <w:bookmarkStart w:id="42" w:name="putting-r-to-work"/>
    <w:p>
      <w:pPr>
        <w:pStyle w:val="Heading1"/>
      </w:pPr>
      <w:r>
        <w:t xml:space="preserve">Putting R to Work</w:t>
      </w:r>
    </w:p>
    <w:bookmarkStart w:id="32" w:name="data-manipulation-in-the-tidyverse"/>
    <w:p>
      <w:pPr>
        <w:pStyle w:val="Heading2"/>
      </w:pPr>
      <w:r>
        <w:t xml:space="preserve">Data Manipulation in the</w:t>
      </w:r>
      <w:r>
        <w:t xml:space="preserve"> </w:t>
      </w:r>
      <w:r>
        <w:rPr>
          <w:rStyle w:val="VerbatimChar"/>
        </w:rPr>
        <w:t xml:space="preserve">{tidyverse}</w:t>
      </w:r>
    </w:p>
    <w:p>
      <w:pPr>
        <w:pStyle w:val="FirstParagraph"/>
      </w:pPr>
      <w:r>
        <w:t xml:space="preserve">What we’ve seen so far is using just the functionality available in so-called</w:t>
      </w:r>
      <w:r>
        <w:t xml:space="preserve"> </w:t>
      </w:r>
      <w:r>
        <w:t xml:space="preserve">“</w:t>
      </w:r>
      <w:r>
        <w:t xml:space="preserve">Base R</w:t>
      </w:r>
      <w:r>
        <w:t xml:space="preserve">”</w:t>
      </w:r>
      <w:r>
        <w:t xml:space="preserve">, without any extra packages installed. This isn’t typical, most users will install a variety of packages to aid in their work. One of the most popular sets of packages is the</w:t>
      </w:r>
      <w:r>
        <w:t xml:space="preserve"> </w:t>
      </w:r>
      <w:hyperlink r:id="rId31">
        <w:r>
          <w:rPr>
            <w:rStyle w:val="VerbatimChar"/>
          </w:rPr>
          <w:t xml:space="preserve">{tidyverse}</w:t>
        </w:r>
      </w:hyperlink>
      <w:r>
        <w:t xml:space="preserve">, which is a collection of packages that share a common philosophy and style. Let’s load the</w:t>
      </w:r>
      <w:r>
        <w:t xml:space="preserve"> </w:t>
      </w:r>
      <w:r>
        <w:rPr>
          <w:rStyle w:val="VerbatimChar"/>
        </w:rPr>
        <w:t xml:space="preserve">{tidyverse}</w:t>
      </w:r>
      <w:r>
        <w:t xml:space="preserve"> </w:t>
      </w:r>
      <w:r>
        <w:t xml:space="preserve">and see how it changes our workflow.</w:t>
      </w:r>
    </w:p>
    <w:p>
      <w:pPr>
        <w:pStyle w:val="SourceCode"/>
      </w:pPr>
      <w:r>
        <w:rPr>
          <w:rStyle w:val="CommentTok"/>
        </w:rPr>
        <w:t xml:space="preserve"># Loading just two packages from the tidyverse</w:t>
      </w:r>
      <w:r>
        <w:br/>
      </w:r>
      <w:r>
        <w:rPr>
          <w:rStyle w:val="FunctionTok"/>
        </w:rPr>
        <w:t xml:space="preserve">library</w:t>
      </w:r>
      <w:r>
        <w:rPr>
          <w:rStyle w:val="NormalTok"/>
        </w:rPr>
        <w:t xml:space="preserve">(readr)  </w:t>
      </w:r>
      <w:r>
        <w:rPr>
          <w:rStyle w:val="CommentTok"/>
        </w:rPr>
        <w:t xml:space="preserve"># For better file reading</w:t>
      </w:r>
      <w:r>
        <w:br/>
      </w:r>
      <w:r>
        <w:rPr>
          <w:rStyle w:val="FunctionTok"/>
        </w:rPr>
        <w:t xml:space="preserve">library</w:t>
      </w:r>
      <w:r>
        <w:rPr>
          <w:rStyle w:val="NormalTok"/>
        </w:rPr>
        <w:t xml:space="preserve">(dplyr)  </w:t>
      </w:r>
      <w:r>
        <w:rPr>
          <w:rStyle w:val="CommentTok"/>
        </w:rPr>
        <w:t xml:space="preserve"># For better data wrangling</w:t>
      </w:r>
      <w:r>
        <w:br/>
      </w:r>
      <w:r>
        <w:br/>
      </w:r>
      <w:r>
        <w:rPr>
          <w:rStyle w:val="NormalTok"/>
        </w:rPr>
        <w:t xml:space="preserve">result </w:t>
      </w:r>
      <w:r>
        <w:rPr>
          <w:rStyle w:val="OtherTok"/>
        </w:rPr>
        <w:t xml:space="preserve">&lt;-</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"data/demog.csv"</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(height, weight, salary)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height_m =</w:t>
      </w:r>
      <w:r>
        <w:rPr>
          <w:rStyle w:val="NormalTok"/>
        </w:rPr>
        <w:t xml:space="preserve"> (height </w:t>
      </w:r>
      <w:r>
        <w:rPr>
          <w:rStyle w:val="SpecialCharTok"/>
        </w:rPr>
        <w:t xml:space="preserve">*</w:t>
      </w:r>
      <w:r>
        <w:rPr>
          <w:rStyle w:val="NormalTok"/>
        </w:rPr>
        <w:t xml:space="preserve"> </w:t>
      </w:r>
      <w:r>
        <w:rPr>
          <w:rStyle w:val="FloatTok"/>
        </w:rPr>
        <w:t xml:space="preserve">2.54</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bmi =</w:t>
      </w:r>
      <w:r>
        <w:rPr>
          <w:rStyle w:val="NormalTok"/>
        </w:rPr>
        <w:t xml:space="preserve"> weight </w:t>
      </w:r>
      <w:r>
        <w:rPr>
          <w:rStyle w:val="SpecialCharTok"/>
        </w:rPr>
        <w:t xml:space="preserve">/</w:t>
      </w:r>
      <w:r>
        <w:rPr>
          <w:rStyle w:val="NormalTok"/>
        </w:rPr>
        <w:t xml:space="preserve"> (height_m </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cor.test</w:t>
      </w:r>
      <w:r>
        <w:rPr>
          <w:rStyle w:val="NormalTok"/>
        </w:rPr>
        <w:t xml:space="preserve">(</w:t>
      </w:r>
      <w:r>
        <w:rPr>
          <w:rStyle w:val="SpecialCharTok"/>
        </w:rPr>
        <w:t xml:space="preserve">~</w:t>
      </w:r>
      <w:r>
        <w:rPr>
          <w:rStyle w:val="NormalTok"/>
        </w:rPr>
        <w:t xml:space="preserve"> bmi </w:t>
      </w:r>
      <w:r>
        <w:rPr>
          <w:rStyle w:val="SpecialCharTok"/>
        </w:rPr>
        <w:t xml:space="preserve">+</w:t>
      </w:r>
      <w:r>
        <w:rPr>
          <w:rStyle w:val="NormalTok"/>
        </w:rPr>
        <w:t xml:space="preserve"> salary,</w:t>
      </w:r>
      <w:r>
        <w:br/>
      </w:r>
      <w:r>
        <w:rPr>
          <w:rStyle w:val="NormalTok"/>
        </w:rPr>
        <w:t xml:space="preserve">           </w:t>
      </w:r>
      <w:r>
        <w:rPr>
          <w:rStyle w:val="AttributeTok"/>
        </w:rPr>
        <w:t xml:space="preserve">data =</w:t>
      </w:r>
      <w:r>
        <w:rPr>
          <w:rStyle w:val="NormalTok"/>
        </w:rPr>
        <w:t xml:space="preserve"> _,</w:t>
      </w:r>
      <w:r>
        <w:br/>
      </w:r>
      <w:r>
        <w:rPr>
          <w:rStyle w:val="NormalTok"/>
        </w:rPr>
        <w:t xml:space="preserve">           </w:t>
      </w:r>
      <w:r>
        <w:rPr>
          <w:rStyle w:val="AttributeTok"/>
        </w:rPr>
        <w:t xml:space="preserve">na.action =</w:t>
      </w:r>
      <w:r>
        <w:rPr>
          <w:rStyle w:val="NormalTok"/>
        </w:rPr>
        <w:t xml:space="preserve"> </w:t>
      </w:r>
      <w:r>
        <w:rPr>
          <w:rStyle w:val="StringTok"/>
        </w:rPr>
        <w:t xml:space="preserve">"na.omit"</w:t>
      </w:r>
      <w:r>
        <w:rPr>
          <w:rStyle w:val="NormalTok"/>
        </w:rPr>
        <w:t xml:space="preserve">)</w:t>
      </w:r>
    </w:p>
    <w:p>
      <w:pPr>
        <w:pStyle w:val="FirstParagraph"/>
      </w:pPr>
      <w:r>
        <w:t xml:space="preserve">I won’t go through this line-by-line, but we’ve achieved the same result as before, this time writing</w:t>
      </w:r>
      <w:r>
        <w:t xml:space="preserve"> </w:t>
      </w:r>
      <w:r>
        <w:rPr>
          <w:rStyle w:val="VerbatimChar"/>
        </w:rPr>
        <w:t xml:space="preserve">{tidyverse}</w:t>
      </w:r>
      <w:r>
        <w:t xml:space="preserve"> </w:t>
      </w:r>
      <w:r>
        <w:t xml:space="preserve">style code. This style is characterised by a few key features:</w:t>
      </w:r>
    </w:p>
    <w:p>
      <w:pPr>
        <w:numPr>
          <w:ilvl w:val="0"/>
          <w:numId w:val="1005"/>
        </w:numPr>
        <w:pStyle w:val="Compact"/>
      </w:pPr>
      <w:r>
        <w:t xml:space="preserve">Using the pipe operator</w:t>
      </w:r>
      <w:r>
        <w:t xml:space="preserve"> </w:t>
      </w:r>
      <w:r>
        <w:rPr>
          <w:rStyle w:val="VerbatimChar"/>
        </w:rPr>
        <w:t xml:space="preserve">|&gt;</w:t>
      </w:r>
      <w:r>
        <w:t xml:space="preserve"> </w:t>
      </w:r>
      <w:r>
        <w:t xml:space="preserve">to chain together functions, making the code more readable and easier to follow. Otherwise, this would look something like:</w:t>
      </w:r>
      <w:r>
        <w:t xml:space="preserve"> </w:t>
      </w:r>
      <w:r>
        <w:rPr>
          <w:rStyle w:val="VerbatimChar"/>
        </w:rPr>
        <w:t xml:space="preserve">mutate(filter(select(read_csv("file"), ...), ...), ...)</w:t>
      </w:r>
      <w:r>
        <w:t xml:space="preserve">.</w:t>
      </w:r>
    </w:p>
    <w:p>
      <w:pPr>
        <w:numPr>
          <w:ilvl w:val="0"/>
          <w:numId w:val="1005"/>
        </w:numPr>
        <w:pStyle w:val="Compact"/>
      </w:pPr>
      <w:r>
        <w:t xml:space="preserve">Using functions with a consistent naming style, and consistent arguments. This makes it easier to remember how to use functions, and to learn new ones.</w:t>
      </w:r>
    </w:p>
    <w:p>
      <w:pPr>
        <w:numPr>
          <w:ilvl w:val="0"/>
          <w:numId w:val="1005"/>
        </w:numPr>
        <w:pStyle w:val="Compact"/>
      </w:pPr>
      <w:r>
        <w:t xml:space="preserve">Using lazy evaluation, which is a way of referring to columns without putting them in quotes (i.e. </w:t>
      </w:r>
      <w:r>
        <w:rPr>
          <w:rStyle w:val="VerbatimChar"/>
        </w:rPr>
        <w:t xml:space="preserve">"height"</w:t>
      </w:r>
      <w:r>
        <w:t xml:space="preserve">) or using the</w:t>
      </w:r>
      <w:r>
        <w:t xml:space="preserve"> </w:t>
      </w:r>
      <w:r>
        <w:rPr>
          <w:rStyle w:val="VerbatimChar"/>
        </w:rPr>
        <w:t xml:space="preserve">$</w:t>
      </w:r>
      <w:r>
        <w:t xml:space="preserve"> </w:t>
      </w:r>
      <w:r>
        <w:t xml:space="preserve">operator</w:t>
      </w:r>
    </w:p>
    <w:p>
      <w:pPr>
        <w:pStyle w:val="FirstParagraph"/>
      </w:pPr>
      <w:r>
        <w:t xml:space="preserve">These functions may seem familiar to those of you used to SQL (available through PROC SQL in SAS). This is no coincidence, the</w:t>
      </w:r>
      <w:r>
        <w:t xml:space="preserve"> </w:t>
      </w:r>
      <w:r>
        <w:rPr>
          <w:rStyle w:val="VerbatimChar"/>
        </w:rPr>
        <w:t xml:space="preserve">{dplyr}</w:t>
      </w:r>
      <w:r>
        <w:t xml:space="preserve"> </w:t>
      </w:r>
      <w:r>
        <w:t xml:space="preserve">package was partially inspired by SQL, and is a great way to do data wrangling in R. Our output is the same as before, just produced in a (in my opinion) more readable way.</w:t>
      </w:r>
    </w:p>
    <w:bookmarkEnd w:id="32"/>
    <w:bookmarkStart w:id="41" w:name="plotting-in-r-and-sas"/>
    <w:p>
      <w:pPr>
        <w:pStyle w:val="Heading2"/>
      </w:pPr>
      <w:r>
        <w:t xml:space="preserve">Plotting in R and SAS</w:t>
      </w:r>
    </w:p>
    <w:p>
      <w:pPr>
        <w:pStyle w:val="FirstParagraph"/>
      </w:pPr>
      <w:r>
        <w:t xml:space="preserve">Now that we’ve seen a little more of the basics of data manipulation in R, let’s take a look at plotting. Here, we’ll create a simple plot of the</w:t>
      </w:r>
      <w:r>
        <w:t xml:space="preserve"> </w:t>
      </w:r>
      <w:r>
        <w:rPr>
          <w:rStyle w:val="VerbatimChar"/>
        </w:rPr>
        <w:t xml:space="preserve">demog</w:t>
      </w:r>
      <w:r>
        <w:t xml:space="preserve"> </w:t>
      </w:r>
      <w:r>
        <w:t xml:space="preserve">dataset from before using the immensely popular</w:t>
      </w:r>
      <w:r>
        <w:t xml:space="preserve"> </w:t>
      </w:r>
      <w:hyperlink r:id="rId33">
        <w:r>
          <w:rPr>
            <w:rStyle w:val="VerbatimChar"/>
          </w:rPr>
          <w:t xml:space="preserve">{ggplot2}</w:t>
        </w:r>
      </w:hyperlink>
      <w:r>
        <w:t xml:space="preserve"> </w:t>
      </w:r>
      <w:r>
        <w:t xml:space="preserve">package. This package helps us create plots by layering different components together, a similar approach to the</w:t>
      </w:r>
      <w:r>
        <w:t xml:space="preserve"> </w:t>
      </w:r>
      <w:r>
        <w:rPr>
          <w:rStyle w:val="VerbatimChar"/>
        </w:rPr>
        <w:t xml:space="preserve">proc sgplot</w:t>
      </w:r>
      <w:r>
        <w:t xml:space="preserve"> </w:t>
      </w:r>
      <w:r>
        <w:t xml:space="preserve">procedure in SAS.</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(demog, </w:t>
      </w:r>
      <w:r>
        <w:rPr>
          <w:rStyle w:val="FunctionTok"/>
        </w:rPr>
        <w:t xml:space="preserve">aes</w:t>
      </w:r>
      <w:r>
        <w:rPr>
          <w:rStyle w:val="NormalTok"/>
        </w:rPr>
        <w:t xml:space="preserve">(height, weight, </w:t>
      </w:r>
      <w:r>
        <w:rPr>
          <w:rStyle w:val="AttributeTok"/>
        </w:rPr>
        <w:t xml:space="preserve">colour=</w:t>
      </w:r>
      <w:r>
        <w:rPr>
          <w:rStyle w:val="NormalTok"/>
        </w:rPr>
        <w:t xml:space="preserve">gender, </w:t>
      </w:r>
      <w:r>
        <w:rPr>
          <w:rStyle w:val="AttributeTok"/>
        </w:rPr>
        <w:t xml:space="preserve">fill=</w:t>
      </w:r>
      <w:r>
        <w:rPr>
          <w:rStyle w:val="NormalTok"/>
        </w:rPr>
        <w:t xml:space="preserve">gender))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for-sas-programmers_files/figure-docx/R_plottin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wanted to create a similar output in SAS, we could do:</w:t>
      </w:r>
    </w:p>
    <w:p>
      <w:pPr>
        <w:pStyle w:val="SourceCode"/>
      </w:pPr>
      <w:r>
        <w:rPr>
          <w:rStyle w:val="NormalTok"/>
        </w:rPr>
        <w:t xml:space="preserve">proc sgplot data</w:t>
      </w:r>
      <w:r>
        <w:rPr>
          <w:rStyle w:val="OtherTok"/>
        </w:rPr>
        <w:t xml:space="preserve">=</w:t>
      </w:r>
      <w:r>
        <w:rPr>
          <w:rStyle w:val="NormalTok"/>
        </w:rPr>
        <w:t xml:space="preserve">demog;</w:t>
      </w:r>
      <w:r>
        <w:br/>
      </w:r>
      <w:r>
        <w:rPr>
          <w:rStyle w:val="NormalTok"/>
        </w:rPr>
        <w:t xml:space="preserve">    scatter x</w:t>
      </w:r>
      <w:r>
        <w:rPr>
          <w:rStyle w:val="OtherTok"/>
        </w:rPr>
        <w:t xml:space="preserve">=</w:t>
      </w:r>
      <w:r>
        <w:rPr>
          <w:rStyle w:val="NormalTok"/>
        </w:rPr>
        <w:t xml:space="preserve">height y</w:t>
      </w:r>
      <w:r>
        <w:rPr>
          <w:rStyle w:val="OtherTok"/>
        </w:rPr>
        <w:t xml:space="preserve">=</w:t>
      </w:r>
      <w:r>
        <w:rPr>
          <w:rStyle w:val="NormalTok"/>
        </w:rPr>
        <w:t xml:space="preserve">weight </w:t>
      </w:r>
      <w:r>
        <w:rPr>
          <w:rStyle w:val="SpecialCharTok"/>
        </w:rPr>
        <w:t xml:space="preserve">/</w:t>
      </w:r>
      <w:r>
        <w:rPr>
          <w:rStyle w:val="NormalTok"/>
        </w:rPr>
        <w:t xml:space="preserve"> group</w:t>
      </w:r>
      <w:r>
        <w:rPr>
          <w:rStyle w:val="OtherTok"/>
        </w:rPr>
        <w:t xml:space="preserve">=</w:t>
      </w:r>
      <w:r>
        <w:rPr>
          <w:rStyle w:val="NormalTok"/>
        </w:rPr>
        <w:t xml:space="preserve">gender;</w:t>
      </w:r>
      <w:r>
        <w:br/>
      </w:r>
      <w:r>
        <w:rPr>
          <w:rStyle w:val="NormalTok"/>
        </w:rPr>
        <w:t xml:space="preserve">    reg x</w:t>
      </w:r>
      <w:r>
        <w:rPr>
          <w:rStyle w:val="OtherTok"/>
        </w:rPr>
        <w:t xml:space="preserve">=</w:t>
      </w:r>
      <w:r>
        <w:rPr>
          <w:rStyle w:val="NormalTok"/>
        </w:rPr>
        <w:t xml:space="preserve">height y</w:t>
      </w:r>
      <w:r>
        <w:rPr>
          <w:rStyle w:val="OtherTok"/>
        </w:rPr>
        <w:t xml:space="preserve">=</w:t>
      </w:r>
      <w:r>
        <w:rPr>
          <w:rStyle w:val="NormalTok"/>
        </w:rPr>
        <w:t xml:space="preserve">weight </w:t>
      </w:r>
      <w:r>
        <w:rPr>
          <w:rStyle w:val="SpecialCharTok"/>
        </w:rPr>
        <w:t xml:space="preserve">/</w:t>
      </w:r>
      <w:r>
        <w:rPr>
          <w:rStyle w:val="NormalTok"/>
        </w:rPr>
        <w:t xml:space="preserve"> group</w:t>
      </w:r>
      <w:r>
        <w:rPr>
          <w:rStyle w:val="OtherTok"/>
        </w:rPr>
        <w:t xml:space="preserve">=</w:t>
      </w:r>
      <w:r>
        <w:rPr>
          <w:rStyle w:val="NormalTok"/>
        </w:rPr>
        <w:t xml:space="preserve">gender clm;</w:t>
      </w:r>
      <w:r>
        <w:br/>
      </w:r>
      <w:r>
        <w:rPr>
          <w:rStyle w:val="NormalTok"/>
        </w:rPr>
        <w:t xml:space="preserve">run;</w:t>
      </w:r>
    </w:p>
    <w:p>
      <w:pPr>
        <w:pStyle w:val="FirstParagraph"/>
      </w:pPr>
      <w:r>
        <w:drawing>
          <wp:inline>
            <wp:extent cx="5943600" cy="4477953"/>
            <wp:effectExtent b="0" l="0" r="0" t="0"/>
            <wp:docPr descr="" title="" id="38" name="Picture"/>
            <a:graphic>
              <a:graphicData uri="http://schemas.openxmlformats.org/drawingml/2006/picture">
                <pic:pic>
                  <pic:nvPicPr>
                    <pic:cNvPr descr="proc_sgplot_output.png" id="39" name="Picture"/>
                    <pic:cNvPicPr>
                      <a:picLocks noChangeArrowheads="1" noChangeAspect="1"/>
                    </pic:cNvPicPr>
                  </pic:nvPicPr>
                  <pic:blipFill>
                    <a:blip r:embed="rId37"/>
                    <a:stretch>
                      <a:fillRect/>
                    </a:stretch>
                  </pic:blipFill>
                  <pic:spPr bwMode="auto">
                    <a:xfrm>
                      <a:off x="0" y="0"/>
                      <a:ext cx="5943600" cy="4477953"/>
                    </a:xfrm>
                    <a:prstGeom prst="rect">
                      <a:avLst/>
                    </a:prstGeom>
                    <a:noFill/>
                    <a:ln w="9525">
                      <a:noFill/>
                      <a:headEnd/>
                      <a:tailEnd/>
                    </a:ln>
                  </pic:spPr>
                </pic:pic>
              </a:graphicData>
            </a:graphic>
          </wp:inline>
        </w:drawing>
      </w:r>
    </w:p>
    <w:p>
      <w:pPr>
        <w:pStyle w:val="BodyText"/>
      </w:pPr>
      <w:r>
        <w:t xml:space="preserve">Here we can see that the</w:t>
      </w:r>
      <w:r>
        <w:t xml:space="preserve"> </w:t>
      </w:r>
      <w:r>
        <w:rPr>
          <w:rStyle w:val="VerbatimChar"/>
        </w:rPr>
        <w:t xml:space="preserve">{ggplot2}</w:t>
      </w:r>
      <w:r>
        <w:t xml:space="preserve"> </w:t>
      </w:r>
      <w:r>
        <w:t xml:space="preserve">code is a little less verbose, and also as we build up more complex plots it’s easier in R to add different layers and components. R also has a robust ecosystem of tools for producing reports and dashboards - for example this blog post was written in</w:t>
      </w:r>
      <w:r>
        <w:t xml:space="preserve"> </w:t>
      </w:r>
      <w:hyperlink r:id="rId40">
        <w:r>
          <w:rPr>
            <w:rStyle w:val="Hyperlink"/>
          </w:rPr>
          <w:t xml:space="preserve">Quarto</w:t>
        </w:r>
      </w:hyperlink>
      <w:r>
        <w:t xml:space="preserve">!</w:t>
      </w:r>
    </w:p>
    <w:bookmarkEnd w:id="41"/>
    <w:bookmarkEnd w:id="42"/>
    <w:bookmarkStart w:id="52" w:name="integration-with-sas-and-common-pitfalls"/>
    <w:p>
      <w:pPr>
        <w:pStyle w:val="Heading1"/>
      </w:pPr>
      <w:r>
        <w:t xml:space="preserve">Integration with SAS and Common Pitfalls</w:t>
      </w:r>
    </w:p>
    <w:bookmarkStart w:id="48" w:name="how-do-i-make-r-sassy"/>
    <w:p>
      <w:pPr>
        <w:pStyle w:val="Heading2"/>
      </w:pPr>
      <w:r>
        <w:t xml:space="preserve">How do I make R SASsy?</w:t>
      </w:r>
    </w:p>
    <w:p>
      <w:pPr>
        <w:pStyle w:val="FirstParagraph"/>
      </w:pPr>
      <w:r>
        <w:t xml:space="preserve">Integration between SAS and R is a topic deserving of an entire blog post (</w:t>
      </w:r>
      <w:hyperlink r:id="rId43">
        <w:r>
          <w:rPr>
            <w:rStyle w:val="Hyperlink"/>
          </w:rPr>
          <w:t xml:space="preserve">let us know</w:t>
        </w:r>
      </w:hyperlink>
      <w:r>
        <w:t xml:space="preserve"> </w:t>
      </w:r>
      <w:r>
        <w:t xml:space="preserve">if you’d like to see one!), but here we’ll just cover the basics. If you’re looking to talk to with SAS</w:t>
      </w:r>
      <w:r>
        <w:t xml:space="preserve"> </w:t>
      </w:r>
      <w:r>
        <w:rPr>
          <w:iCs/>
          <w:i/>
        </w:rPr>
        <w:t xml:space="preserve">from</w:t>
      </w:r>
      <w:r>
        <w:t xml:space="preserve"> </w:t>
      </w:r>
      <w:r>
        <w:t xml:space="preserve">R, there are a few options:</w:t>
      </w:r>
    </w:p>
    <w:p>
      <w:pPr>
        <w:numPr>
          <w:ilvl w:val="0"/>
          <w:numId w:val="1006"/>
        </w:numPr>
        <w:pStyle w:val="Compact"/>
      </w:pPr>
      <w:r>
        <w:rPr>
          <w:bCs/>
          <w:b/>
        </w:rPr>
        <w:t xml:space="preserve">Reading in SAS datasets.</w:t>
      </w:r>
      <w:r>
        <w:t xml:space="preserve">. The</w:t>
      </w:r>
      <w:r>
        <w:t xml:space="preserve"> </w:t>
      </w:r>
      <w:hyperlink r:id="rId44">
        <w:r>
          <w:rPr>
            <w:rStyle w:val="VerbatimChar"/>
          </w:rPr>
          <w:t xml:space="preserve">{haven}</w:t>
        </w:r>
      </w:hyperlink>
      <w:r>
        <w:t xml:space="preserve"> </w:t>
      </w:r>
      <w:r>
        <w:t xml:space="preserve">package provides functions to read in SAS datasets, including formats and labels.</w:t>
      </w:r>
    </w:p>
    <w:p>
      <w:pPr>
        <w:numPr>
          <w:ilvl w:val="0"/>
          <w:numId w:val="1006"/>
        </w:numPr>
        <w:pStyle w:val="Compact"/>
      </w:pPr>
      <w:r>
        <w:rPr>
          <w:bCs/>
          <w:b/>
        </w:rPr>
        <w:t xml:space="preserve">Calling SAS from R.</w:t>
      </w:r>
      <w:r>
        <w:t xml:space="preserve"> </w:t>
      </w:r>
      <w:r>
        <w:t xml:space="preserve">The</w:t>
      </w:r>
      <w:r>
        <w:t xml:space="preserve"> </w:t>
      </w:r>
      <w:hyperlink r:id="rId45">
        <w:r>
          <w:rPr>
            <w:rStyle w:val="VerbatimChar"/>
          </w:rPr>
          <w:t xml:space="preserve">{swat}</w:t>
        </w:r>
      </w:hyperlink>
      <w:r>
        <w:t xml:space="preserve"> </w:t>
      </w:r>
      <w:r>
        <w:t xml:space="preserve">package provides us a way to call SAS from R, specifically the CAS server in Viya. If you’re looking to call standard SAS, you could also use the</w:t>
      </w:r>
      <w:r>
        <w:t xml:space="preserve"> </w:t>
      </w:r>
      <w:hyperlink r:id="rId46">
        <w:r>
          <w:rPr>
            <w:rStyle w:val="VerbatimChar"/>
          </w:rPr>
          <w:t xml:space="preserve">SASPy</w:t>
        </w:r>
      </w:hyperlink>
      <w:r>
        <w:t xml:space="preserve"> </w:t>
      </w:r>
      <w:r>
        <w:t xml:space="preserve">Python package via the R package</w:t>
      </w:r>
      <w:r>
        <w:t xml:space="preserve"> </w:t>
      </w:r>
      <w:hyperlink r:id="rId47">
        <w:r>
          <w:rPr>
            <w:rStyle w:val="VerbatimChar"/>
          </w:rPr>
          <w:t xml:space="preserve">{reticulate}</w:t>
        </w:r>
      </w:hyperlink>
      <w:r>
        <w:t xml:space="preserve">, which integrates R and Python</w:t>
      </w:r>
    </w:p>
    <w:p>
      <w:pPr>
        <w:pStyle w:val="FirstParagraph"/>
      </w:pPr>
      <w:r>
        <w:t xml:space="preserve">If you’re looking to talk to R from SAS, then the main way is via PROC IML. This is a SAS procedure for performing matrix and vector operations, and includes functionality to call R functions or scripts.</w:t>
      </w:r>
    </w:p>
    <w:bookmarkEnd w:id="48"/>
    <w:bookmarkStart w:id="51" w:name="watch-your-step"/>
    <w:p>
      <w:pPr>
        <w:pStyle w:val="Heading2"/>
      </w:pPr>
      <w:r>
        <w:t xml:space="preserve">Watch your step!</w:t>
      </w:r>
    </w:p>
    <w:p>
      <w:pPr>
        <w:pStyle w:val="FirstParagraph"/>
      </w:pPr>
      <w:r>
        <w:t xml:space="preserve">One of the most common pitfalls for SAS programmers learning R is the different mode of thinking about data. In SAS, we’re used to thinking about looping over observations, and performing calculations on each one. In R, generally the best method is to perform a</w:t>
      </w:r>
      <w:r>
        <w:t xml:space="preserve"> </w:t>
      </w:r>
      <w:r>
        <w:rPr>
          <w:iCs/>
          <w:i/>
        </w:rPr>
        <w:t xml:space="preserve">vectorised</w:t>
      </w:r>
      <w:r>
        <w:t xml:space="preserve"> </w:t>
      </w:r>
      <w:r>
        <w:t xml:space="preserve">calculation over an entire column. If you do try to perform calculations in a loop, it can be slower if you don’t prepare correctly, and will often be much slower if the vectorised method is implemented in a faster language (such as C or C++, as many functions are in R).</w:t>
      </w:r>
    </w:p>
    <w:p>
      <w:pPr>
        <w:pStyle w:val="BodyText"/>
      </w:pPr>
      <w:r>
        <w:t xml:space="preserve">Another common mistake that we’ve already seen is the difference in missing values. More than just the representation and treatment in functions, however, is the difference during comparisons. In SAS, a missing value is treated as negative infinity for comparison (e.g</w:t>
      </w:r>
      <w:r>
        <w:t xml:space="preserve"> </w:t>
      </w:r>
      <w:r>
        <w:rPr>
          <w:rStyle w:val="VerbatimChar"/>
        </w:rPr>
        <w:t xml:space="preserve">. &lt; anything</w:t>
      </w:r>
      <w:r>
        <w:t xml:space="preserve"> </w:t>
      </w:r>
      <w:r>
        <w:t xml:space="preserve">is always true). In R, a missing value during comparison will propagate! So</w:t>
      </w:r>
      <w:r>
        <w:t xml:space="preserve"> </w:t>
      </w:r>
      <w:r>
        <w:rPr>
          <w:rStyle w:val="VerbatimChar"/>
        </w:rPr>
        <w:t xml:space="preserve">NA &lt; anything</w:t>
      </w:r>
      <w:r>
        <w:t xml:space="preserve"> </w:t>
      </w:r>
      <w:r>
        <w:t xml:space="preserve">is</w:t>
      </w:r>
      <w:r>
        <w:t xml:space="preserve"> </w:t>
      </w:r>
      <w:r>
        <w:rPr>
          <w:rStyle w:val="VerbatimChar"/>
        </w:rPr>
        <w:t xml:space="preserve">NA</w:t>
      </w:r>
      <w:r>
        <w:t xml:space="preserve">. This can be a source of bugs if you’re not careful.</w:t>
      </w:r>
    </w:p>
    <w:p>
      <w:pPr>
        <w:pStyle w:val="BodyText"/>
      </w:pPr>
      <w:r>
        <w:t xml:space="preserve">The final pitfall that I’ll mention here is that of data sizes. In SAS, datasets of any size can be manipulated on any system without issue, as long as you have enough disk space. In R, however, all data is loaded into memory and is limited by available RAM. This means that if you’re working with very large datasets, you may need to be careful about how you load and manipulate them. There are a variety of packages that can help with this, two that I’ll demonstrate here are</w:t>
      </w:r>
      <w:r>
        <w:t xml:space="preserve"> </w:t>
      </w:r>
      <w:hyperlink r:id="rId49">
        <w:r>
          <w:rPr>
            <w:rStyle w:val="VerbatimChar"/>
          </w:rPr>
          <w:t xml:space="preserve">{arrow}</w:t>
        </w:r>
      </w:hyperlink>
      <w:r>
        <w:t xml:space="preserve"> </w:t>
      </w:r>
      <w:r>
        <w:t xml:space="preserve">alongside</w:t>
      </w:r>
      <w:r>
        <w:t xml:space="preserve"> </w:t>
      </w:r>
      <w:hyperlink r:id="rId50">
        <w:r>
          <w:rPr>
            <w:rStyle w:val="VerbatimChar"/>
          </w:rPr>
          <w:t xml:space="preserve">{duckdb}</w:t>
        </w:r>
      </w:hyperlink>
      <w:r>
        <w:t xml:space="preserve">.</w:t>
      </w:r>
    </w:p>
    <w:p>
      <w:pPr>
        <w:pStyle w:val="BodyText"/>
      </w:pPr>
      <w:r>
        <w:t xml:space="preserve">We’ll use a large dataset of taxi trips in New York City. I’ve downloaded the first 4 months of 2016, which is approximately 8GB as a CSV! This is just about manageable for a modern laptop, but it would quickly get painful to analyse any more data, let alone the full history.</w:t>
      </w:r>
    </w:p>
    <w:p>
      <w:pPr>
        <w:pStyle w:val="BodyText"/>
      </w:pPr>
      <w:r>
        <w:t xml:space="preserve">If you want to take a look at the code to download it and benchmark some basic manipulation using the standard tidyverse, expand the section below. For now, we’ll just note the time taken to do some calculations and aggregations.</w:t>
      </w:r>
    </w:p>
    <w:p>
      <w:pPr>
        <w:pStyle w:val="SourceCode"/>
      </w:pPr>
      <w:r>
        <w:rPr>
          <w:rStyle w:val="CommentTok"/>
        </w:rPr>
        <w:t xml:space="preserve"># Download and unpack the data</w:t>
      </w:r>
      <w:r>
        <w:br/>
      </w:r>
      <w:r>
        <w:rPr>
          <w:rStyle w:val="FunctionTok"/>
        </w:rPr>
        <w:t xml:space="preserve">library</w:t>
      </w:r>
      <w:r>
        <w:rPr>
          <w:rStyle w:val="NormalTok"/>
        </w:rPr>
        <w:t xml:space="preserve">(arrow)</w:t>
      </w:r>
      <w:r>
        <w:br/>
      </w:r>
      <w:r>
        <w:rPr>
          <w:rStyle w:val="FunctionTok"/>
        </w:rPr>
        <w:t xml:space="preserve">library</w:t>
      </w:r>
      <w:r>
        <w:rPr>
          <w:rStyle w:val="NormalTok"/>
        </w:rPr>
        <w:t xml:space="preserve">(aws.s3)  </w:t>
      </w:r>
      <w:r>
        <w:rPr>
          <w:rStyle w:val="CommentTok"/>
        </w:rPr>
        <w:t xml:space="preserve"># n.b. need to set environment variable with AWS account details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(fs)</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(tibble)</w:t>
      </w:r>
      <w:r>
        <w:br/>
      </w:r>
      <w:r>
        <w:br/>
      </w:r>
      <w:r>
        <w:rPr>
          <w:rStyle w:val="CommentTok"/>
        </w:rPr>
        <w:t xml:space="preserve"># Download each file if it doesnt already exist</w:t>
      </w:r>
      <w:r>
        <w:br/>
      </w:r>
      <w:r>
        <w:rPr>
          <w:rStyle w:val="NormalTok"/>
        </w:rPr>
        <w:t xml:space="preserve">downloaded_csvs </w:t>
      </w:r>
      <w:r>
        <w:rPr>
          <w:rStyle w:val="OtherTok"/>
        </w:rPr>
        <w:t xml:space="preserve">&lt;-</w:t>
      </w:r>
      <w:r>
        <w:rPr>
          <w:rStyle w:val="NormalTok"/>
        </w:rPr>
        <w:t xml:space="preserve"> </w:t>
      </w:r>
      <w:r>
        <w:br/>
      </w:r>
      <w:r>
        <w:rPr>
          <w:rStyle w:val="NormalTok"/>
        </w:rPr>
        <w:t xml:space="preserve">  </w:t>
      </w:r>
      <w:r>
        <w:rPr>
          <w:rStyle w:val="FunctionTok"/>
        </w:rPr>
        <w:t xml:space="preserve">get_bucket_df</w:t>
      </w:r>
      <w:r>
        <w:rPr>
          <w:rStyle w:val="NormalTok"/>
        </w:rPr>
        <w:t xml:space="preserve">(</w:t>
      </w:r>
      <w:r>
        <w:rPr>
          <w:rStyle w:val="StringTok"/>
        </w:rPr>
        <w:t xml:space="preserve">"s3://nyc-tlc/"</w:t>
      </w:r>
      <w:r>
        <w:rPr>
          <w:rStyle w:val="NormalTok"/>
        </w:rPr>
        <w:t xml:space="preserve">, </w:t>
      </w:r>
      <w:r>
        <w:rPr>
          <w:rStyle w:val="AttributeTok"/>
        </w:rPr>
        <w:t xml:space="preserve">region=</w:t>
      </w:r>
      <w:r>
        <w:rPr>
          <w:rStyle w:val="StringTok"/>
        </w:rPr>
        <w:t xml:space="preserve">"us-east-1"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(Key, r</w:t>
      </w:r>
      <w:r>
        <w:rPr>
          <w:rStyle w:val="StringTok"/>
        </w:rPr>
        <w:t xml:space="preserve">"(^csv_backup/yellow_tripdata_2016-0[1-4].csv?)"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(Key) </w:t>
      </w:r>
      <w:r>
        <w:rPr>
          <w:rStyle w:val="SpecialCharTok"/>
        </w:rPr>
        <w:t xml:space="preserve">|&gt;</w:t>
      </w:r>
      <w:r>
        <w:br/>
      </w:r>
      <w:r>
        <w:rPr>
          <w:rStyle w:val="NormalTok"/>
        </w:rPr>
        <w:t xml:space="preserve">  </w:t>
      </w:r>
      <w:r>
        <w:rPr>
          <w:rStyle w:val="FunctionTok"/>
        </w:rPr>
        <w:t xml:space="preserve">map_chr</w:t>
      </w:r>
      <w:r>
        <w:rPr>
          <w:rStyle w:val="NormalTok"/>
        </w:rPr>
        <w:t xml:space="preserve">(</w:t>
      </w:r>
      <w:r>
        <w:br/>
      </w:r>
      <w:r>
        <w:rPr>
          <w:rStyle w:val="NormalTok"/>
        </w:rPr>
        <w:t xml:space="preserve">    \(x) {</w:t>
      </w:r>
      <w:r>
        <w:br/>
      </w:r>
      <w:r>
        <w:rPr>
          <w:rStyle w:val="NormalTok"/>
        </w:rPr>
        <w:t xml:space="preserve">      fpath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"data"</w:t>
      </w:r>
      <w:r>
        <w:rPr>
          <w:rStyle w:val="NormalTok"/>
        </w:rPr>
        <w:t xml:space="preserve">, </w:t>
      </w:r>
      <w:r>
        <w:rPr>
          <w:rStyle w:val="StringTok"/>
        </w:rPr>
        <w:t xml:space="preserve">"nyctaxi"</w:t>
      </w:r>
      <w:r>
        <w:rPr>
          <w:rStyle w:val="NormalTok"/>
        </w:rPr>
        <w:t xml:space="preserve">, x)</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file_exists</w:t>
      </w:r>
      <w:r>
        <w:rPr>
          <w:rStyle w:val="NormalTok"/>
        </w:rPr>
        <w:t xml:space="preserve">(fpath)) {</w:t>
      </w:r>
      <w:r>
        <w:br/>
      </w:r>
      <w:r>
        <w:rPr>
          <w:rStyle w:val="NormalTok"/>
        </w:rPr>
        <w:t xml:space="preserve">        </w:t>
      </w:r>
      <w:r>
        <w:rPr>
          <w:rStyle w:val="FunctionTok"/>
        </w:rPr>
        <w:t xml:space="preserve">save_object</w:t>
      </w:r>
      <w:r>
        <w:rPr>
          <w:rStyle w:val="NormalTok"/>
        </w:rPr>
        <w:t xml:space="preserve">(</w:t>
      </w:r>
      <w:r>
        <w:br/>
      </w:r>
      <w:r>
        <w:rPr>
          <w:rStyle w:val="NormalTok"/>
        </w:rPr>
        <w:t xml:space="preserve">          </w:t>
      </w:r>
      <w:r>
        <w:rPr>
          <w:rStyle w:val="AttributeTok"/>
        </w:rPr>
        <w:t xml:space="preserve">object =</w:t>
      </w:r>
      <w:r>
        <w:rPr>
          <w:rStyle w:val="NormalTok"/>
        </w:rPr>
        <w:t xml:space="preserve"> x,</w:t>
      </w:r>
      <w:r>
        <w:br/>
      </w:r>
      <w:r>
        <w:rPr>
          <w:rStyle w:val="NormalTok"/>
        </w:rPr>
        <w:t xml:space="preserve">          </w:t>
      </w:r>
      <w:r>
        <w:rPr>
          <w:rStyle w:val="AttributeTok"/>
        </w:rPr>
        <w:t xml:space="preserve">bucket =</w:t>
      </w:r>
      <w:r>
        <w:rPr>
          <w:rStyle w:val="NormalTok"/>
        </w:rPr>
        <w:t xml:space="preserve"> </w:t>
      </w:r>
      <w:r>
        <w:rPr>
          <w:rStyle w:val="StringTok"/>
        </w:rPr>
        <w:t xml:space="preserve">"s3://nyc-tlc/"</w:t>
      </w:r>
      <w:r>
        <w:rPr>
          <w:rStyle w:val="NormalTok"/>
        </w:rPr>
        <w:t xml:space="preserve">,</w:t>
      </w:r>
      <w:r>
        <w:br/>
      </w:r>
      <w:r>
        <w:rPr>
          <w:rStyle w:val="NormalTok"/>
        </w:rPr>
        <w:t xml:space="preserve">          </w:t>
      </w:r>
      <w:r>
        <w:rPr>
          <w:rStyle w:val="AttributeTok"/>
        </w:rPr>
        <w:t xml:space="preserve">file =</w:t>
      </w:r>
      <w:r>
        <w:rPr>
          <w:rStyle w:val="NormalTok"/>
        </w:rPr>
        <w:t xml:space="preserve"> fpath</w:t>
      </w:r>
      <w:r>
        <w:br/>
      </w:r>
      <w:r>
        <w:rPr>
          <w:rStyle w:val="NormalTok"/>
        </w:rPr>
        <w:t xml:space="preserve">        )</w:t>
      </w:r>
      <w:r>
        <w:br/>
      </w:r>
      <w:r>
        <w:rPr>
          <w:rStyle w:val="NormalTok"/>
        </w:rPr>
        <w:t xml:space="preserve">      }</w:t>
      </w:r>
      <w:r>
        <w:br/>
      </w:r>
      <w:r>
        <w:rPr>
          <w:rStyle w:val="NormalTok"/>
        </w:rPr>
        <w:t xml:space="preserve">      fpath</w:t>
      </w:r>
      <w:r>
        <w:br/>
      </w:r>
      <w:r>
        <w:rPr>
          <w:rStyle w:val="NormalTok"/>
        </w:rPr>
        <w:t xml:space="preserve">    }</w:t>
      </w:r>
      <w:r>
        <w:br/>
      </w:r>
      <w:r>
        <w:rPr>
          <w:rStyle w:val="NormalTok"/>
        </w:rPr>
        <w:t xml:space="preserve">  )</w:t>
      </w:r>
      <w:r>
        <w:br/>
      </w:r>
      <w:r>
        <w:br/>
      </w:r>
      <w:r>
        <w:rPr>
          <w:rStyle w:val="CommentTok"/>
        </w:rPr>
        <w:t xml:space="preserve"># Convert all the CSVs to parquet, for later duckdb manipulation</w:t>
      </w:r>
      <w:r>
        <w:br/>
      </w:r>
      <w:r>
        <w:rPr>
          <w:rStyle w:val="FunctionTok"/>
        </w:rPr>
        <w:t xml:space="preserve">open_dataset</w:t>
      </w:r>
      <w:r>
        <w:rPr>
          <w:rStyle w:val="NormalTok"/>
        </w:rPr>
        <w:t xml:space="preserve">(</w:t>
      </w:r>
      <w:r>
        <w:rPr>
          <w:rStyle w:val="StringTok"/>
        </w:rPr>
        <w:t xml:space="preserve">"data/nyctaxi/csv_backup"</w:t>
      </w:r>
      <w:r>
        <w:rPr>
          <w:rStyle w:val="NormalTok"/>
        </w:rPr>
        <w:t xml:space="preserve">, </w:t>
      </w:r>
      <w:r>
        <w:rPr>
          <w:rStyle w:val="AttributeTok"/>
        </w:rPr>
        <w:t xml:space="preserve">format=</w:t>
      </w:r>
      <w:r>
        <w:rPr>
          <w:rStyle w:val="StringTok"/>
        </w:rPr>
        <w:t xml:space="preserve">"csv"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(tpep_pickup_datetime))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write_dataset</w:t>
      </w:r>
      <w:r>
        <w:rPr>
          <w:rStyle w:val="NormalTok"/>
        </w:rPr>
        <w:t xml:space="preserve">(</w:t>
      </w:r>
      <w:r>
        <w:rPr>
          <w:rStyle w:val="StringTok"/>
        </w:rPr>
        <w:t xml:space="preserve">"data/nyctaxi/nycp"</w:t>
      </w:r>
      <w:r>
        <w:rPr>
          <w:rStyle w:val="NormalTok"/>
        </w:rPr>
        <w:t xml:space="preserve">, </w:t>
      </w:r>
      <w:r>
        <w:rPr>
          <w:rStyle w:val="AttributeTok"/>
        </w:rPr>
        <w:t xml:space="preserve">format=</w:t>
      </w:r>
      <w:r>
        <w:rPr>
          <w:rStyle w:val="StringTok"/>
        </w:rPr>
        <w:t xml:space="preserve">"parquet"</w:t>
      </w:r>
      <w:r>
        <w:rPr>
          <w:rStyle w:val="NormalTok"/>
        </w:rPr>
        <w:t xml:space="preserve">)</w:t>
      </w:r>
      <w:r>
        <w:br/>
      </w:r>
      <w:r>
        <w:br/>
      </w:r>
      <w:r>
        <w:rPr>
          <w:rStyle w:val="CommentTok"/>
        </w:rPr>
        <w:t xml:space="preserve"># Load the data in R lazily</w:t>
      </w:r>
      <w:r>
        <w:br/>
      </w:r>
      <w:r>
        <w:rPr>
          <w:rStyle w:val="CommentTok"/>
        </w:rPr>
        <w:t xml:space="preserve"># fread is typically faster than readr::read_csv, but lazy representations</w:t>
      </w:r>
      <w:r>
        <w:br/>
      </w:r>
      <w:r>
        <w:rPr>
          <w:rStyle w:val="CommentTok"/>
        </w:rPr>
        <w:t xml:space="preserve"># can make up the difference!</w:t>
      </w:r>
      <w:r>
        <w:br/>
      </w:r>
      <w:r>
        <w:rPr>
          <w:rStyle w:val="NormalTok"/>
        </w:rPr>
        <w:t xml:space="preserve">nyc_taxi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downloaded_csvs,</w:t>
      </w:r>
      <w:r>
        <w:br/>
      </w:r>
      <w:r>
        <w:rPr>
          <w:rStyle w:val="NormalTok"/>
        </w:rPr>
        <w:t xml:space="preserve">  </w:t>
      </w:r>
      <w:r>
        <w:rPr>
          <w:rStyle w:val="AttributeTok"/>
        </w:rPr>
        <w:t xml:space="preserve">id=</w:t>
      </w:r>
      <w:r>
        <w:rPr>
          <w:rStyle w:val="StringTok"/>
        </w:rPr>
        <w:t xml:space="preserve">"file_name"</w:t>
      </w:r>
      <w:r>
        <w:rPr>
          <w:rStyle w:val="NormalTok"/>
        </w:rPr>
        <w:t xml:space="preserve">,</w:t>
      </w:r>
      <w:r>
        <w:br/>
      </w:r>
      <w:r>
        <w:rPr>
          <w:rStyle w:val="NormalTok"/>
        </w:rPr>
        <w:t xml:space="preserve">  </w:t>
      </w:r>
      <w:r>
        <w:rPr>
          <w:rStyle w:val="AttributeTok"/>
        </w:rPr>
        <w:t xml:space="preserve">lazy=</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tpep_pickup_datetime =</w:t>
      </w:r>
      <w:r>
        <w:rPr>
          <w:rStyle w:val="NormalTok"/>
        </w:rPr>
        <w:t xml:space="preserve"> </w:t>
      </w:r>
      <w:r>
        <w:rPr>
          <w:rStyle w:val="FunctionTok"/>
        </w:rPr>
        <w:t xml:space="preserve">col_datetime</w:t>
      </w:r>
      <w:r>
        <w:rPr>
          <w:rStyle w:val="NormalTok"/>
        </w:rPr>
        <w:t xml:space="preserve">(</w:t>
      </w:r>
      <w:r>
        <w:rPr>
          <w:rStyle w:val="AttributeTok"/>
        </w:rPr>
        <w:t xml:space="preserve">format =</w:t>
      </w:r>
      <w:r>
        <w:rPr>
          <w:rStyle w:val="NormalTok"/>
        </w:rPr>
        <w:t xml:space="preserve"> </w:t>
      </w:r>
      <w:r>
        <w:rPr>
          <w:rStyle w:val="StringTok"/>
        </w:rPr>
        <w:t xml:space="preserve">"%Y-%m-%d %H:%M:%S"</w:t>
      </w:r>
      <w:r>
        <w:rPr>
          <w:rStyle w:val="NormalTok"/>
        </w:rPr>
        <w:t xml:space="preserve">),</w:t>
      </w:r>
      <w:r>
        <w:br/>
      </w:r>
      <w:r>
        <w:rPr>
          <w:rStyle w:val="NormalTok"/>
        </w:rPr>
        <w:t xml:space="preserve">    </w:t>
      </w:r>
      <w:r>
        <w:rPr>
          <w:rStyle w:val="AttributeTok"/>
        </w:rPr>
        <w:t xml:space="preserve">tpep_dropoff_datetime =</w:t>
      </w:r>
      <w:r>
        <w:rPr>
          <w:rStyle w:val="NormalTok"/>
        </w:rPr>
        <w:t xml:space="preserve"> </w:t>
      </w:r>
      <w:r>
        <w:rPr>
          <w:rStyle w:val="FunctionTok"/>
        </w:rPr>
        <w:t xml:space="preserve">col_datetime</w:t>
      </w:r>
      <w:r>
        <w:rPr>
          <w:rStyle w:val="NormalTok"/>
        </w:rPr>
        <w:t xml:space="preserve">(</w:t>
      </w:r>
      <w:r>
        <w:rPr>
          <w:rStyle w:val="AttributeTok"/>
        </w:rPr>
        <w:t xml:space="preserve">format =</w:t>
      </w:r>
      <w:r>
        <w:rPr>
          <w:rStyle w:val="NormalTok"/>
        </w:rPr>
        <w:t xml:space="preserve"> </w:t>
      </w:r>
      <w:r>
        <w:rPr>
          <w:rStyle w:val="StringTok"/>
        </w:rPr>
        <w:t xml:space="preserve">"%Y-%m-%d %H:%M:%S"</w:t>
      </w:r>
      <w:r>
        <w:rPr>
          <w:rStyle w:val="NormalTok"/>
        </w:rPr>
        <w:t xml:space="preserve">),</w:t>
      </w:r>
      <w:r>
        <w:br/>
      </w:r>
      <w:r>
        <w:rPr>
          <w:rStyle w:val="NormalTok"/>
        </w:rPr>
        <w:t xml:space="preserve">    </w:t>
      </w:r>
      <w:r>
        <w:rPr>
          <w:rStyle w:val="AttributeTok"/>
        </w:rPr>
        <w:t xml:space="preserve">store_and_fwd_flag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.default=</w:t>
      </w:r>
      <w:r>
        <w:rPr>
          <w:rStyle w:val="FunctionTok"/>
        </w:rPr>
        <w:t xml:space="preserve">col_double</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tictoc</w:t>
      </w:r>
      <w:r>
        <w:rPr>
          <w:rStyle w:val="SpecialCharTok"/>
        </w:rPr>
        <w:t xml:space="preserve">::</w:t>
      </w:r>
      <w:r>
        <w:rPr>
          <w:rStyle w:val="FunctionTok"/>
        </w:rPr>
        <w:t xml:space="preserve">tic</w:t>
      </w:r>
      <w:r>
        <w:rPr>
          <w:rStyle w:val="NormalTok"/>
        </w:rPr>
        <w:t xml:space="preserve">(</w:t>
      </w:r>
      <w:r>
        <w:rPr>
          <w:rStyle w:val="StringTok"/>
        </w:rPr>
        <w:t xml:space="preserve">"Using standard methods"</w:t>
      </w:r>
      <w:r>
        <w:rPr>
          <w:rStyle w:val="NormalTok"/>
        </w:rPr>
        <w:t xml:space="preserve">)</w:t>
      </w:r>
      <w:r>
        <w:br/>
      </w:r>
      <w:r>
        <w:br/>
      </w:r>
      <w:r>
        <w:rPr>
          <w:rStyle w:val="NormalTok"/>
        </w:rPr>
        <w:t xml:space="preserve">agg_taxi </w:t>
      </w:r>
      <w:r>
        <w:rPr>
          <w:rStyle w:val="OtherTok"/>
        </w:rPr>
        <w:t xml:space="preserve">&lt;-</w:t>
      </w:r>
      <w:r>
        <w:rPr>
          <w:rStyle w:val="NormalTok"/>
        </w:rPr>
        <w:t xml:space="preserve"> nyc_taxi </w:t>
      </w:r>
      <w:r>
        <w:rPr>
          <w:rStyle w:val="SpecialCharTok"/>
        </w:rPr>
        <w:t xml:space="preserve">|&gt;</w:t>
      </w:r>
      <w:r>
        <w:br/>
      </w:r>
      <w:r>
        <w:rPr>
          <w:rStyle w:val="NormalTok"/>
        </w:rPr>
        <w:t xml:space="preserve">  </w:t>
      </w:r>
      <w:r>
        <w:rPr>
          <w:rStyle w:val="FunctionTok"/>
        </w:rPr>
        <w:t xml:space="preserve">filter</w:t>
      </w:r>
      <w:r>
        <w:rPr>
          <w:rStyle w:val="NormalTok"/>
        </w:rPr>
        <w:t xml:space="preserve">(VendorID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Compute the "manhatten" distance between two points... :P</w:t>
      </w:r>
      <w:r>
        <w:br/>
      </w:r>
      <w:r>
        <w:rPr>
          <w:rStyle w:val="NormalTok"/>
        </w:rPr>
        <w:t xml:space="preserve">    </w:t>
      </w:r>
      <w:r>
        <w:rPr>
          <w:rStyle w:val="AttributeTok"/>
        </w:rPr>
        <w:t xml:space="preserve">trip_manhatten_distance =</w:t>
      </w:r>
      <w:r>
        <w:rPr>
          <w:rStyle w:val="NormalTok"/>
        </w:rPr>
        <w:t xml:space="preserve"> (</w:t>
      </w:r>
      <w:r>
        <w:br/>
      </w:r>
      <w:r>
        <w:rPr>
          <w:rStyle w:val="NormalTok"/>
        </w:rPr>
        <w:t xml:space="preserve">      </w:t>
      </w:r>
      <w:r>
        <w:rPr>
          <w:rStyle w:val="FunctionTok"/>
        </w:rPr>
        <w:t xml:space="preserve">abs</w:t>
      </w:r>
      <w:r>
        <w:rPr>
          <w:rStyle w:val="NormalTok"/>
        </w:rPr>
        <w:t xml:space="preserve">(dropoff_longitude </w:t>
      </w:r>
      <w:r>
        <w:rPr>
          <w:rStyle w:val="SpecialCharTok"/>
        </w:rPr>
        <w:t xml:space="preserve">-</w:t>
      </w:r>
      <w:r>
        <w:rPr>
          <w:rStyle w:val="NormalTok"/>
        </w:rPr>
        <w:t xml:space="preserve"> pickup_longitude) </w:t>
      </w:r>
      <w:r>
        <w:rPr>
          <w:rStyle w:val="SpecialCharTok"/>
        </w:rPr>
        <w:t xml:space="preserve">+</w:t>
      </w:r>
      <w:r>
        <w:br/>
      </w:r>
      <w:r>
        <w:rPr>
          <w:rStyle w:val="NormalTok"/>
        </w:rPr>
        <w:t xml:space="preserve">      </w:t>
      </w:r>
      <w:r>
        <w:rPr>
          <w:rStyle w:val="FunctionTok"/>
        </w:rPr>
        <w:t xml:space="preserve">abs</w:t>
      </w:r>
      <w:r>
        <w:rPr>
          <w:rStyle w:val="NormalTok"/>
        </w:rPr>
        <w:t xml:space="preserve">(dropoff_latitude </w:t>
      </w:r>
      <w:r>
        <w:rPr>
          <w:rStyle w:val="SpecialCharTok"/>
        </w:rPr>
        <w:t xml:space="preserve">-</w:t>
      </w:r>
      <w:r>
        <w:rPr>
          <w:rStyle w:val="NormalTok"/>
        </w:rPr>
        <w:t xml:space="preserve"> pickup_latitude)</w:t>
      </w:r>
      <w:r>
        <w:br/>
      </w:r>
      <w:r>
        <w:rPr>
          <w:rStyle w:val="NormalTok"/>
        </w:rPr>
        <w:t xml:space="preserve">    ),</w:t>
      </w:r>
      <w:r>
        <w:br/>
      </w:r>
      <w:r>
        <w:rPr>
          <w:rStyle w:val="NormalTok"/>
        </w:rPr>
        <w:t xml:space="preserve">    </w:t>
      </w:r>
      <w:r>
        <w:rPr>
          <w:rStyle w:val="CommentTok"/>
        </w:rPr>
        <w:t xml:space="preserve"># Calculate trip duration, in seconds</w:t>
      </w:r>
      <w:r>
        <w:br/>
      </w:r>
      <w:r>
        <w:rPr>
          <w:rStyle w:val="NormalTok"/>
        </w:rPr>
        <w:t xml:space="preserve">    </w:t>
      </w:r>
      <w:r>
        <w:rPr>
          <w:rStyle w:val="AttributeTok"/>
        </w:rPr>
        <w:t xml:space="preserve">trip_duration =</w:t>
      </w:r>
      <w:r>
        <w:rPr>
          <w:rStyle w:val="NormalTok"/>
        </w:rPr>
        <w:t xml:space="preserve"> </w:t>
      </w:r>
      <w:r>
        <w:rPr>
          <w:rStyle w:val="FunctionTok"/>
        </w:rPr>
        <w:t xml:space="preserve">as.duration</w:t>
      </w:r>
      <w:r>
        <w:rPr>
          <w:rStyle w:val="NormalTok"/>
        </w:rPr>
        <w:t xml:space="preserve">(tpep_pickup_datetime </w:t>
      </w:r>
      <w:r>
        <w:rPr>
          <w:rStyle w:val="SpecialCharTok"/>
        </w:rPr>
        <w:t xml:space="preserve">-</w:t>
      </w:r>
      <w:r>
        <w:rPr>
          <w:rStyle w:val="NormalTok"/>
        </w:rPr>
        <w:t xml:space="preserve"> tpep_dropoff_datetime)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(passenger_count)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avg_trip_distance =</w:t>
      </w:r>
      <w:r>
        <w:rPr>
          <w:rStyle w:val="NormalTok"/>
        </w:rPr>
        <w:t xml:space="preserve"> </w:t>
      </w:r>
      <w:r>
        <w:rPr>
          <w:rStyle w:val="FunctionTok"/>
        </w:rPr>
        <w:t xml:space="preserve">mean</w:t>
      </w:r>
      <w:r>
        <w:rPr>
          <w:rStyle w:val="NormalTok"/>
        </w:rPr>
        <w:t xml:space="preserve">(trip_manhatten_distance,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avg_trip_duration =</w:t>
      </w:r>
      <w:r>
        <w:rPr>
          <w:rStyle w:val="NormalTok"/>
        </w:rPr>
        <w:t xml:space="preserve"> </w:t>
      </w:r>
      <w:r>
        <w:rPr>
          <w:rStyle w:val="FunctionTok"/>
        </w:rPr>
        <w:t xml:space="preserve">mean</w:t>
      </w:r>
      <w:r>
        <w:rPr>
          <w:rStyle w:val="NormalTok"/>
        </w:rPr>
        <w:t xml:space="preserve">(trip_duration,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avg_fare_amount =</w:t>
      </w:r>
      <w:r>
        <w:rPr>
          <w:rStyle w:val="NormalTok"/>
        </w:rPr>
        <w:t xml:space="preserve"> </w:t>
      </w:r>
      <w:r>
        <w:rPr>
          <w:rStyle w:val="FunctionTok"/>
        </w:rPr>
        <w:t xml:space="preserve">mean</w:t>
      </w:r>
      <w:r>
        <w:rPr>
          <w:rStyle w:val="NormalTok"/>
        </w:rPr>
        <w:t xml:space="preserve">(fare_amount, </w:t>
      </w:r>
      <w:r>
        <w:rPr>
          <w:rStyle w:val="AttributeTok"/>
        </w:rPr>
        <w:t xml:space="preserve">na.rm=</w:t>
      </w:r>
      <w:r>
        <w:rPr>
          <w:rStyle w:val="ConstantTok"/>
        </w:rPr>
        <w:t xml:space="preserve">TRUE</w:t>
      </w:r>
      <w:r>
        <w:rPr>
          <w:rStyle w:val="NormalTok"/>
        </w:rPr>
        <w:t xml:space="preserve">)</w:t>
      </w:r>
      <w:r>
        <w:br/>
      </w:r>
      <w:r>
        <w:rPr>
          <w:rStyle w:val="NormalTok"/>
        </w:rPr>
        <w:t xml:space="preserve">  )</w:t>
      </w:r>
      <w:r>
        <w:br/>
      </w:r>
      <w:r>
        <w:br/>
      </w:r>
      <w:r>
        <w:rPr>
          <w:rStyle w:val="NormalTok"/>
        </w:rPr>
        <w:t xml:space="preserve">tictoc</w:t>
      </w:r>
      <w:r>
        <w:rPr>
          <w:rStyle w:val="SpecialCharTok"/>
        </w:rPr>
        <w:t xml:space="preserve">::</w:t>
      </w:r>
      <w:r>
        <w:rPr>
          <w:rStyle w:val="FunctionTok"/>
        </w:rPr>
        <w:t xml:space="preserve">toc</w:t>
      </w:r>
      <w:r>
        <w:rPr>
          <w:rStyle w:val="NormalTok"/>
        </w:rPr>
        <w:t xml:space="preserve">()</w:t>
      </w:r>
      <w:r>
        <w:br/>
      </w:r>
      <w:r>
        <w:br/>
      </w:r>
      <w:r>
        <w:rPr>
          <w:rStyle w:val="FunctionTok"/>
        </w:rPr>
        <w:t xml:space="preserve">rm</w:t>
      </w:r>
      <w:r>
        <w:rPr>
          <w:rStyle w:val="NormalTok"/>
        </w:rPr>
        <w:t xml:space="preserve">(agg_taxi)</w:t>
      </w:r>
    </w:p>
    <w:p>
      <w:pPr>
        <w:pStyle w:val="SourceCode"/>
      </w:pPr>
      <w:r>
        <w:rPr>
          <w:rStyle w:val="VerbatimChar"/>
        </w:rPr>
        <w:t xml:space="preserve">#&gt; Using standard methods: 432.22 sec elapsed</w:t>
      </w:r>
    </w:p>
    <w:p>
      <w:pPr>
        <w:pStyle w:val="FirstParagraph"/>
      </w:pPr>
      <w:r>
        <w:t xml:space="preserve">Now let’s demonstrate doing the same manipulation with</w:t>
      </w:r>
      <w:r>
        <w:t xml:space="preserve"> </w:t>
      </w:r>
      <w:r>
        <w:rPr>
          <w:rStyle w:val="VerbatimChar"/>
        </w:rPr>
        <w:t xml:space="preserve">{duckdb}</w:t>
      </w:r>
      <w:r>
        <w:t xml:space="preserve">:</w:t>
      </w:r>
    </w:p>
    <w:p>
      <w:pPr>
        <w:pStyle w:val="SourceCode"/>
      </w:pPr>
      <w:r>
        <w:rPr>
          <w:rStyle w:val="FunctionTok"/>
        </w:rPr>
        <w:t xml:space="preserve">library</w:t>
      </w:r>
      <w:r>
        <w:rPr>
          <w:rStyle w:val="NormalTok"/>
        </w:rPr>
        <w:t xml:space="preserve">(arrow)</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(tictoc)</w:t>
      </w:r>
      <w:r>
        <w:br/>
      </w:r>
      <w:r>
        <w:br/>
      </w:r>
      <w:r>
        <w:rPr>
          <w:rStyle w:val="FunctionTok"/>
        </w:rPr>
        <w:t xml:space="preserve">tic</w:t>
      </w:r>
      <w:r>
        <w:rPr>
          <w:rStyle w:val="NormalTok"/>
        </w:rPr>
        <w:t xml:space="preserve">(</w:t>
      </w:r>
      <w:r>
        <w:rPr>
          <w:rStyle w:val="StringTok"/>
        </w:rPr>
        <w:t xml:space="preserve">"Using duckdb &amp; arrow"</w:t>
      </w:r>
      <w:r>
        <w:rPr>
          <w:rStyle w:val="NormalTok"/>
        </w:rPr>
        <w:t xml:space="preserve">)  </w:t>
      </w:r>
      <w:r>
        <w:rPr>
          <w:rStyle w:val="CommentTok"/>
        </w:rPr>
        <w:t xml:space="preserve"># Basic timing</w:t>
      </w:r>
      <w:r>
        <w:br/>
      </w:r>
      <w:r>
        <w:br/>
      </w:r>
      <w:r>
        <w:rPr>
          <w:rStyle w:val="NormalTok"/>
        </w:rPr>
        <w:t xml:space="preserve">agg_taxi2 </w:t>
      </w:r>
      <w:r>
        <w:rPr>
          <w:rStyle w:val="OtherTok"/>
        </w:rPr>
        <w:t xml:space="preserve">&lt;-</w:t>
      </w:r>
      <w:r>
        <w:rPr>
          <w:rStyle w:val="NormalTok"/>
        </w:rPr>
        <w:t xml:space="preserve"> </w:t>
      </w:r>
      <w:r>
        <w:rPr>
          <w:rStyle w:val="FunctionTok"/>
        </w:rPr>
        <w:t xml:space="preserve">open_dataset</w:t>
      </w:r>
      <w:r>
        <w:rPr>
          <w:rStyle w:val="NormalTok"/>
        </w:rPr>
        <w:t xml:space="preserve">(</w:t>
      </w:r>
      <w:r>
        <w:rPr>
          <w:rStyle w:val="StringTok"/>
        </w:rPr>
        <w:t xml:space="preserve">"data/nyctaxi/nycp"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to_duckdb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(VendorID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trip_manhatten_distance =</w:t>
      </w:r>
      <w:r>
        <w:rPr>
          <w:rStyle w:val="NormalTok"/>
        </w:rPr>
        <w:t xml:space="preserve"> (</w:t>
      </w:r>
      <w:r>
        <w:br/>
      </w:r>
      <w:r>
        <w:rPr>
          <w:rStyle w:val="NormalTok"/>
        </w:rPr>
        <w:t xml:space="preserve">      </w:t>
      </w:r>
      <w:r>
        <w:rPr>
          <w:rStyle w:val="FunctionTok"/>
        </w:rPr>
        <w:t xml:space="preserve">abs</w:t>
      </w:r>
      <w:r>
        <w:rPr>
          <w:rStyle w:val="NormalTok"/>
        </w:rPr>
        <w:t xml:space="preserve">(dropoff_longitude </w:t>
      </w:r>
      <w:r>
        <w:rPr>
          <w:rStyle w:val="SpecialCharTok"/>
        </w:rPr>
        <w:t xml:space="preserve">-</w:t>
      </w:r>
      <w:r>
        <w:rPr>
          <w:rStyle w:val="NormalTok"/>
        </w:rPr>
        <w:t xml:space="preserve"> pickup_longitude) </w:t>
      </w:r>
      <w:r>
        <w:rPr>
          <w:rStyle w:val="SpecialCharTok"/>
        </w:rPr>
        <w:t xml:space="preserve">+</w:t>
      </w:r>
      <w:r>
        <w:br/>
      </w:r>
      <w:r>
        <w:rPr>
          <w:rStyle w:val="NormalTok"/>
        </w:rPr>
        <w:t xml:space="preserve">      </w:t>
      </w:r>
      <w:r>
        <w:rPr>
          <w:rStyle w:val="FunctionTok"/>
        </w:rPr>
        <w:t xml:space="preserve">abs</w:t>
      </w:r>
      <w:r>
        <w:rPr>
          <w:rStyle w:val="NormalTok"/>
        </w:rPr>
        <w:t xml:space="preserve">(dropoff_latitude </w:t>
      </w:r>
      <w:r>
        <w:rPr>
          <w:rStyle w:val="SpecialCharTok"/>
        </w:rPr>
        <w:t xml:space="preserve">-</w:t>
      </w:r>
      <w:r>
        <w:rPr>
          <w:rStyle w:val="NormalTok"/>
        </w:rPr>
        <w:t xml:space="preserve"> pickup_latitude)</w:t>
      </w:r>
      <w:r>
        <w:br/>
      </w:r>
      <w:r>
        <w:rPr>
          <w:rStyle w:val="NormalTok"/>
        </w:rPr>
        <w:t xml:space="preserve">    ),</w:t>
      </w:r>
      <w:r>
        <w:br/>
      </w:r>
      <w:r>
        <w:rPr>
          <w:rStyle w:val="NormalTok"/>
        </w:rPr>
        <w:t xml:space="preserve">    </w:t>
      </w:r>
      <w:r>
        <w:rPr>
          <w:rStyle w:val="AttributeTok"/>
        </w:rPr>
        <w:t xml:space="preserve">trip_duration =</w:t>
      </w:r>
      <w:r>
        <w:rPr>
          <w:rStyle w:val="NormalTok"/>
        </w:rPr>
        <w:t xml:space="preserve"> </w:t>
      </w:r>
      <w:r>
        <w:rPr>
          <w:rStyle w:val="FunctionTok"/>
        </w:rPr>
        <w:t xml:space="preserve">datediff</w:t>
      </w:r>
      <w:r>
        <w:rPr>
          <w:rStyle w:val="NormalTok"/>
        </w:rPr>
        <w:t xml:space="preserve">(</w:t>
      </w:r>
      <w:r>
        <w:rPr>
          <w:rStyle w:val="StringTok"/>
        </w:rPr>
        <w:t xml:space="preserve">"s"</w:t>
      </w:r>
      <w:r>
        <w:rPr>
          <w:rStyle w:val="NormalTok"/>
        </w:rPr>
        <w:t xml:space="preserve">, tpep_pickup_datetime, tpep_dropoff_datetime)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(passenger_count)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avg_trip_distance =</w:t>
      </w:r>
      <w:r>
        <w:rPr>
          <w:rStyle w:val="NormalTok"/>
        </w:rPr>
        <w:t xml:space="preserve"> </w:t>
      </w:r>
      <w:r>
        <w:rPr>
          <w:rStyle w:val="FunctionTok"/>
        </w:rPr>
        <w:t xml:space="preserve">mean</w:t>
      </w:r>
      <w:r>
        <w:rPr>
          <w:rStyle w:val="NormalTok"/>
        </w:rPr>
        <w:t xml:space="preserve">(trip_manhatten_distance,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avg_trip_duration =</w:t>
      </w:r>
      <w:r>
        <w:rPr>
          <w:rStyle w:val="NormalTok"/>
        </w:rPr>
        <w:t xml:space="preserve"> </w:t>
      </w:r>
      <w:r>
        <w:rPr>
          <w:rStyle w:val="FunctionTok"/>
        </w:rPr>
        <w:t xml:space="preserve">mean</w:t>
      </w:r>
      <w:r>
        <w:rPr>
          <w:rStyle w:val="NormalTok"/>
        </w:rPr>
        <w:t xml:space="preserve">(trip_duration,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avg_fare_amount =</w:t>
      </w:r>
      <w:r>
        <w:rPr>
          <w:rStyle w:val="NormalTok"/>
        </w:rPr>
        <w:t xml:space="preserve"> </w:t>
      </w:r>
      <w:r>
        <w:rPr>
          <w:rStyle w:val="FunctionTok"/>
        </w:rPr>
        <w:t xml:space="preserve">mean</w:t>
      </w:r>
      <w:r>
        <w:rPr>
          <w:rStyle w:val="NormalTok"/>
        </w:rPr>
        <w:t xml:space="preserve">(fare_amount, </w:t>
      </w:r>
      <w:r>
        <w:rPr>
          <w:rStyle w:val="AttributeTok"/>
        </w:rPr>
        <w:t xml:space="preserve">na.rm=</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NormalTok"/>
        </w:rPr>
        <w:t xml:space="preserve">res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#&gt; Using duckdb &amp; arrow: 9.91 sec elapsed</w:t>
      </w:r>
    </w:p>
    <w:p>
      <w:pPr>
        <w:pStyle w:val="FirstParagraph"/>
      </w:pPr>
      <w:r>
        <w:t xml:space="preserve">I won’t walk through the code - just notice that it was 43 times faster, all without running out of memory! This is another topic that deserves a blog post of it’s own, and it’s worth saying that this isn’t the only method for working with large datasets in R.</w:t>
      </w:r>
    </w:p>
    <w:bookmarkEnd w:id="51"/>
    <w:bookmarkEnd w:id="52"/>
    <w:bookmarkStart w:id="53" w:name="whats-next"/>
    <w:p>
      <w:pPr>
        <w:pStyle w:val="Heading1"/>
      </w:pPr>
      <w:r>
        <w:t xml:space="preserve">What’s next?</w:t>
      </w:r>
    </w:p>
    <w:p>
      <w:pPr>
        <w:pStyle w:val="FirstParagraph"/>
      </w:pPr>
      <w:r>
        <w:t xml:space="preserve">This has introduced you to some common functionality in R, and how it compares to SAS. If you’re looking for a fully featured introduction to R, either from base principles or focused on advanced concepts, then take a look at our</w:t>
      </w:r>
      <w:r>
        <w:t xml:space="preserve"> </w:t>
      </w:r>
      <w:hyperlink r:id="rId20">
        <w:r>
          <w:rPr>
            <w:rStyle w:val="Hyperlink"/>
          </w:rPr>
          <w:t xml:space="preserve">R courses</w:t>
        </w:r>
      </w:hyperlink>
      <w:r>
        <w:t xml:space="preserve">. If you’d be interested in an R course aimed at SAS programmers, with more tips and tricks for those transitioning, then make an enquiry</w:t>
      </w:r>
      <w:r>
        <w:t xml:space="preserve"> </w:t>
      </w:r>
      <w:hyperlink r:id="rId21">
        <w:r>
          <w:rPr>
            <w:rStyle w:val="Hyperlink"/>
          </w:rPr>
          <w:t xml:space="preserve">here</w:t>
        </w:r>
      </w:hyperlink>
      <w:r>
        <w:t xml:space="preserve">.</w:t>
      </w:r>
    </w:p>
    <w:bookmarkEnd w:id="53"/>
    <w:sectPr w:rsidR="001F020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BD2EFF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FD45B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27EB1C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9E8F8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7EAD9C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A5A116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1FAE76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E4E89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464B9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298AD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EA69F2"/>
    <w:multiLevelType w:val="multilevel"/>
    <w:tmpl w:val="992A5DEA"/>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170CD2DE"/>
    <w:multiLevelType w:val="multilevel"/>
    <w:tmpl w:val="5D34E68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81199524" w:numId="1">
    <w:abstractNumId w:val="11"/>
  </w:num>
  <w:num w16cid:durableId="1063332355" w:numId="2">
    <w:abstractNumId w:val="9"/>
  </w:num>
  <w:num w16cid:durableId="1351494174" w:numId="3">
    <w:abstractNumId w:val="7"/>
  </w:num>
  <w:num w16cid:durableId="340394187" w:numId="4">
    <w:abstractNumId w:val="6"/>
  </w:num>
  <w:num w16cid:durableId="1710718779" w:numId="5">
    <w:abstractNumId w:val="5"/>
  </w:num>
  <w:num w16cid:durableId="1545865497" w:numId="6">
    <w:abstractNumId w:val="4"/>
  </w:num>
  <w:num w16cid:durableId="865020748" w:numId="7">
    <w:abstractNumId w:val="8"/>
  </w:num>
  <w:num w16cid:durableId="1415280802" w:numId="8">
    <w:abstractNumId w:val="3"/>
  </w:num>
  <w:num w16cid:durableId="771128770" w:numId="9">
    <w:abstractNumId w:val="2"/>
  </w:num>
  <w:num w16cid:durableId="1886330687" w:numId="10">
    <w:abstractNumId w:val="1"/>
  </w:num>
  <w:num w16cid:durableId="1457068872" w:numId="11">
    <w:abstractNumId w:val="0"/>
  </w:num>
  <w:num w16cid:durableId="329601222" w:numId="12">
    <w:abstractNumId w:val="10"/>
  </w:num>
  <w:num w16cid:durableId="1876043661" w:numId="13">
    <w:abstractNumId w:val="10"/>
  </w:num>
  <w:num w16cid:durableId="357202515" w:numId="14">
    <w:abstractNumId w:val="10"/>
  </w:num>
  <w:num w16cid:durableId="295109512" w:numId="15">
    <w:abstractNumId w:val="10"/>
  </w:num>
  <w:num w16cid:durableId="707417756" w:numId="16">
    <w:abstractNumId w:val="10"/>
  </w:num>
  <w:num w16cid:durableId="1575821856" w:numId="17">
    <w:abstractNumId w:val="10"/>
  </w:num>
  <w:num w16cid:durableId="1635138868" w:numId="18">
    <w:abstractNumId w:val="10"/>
  </w:num>
  <w:num w16cid:durableId="904994327" w:numId="19">
    <w:abstractNumId w:val="10"/>
  </w:num>
  <w:num w16cid:durableId="116292518" w:numId="20">
    <w:abstractNumId w:val="10"/>
  </w:num>
  <w:num w16cid:durableId="252595084" w:numId="21">
    <w:abstractNumId w:val="9"/>
  </w:num>
  <w:num w16cid:durableId="1320764437" w:numId="22">
    <w:abstractNumId w:val="7"/>
  </w:num>
  <w:num w16cid:durableId="1270702196" w:numId="23">
    <w:abstractNumId w:val="6"/>
  </w:num>
  <w:num w16cid:durableId="833036881" w:numId="24">
    <w:abstractNumId w:val="5"/>
  </w:num>
  <w:num w16cid:durableId="1527913366" w:numId="25">
    <w:abstractNumId w:val="4"/>
  </w:num>
  <w:num w16cid:durableId="43599228" w:numId="26">
    <w:abstractNumId w:val="8"/>
  </w:num>
  <w:num w16cid:durableId="640110341" w:numId="27">
    <w:abstractNumId w:val="3"/>
  </w:num>
  <w:num w16cid:durableId="1936354924" w:numId="28">
    <w:abstractNumId w:val="2"/>
  </w:num>
  <w:num w16cid:durableId="1107625927" w:numId="29">
    <w:abstractNumId w:val="1"/>
  </w:num>
  <w:num w16cid:durableId="1071738092" w:numId="30">
    <w:abstractNumId w:val="0"/>
  </w:num>
  <w:num w16cid:durableId="465777364" w:numId="31">
    <w:abstractNumId w:val="9"/>
  </w:num>
  <w:num w16cid:durableId="2034304251" w:numId="32">
    <w:abstractNumId w:val="7"/>
  </w:num>
  <w:num w16cid:durableId="199049319" w:numId="33">
    <w:abstractNumId w:val="6"/>
  </w:num>
  <w:num w16cid:durableId="20015112" w:numId="34">
    <w:abstractNumId w:val="5"/>
  </w:num>
  <w:num w16cid:durableId="1550453504" w:numId="35">
    <w:abstractNumId w:val="4"/>
  </w:num>
  <w:num w16cid:durableId="1956060836" w:numId="36">
    <w:abstractNumId w:val="8"/>
  </w:num>
  <w:num w16cid:durableId="535892679" w:numId="37">
    <w:abstractNumId w:val="3"/>
  </w:num>
  <w:num w16cid:durableId="1888682956" w:numId="38">
    <w:abstractNumId w:val="2"/>
  </w:num>
  <w:num w16cid:durableId="1841965284" w:numId="39">
    <w:abstractNumId w:val="1"/>
  </w:num>
  <w:num w16cid:durableId="1771971357" w:numId="40">
    <w:abstractNumId w:val="0"/>
  </w:num>
  <w:num w16cid:durableId="2066291092" w:numId="41">
    <w:abstractNumId w:val="9"/>
  </w:num>
  <w:num w16cid:durableId="892739783" w:numId="42">
    <w:abstractNumId w:val="7"/>
  </w:num>
  <w:num w16cid:durableId="1447122120" w:numId="43">
    <w:abstractNumId w:val="6"/>
  </w:num>
  <w:num w16cid:durableId="308555740" w:numId="44">
    <w:abstractNumId w:val="5"/>
  </w:num>
  <w:num w16cid:durableId="1206873299" w:numId="45">
    <w:abstractNumId w:val="4"/>
  </w:num>
  <w:num w16cid:durableId="1868908203" w:numId="46">
    <w:abstractNumId w:val="8"/>
  </w:num>
  <w:num w16cid:durableId="587009416" w:numId="47">
    <w:abstractNumId w:val="3"/>
  </w:num>
  <w:num w16cid:durableId="2017343367" w:numId="48">
    <w:abstractNumId w:val="2"/>
  </w:num>
  <w:num w16cid:durableId="785395090" w:numId="49">
    <w:abstractNumId w:val="1"/>
  </w:num>
  <w:num w16cid:durableId="272251325" w:numId="50">
    <w:abstractNumId w:val="0"/>
  </w:num>
  <w:num w16cid:durableId="2054039658" w:numId="51">
    <w:abstractNumId w:val="9"/>
  </w:num>
  <w:num w16cid:durableId="1264264349" w:numId="52">
    <w:abstractNumId w:val="7"/>
  </w:num>
  <w:num w16cid:durableId="1034649432" w:numId="53">
    <w:abstractNumId w:val="6"/>
  </w:num>
  <w:num w16cid:durableId="1018197649" w:numId="54">
    <w:abstractNumId w:val="5"/>
  </w:num>
  <w:num w16cid:durableId="25453834" w:numId="55">
    <w:abstractNumId w:val="4"/>
  </w:num>
  <w:num w16cid:durableId="146440112" w:numId="56">
    <w:abstractNumId w:val="8"/>
  </w:num>
  <w:num w16cid:durableId="1346329098" w:numId="57">
    <w:abstractNumId w:val="3"/>
  </w:num>
  <w:num w16cid:durableId="498352607" w:numId="58">
    <w:abstractNumId w:val="2"/>
  </w:num>
  <w:num w16cid:durableId="294064878" w:numId="59">
    <w:abstractNumId w:val="1"/>
  </w:num>
  <w:num w16cid:durableId="2017610380" w:numId="60">
    <w:abstractNumId w:val="0"/>
  </w:num>
  <w:num w16cid:durableId="1926373558" w:numId="61">
    <w:abstractNumId w:val="9"/>
  </w:num>
  <w:num w16cid:durableId="1892694357" w:numId="62">
    <w:abstractNumId w:val="7"/>
  </w:num>
  <w:num w16cid:durableId="253709792" w:numId="63">
    <w:abstractNumId w:val="6"/>
  </w:num>
  <w:num w16cid:durableId="1126048069" w:numId="64">
    <w:abstractNumId w:val="5"/>
  </w:num>
  <w:num w16cid:durableId="1136336522" w:numId="65">
    <w:abstractNumId w:val="4"/>
  </w:num>
  <w:num w16cid:durableId="1580291217" w:numId="66">
    <w:abstractNumId w:val="8"/>
  </w:num>
  <w:num w16cid:durableId="808009661" w:numId="67">
    <w:abstractNumId w:val="3"/>
  </w:num>
  <w:num w16cid:durableId="60564273" w:numId="68">
    <w:abstractNumId w:val="2"/>
  </w:num>
  <w:num w16cid:durableId="1197422756" w:numId="69">
    <w:abstractNumId w:val="1"/>
  </w:num>
  <w:num w16cid:durableId="213466366" w:numId="70">
    <w:abstractNumId w:val="0"/>
  </w:num>
  <w:num w16cid:durableId="187722392" w:numId="71">
    <w:abstractNumId w:val="9"/>
  </w:num>
  <w:num w16cid:durableId="294599622" w:numId="72">
    <w:abstractNumId w:val="7"/>
  </w:num>
  <w:num w16cid:durableId="761411594" w:numId="73">
    <w:abstractNumId w:val="6"/>
  </w:num>
  <w:num w16cid:durableId="553780766" w:numId="74">
    <w:abstractNumId w:val="5"/>
  </w:num>
  <w:num w16cid:durableId="1134712031" w:numId="75">
    <w:abstractNumId w:val="4"/>
  </w:num>
  <w:num w16cid:durableId="892081647" w:numId="76">
    <w:abstractNumId w:val="8"/>
  </w:num>
  <w:num w16cid:durableId="1953172419" w:numId="77">
    <w:abstractNumId w:val="3"/>
  </w:num>
  <w:num w16cid:durableId="2051952954" w:numId="78">
    <w:abstractNumId w:val="2"/>
  </w:num>
  <w:num w16cid:durableId="1407066419" w:numId="79">
    <w:abstractNumId w:val="1"/>
  </w:num>
  <w:num w16cid:durableId="294912415" w:numId="80">
    <w:abstractNumId w:val="0"/>
  </w:num>
  <w:num w16cid:durableId="993535187" w:numId="81">
    <w:abstractNumId w:val="9"/>
  </w:num>
  <w:num w16cid:durableId="1796437937" w:numId="82">
    <w:abstractNumId w:val="7"/>
  </w:num>
  <w:num w16cid:durableId="268128438" w:numId="83">
    <w:abstractNumId w:val="6"/>
  </w:num>
  <w:num w16cid:durableId="921448288" w:numId="84">
    <w:abstractNumId w:val="5"/>
  </w:num>
  <w:num w16cid:durableId="1882861729" w:numId="85">
    <w:abstractNumId w:val="4"/>
  </w:num>
  <w:num w16cid:durableId="1800680554" w:numId="86">
    <w:abstractNumId w:val="8"/>
  </w:num>
  <w:num w16cid:durableId="457993856" w:numId="87">
    <w:abstractNumId w:val="3"/>
  </w:num>
  <w:num w16cid:durableId="128137509" w:numId="88">
    <w:abstractNumId w:val="2"/>
  </w:num>
  <w:num w16cid:durableId="193345200" w:numId="89">
    <w:abstractNumId w:val="1"/>
  </w:num>
  <w:num w16cid:durableId="34086683" w:numId="90">
    <w:abstractNumId w:val="0"/>
  </w:num>
  <w:num w16cid:durableId="1234467643" w:numId="91">
    <w:abstractNumId w:val="9"/>
  </w:num>
  <w:num w16cid:durableId="307176693" w:numId="92">
    <w:abstractNumId w:val="7"/>
  </w:num>
  <w:num w16cid:durableId="2131245259" w:numId="93">
    <w:abstractNumId w:val="6"/>
  </w:num>
  <w:num w16cid:durableId="1305429648" w:numId="94">
    <w:abstractNumId w:val="5"/>
  </w:num>
  <w:num w16cid:durableId="1410038533" w:numId="95">
    <w:abstractNumId w:val="4"/>
  </w:num>
  <w:num w16cid:durableId="1929196827" w:numId="96">
    <w:abstractNumId w:val="8"/>
  </w:num>
  <w:num w16cid:durableId="515656635" w:numId="97">
    <w:abstractNumId w:val="3"/>
  </w:num>
  <w:num w16cid:durableId="671841084" w:numId="98">
    <w:abstractNumId w:val="2"/>
  </w:num>
  <w:num w16cid:durableId="141623987" w:numId="99">
    <w:abstractNumId w:val="1"/>
  </w:num>
  <w:num w16cid:durableId="12416030" w:numId="10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D2348"/>
    <w:pPr>
      <w:spacing w:after="240" w:line="360" w:lineRule="auto"/>
    </w:pPr>
    <w:rPr>
      <w:rFonts w:ascii="Montserrat" w:hAnsi="Montserrat"/>
      <w:sz w:val="20"/>
      <w:szCs w:val="20"/>
      <w:lang w:val="en-GB"/>
    </w:rPr>
  </w:style>
  <w:style w:styleId="Heading1" w:type="paragraph">
    <w:name w:val="heading 1"/>
    <w:basedOn w:val="Normal"/>
    <w:next w:val="Normal"/>
    <w:link w:val="Heading1Char"/>
    <w:autoRedefine/>
    <w:qFormat/>
    <w:rsid w:val="002D2348"/>
    <w:pPr>
      <w:keepNext/>
      <w:keepLines/>
      <w:numPr>
        <w:numId w:val="20"/>
      </w:numPr>
      <w:spacing w:after="360"/>
      <w:outlineLvl w:val="0"/>
    </w:pPr>
    <w:rPr>
      <w:rFonts w:ascii="Montserrat ExtraBold" w:cstheme="majorBidi" w:eastAsiaTheme="majorEastAsia" w:hAnsi="Montserrat ExtraBold"/>
      <w:bCs/>
      <w:color w:val="002B49"/>
      <w:sz w:val="28"/>
      <w:szCs w:val="28"/>
    </w:rPr>
  </w:style>
  <w:style w:styleId="Heading2" w:type="paragraph">
    <w:name w:val="heading 2"/>
    <w:basedOn w:val="Normal"/>
    <w:next w:val="Normal"/>
    <w:link w:val="Heading2Char"/>
    <w:unhideWhenUsed/>
    <w:qFormat/>
    <w:rsid w:val="002D2348"/>
    <w:pPr>
      <w:keepNext/>
      <w:keepLines/>
      <w:numPr>
        <w:ilvl w:val="1"/>
        <w:numId w:val="20"/>
      </w:numPr>
      <w:outlineLvl w:val="1"/>
    </w:pPr>
    <w:rPr>
      <w:rFonts w:cstheme="majorBidi" w:eastAsiaTheme="majorEastAsia"/>
      <w:b/>
      <w:bCs/>
      <w:color w:val="002B49"/>
      <w:sz w:val="24"/>
      <w:szCs w:val="26"/>
    </w:rPr>
  </w:style>
  <w:style w:styleId="Heading3" w:type="paragraph">
    <w:name w:val="heading 3"/>
    <w:basedOn w:val="Normal"/>
    <w:next w:val="Normal"/>
    <w:link w:val="Heading3Char"/>
    <w:unhideWhenUsed/>
    <w:qFormat/>
    <w:rsid w:val="002D2348"/>
    <w:pPr>
      <w:keepNext/>
      <w:keepLines/>
      <w:numPr>
        <w:ilvl w:val="2"/>
        <w:numId w:val="20"/>
      </w:numPr>
      <w:outlineLvl w:val="2"/>
    </w:pPr>
    <w:rPr>
      <w:rFonts w:cstheme="majorBidi" w:eastAsiaTheme="majorEastAsia"/>
      <w:b/>
      <w:bCs/>
      <w:color w:val="002B49"/>
    </w:rPr>
  </w:style>
  <w:style w:styleId="Heading4" w:type="paragraph">
    <w:name w:val="heading 4"/>
    <w:basedOn w:val="Normal"/>
    <w:next w:val="Normal"/>
    <w:link w:val="Heading4Char"/>
    <w:uiPriority w:val="9"/>
    <w:unhideWhenUsed/>
    <w:qFormat/>
    <w:rsid w:val="002D2348"/>
    <w:pPr>
      <w:keepNext/>
      <w:keepLines/>
      <w:numPr>
        <w:ilvl w:val="3"/>
        <w:numId w:val="20"/>
      </w:numPr>
      <w:spacing w:after="0" w:before="200"/>
      <w:outlineLvl w:val="3"/>
    </w:pPr>
    <w:rPr>
      <w:rFonts w:cstheme="majorBidi" w:eastAsiaTheme="majorEastAsia"/>
      <w:b/>
      <w:bCs/>
      <w:i/>
      <w:iCs/>
    </w:rPr>
  </w:style>
  <w:style w:styleId="Heading5" w:type="paragraph">
    <w:name w:val="heading 5"/>
    <w:basedOn w:val="Normal"/>
    <w:next w:val="Normal"/>
    <w:link w:val="Heading5Char"/>
    <w:uiPriority w:val="9"/>
    <w:unhideWhenUsed/>
    <w:qFormat/>
    <w:rsid w:val="002D2348"/>
    <w:pPr>
      <w:keepNext/>
      <w:keepLines/>
      <w:numPr>
        <w:ilvl w:val="4"/>
        <w:numId w:val="20"/>
      </w:num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unhideWhenUsed/>
    <w:qFormat/>
    <w:rsid w:val="002D2348"/>
    <w:pPr>
      <w:keepNext/>
      <w:keepLines/>
      <w:numPr>
        <w:ilvl w:val="5"/>
        <w:numId w:val="20"/>
      </w:num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unhideWhenUsed/>
    <w:qFormat/>
    <w:rsid w:val="002D2348"/>
    <w:pPr>
      <w:keepNext/>
      <w:keepLines/>
      <w:numPr>
        <w:ilvl w:val="6"/>
        <w:numId w:val="20"/>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2D2348"/>
    <w:pPr>
      <w:keepNext/>
      <w:keepLines/>
      <w:numPr>
        <w:ilvl w:val="7"/>
        <w:numId w:val="20"/>
      </w:numPr>
      <w:spacing w:after="0" w:before="200"/>
      <w:outlineLvl w:val="7"/>
    </w:pPr>
    <w:rPr>
      <w:rFonts w:asciiTheme="majorHAnsi" w:cstheme="majorBidi" w:eastAsiaTheme="majorEastAsia" w:hAnsiTheme="majorHAnsi"/>
      <w:color w:themeColor="text1" w:themeTint="BF" w:val="404040"/>
    </w:rPr>
  </w:style>
  <w:style w:styleId="Heading9" w:type="paragraph">
    <w:name w:val="heading 9"/>
    <w:basedOn w:val="Normal"/>
    <w:next w:val="Normal"/>
    <w:link w:val="Heading9Char"/>
    <w:uiPriority w:val="9"/>
    <w:unhideWhenUsed/>
    <w:qFormat/>
    <w:rsid w:val="002D2348"/>
    <w:pPr>
      <w:keepNext/>
      <w:keepLines/>
      <w:numPr>
        <w:ilvl w:val="8"/>
        <w:numId w:val="20"/>
      </w:numPr>
      <w:spacing w:after="0" w:before="200"/>
      <w:outlineLvl w:val="8"/>
    </w:pPr>
    <w:rPr>
      <w:rFonts w:asciiTheme="majorHAnsi" w:cstheme="majorBidi" w:eastAsiaTheme="majorEastAsia" w:hAnsiTheme="majorHAnsi"/>
      <w:i/>
      <w:iCs/>
      <w:color w:themeColor="text1" w:themeTint="BF" w:val="40404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7B2451"/>
    <w:pPr>
      <w:spacing w:before="240"/>
    </w:pPr>
    <w:rPr>
      <w:rFonts w:cs="Times New Roman" w:eastAsia="Times New Roman"/>
    </w:rPr>
  </w:style>
  <w:style w:customStyle="1" w:styleId="FirstParagraph" w:type="paragraph">
    <w:name w:val="First Paragraph"/>
    <w:basedOn w:val="BodyText"/>
    <w:next w:val="BodyText"/>
    <w:qFormat/>
    <w:rsid w:val="00C374E8"/>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2D2348"/>
    <w:pPr>
      <w:spacing w:after="300" w:line="240" w:lineRule="auto"/>
      <w:contextualSpacing/>
    </w:pPr>
    <w:rPr>
      <w:rFonts w:cstheme="majorBidi" w:eastAsiaTheme="majorEastAsia"/>
      <w:spacing w:val="5"/>
      <w:kern w:val="28"/>
      <w:sz w:val="36"/>
      <w:szCs w:val="52"/>
    </w:rPr>
  </w:style>
  <w:style w:styleId="Subtitle" w:type="paragraph">
    <w:name w:val="Subtitle"/>
    <w:basedOn w:val="Normal"/>
    <w:next w:val="Normal"/>
    <w:link w:val="SubtitleChar"/>
    <w:uiPriority w:val="11"/>
    <w:qFormat/>
    <w:rsid w:val="002D2348"/>
    <w:pPr>
      <w:numPr>
        <w:ilvl w:val="1"/>
      </w:numPr>
    </w:pPr>
    <w:rPr>
      <w:rFonts w:cstheme="majorBidi" w:eastAsiaTheme="majorEastAsia"/>
      <w:b/>
      <w:iCs/>
      <w:sz w:val="18"/>
      <w:szCs w:val="24"/>
    </w:rPr>
  </w:style>
  <w:style w:customStyle="1" w:styleId="Author" w:type="paragraph">
    <w:name w:val="Author"/>
    <w:next w:val="BodyText"/>
    <w:qFormat/>
    <w:rsid w:val="005F0619"/>
    <w:pPr>
      <w:keepNext/>
      <w:keepLines/>
    </w:pPr>
    <w:rPr>
      <w:rFonts w:ascii="Montserrat" w:hAnsi="Montserrat"/>
    </w:rPr>
  </w:style>
  <w:style w:styleId="Date" w:type="paragraph">
    <w:name w:val="Date"/>
    <w:next w:val="BodyText"/>
    <w:qFormat/>
    <w:rsid w:val="005F0619"/>
    <w:pPr>
      <w:keepNext/>
      <w:keepLines/>
    </w:pPr>
    <w:rPr>
      <w:rFonts w:ascii="Montserrat" w:hAnsi="Montserrat"/>
    </w:r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DefaultParagraphFont"/>
    <w:uiPriority w:val="99"/>
    <w:unhideWhenUsed/>
    <w:rsid w:val="002D2348"/>
    <w:rPr>
      <w:color w:themeColor="hyperlink" w:val="0000FF"/>
      <w:u w:val="single"/>
    </w:rPr>
  </w:style>
  <w:style w:styleId="TOCHeading" w:type="paragraph">
    <w:name w:val="TOC Heading"/>
    <w:basedOn w:val="Heading1"/>
    <w:next w:val="Normal"/>
    <w:uiPriority w:val="39"/>
    <w:unhideWhenUsed/>
    <w:qFormat/>
    <w:rsid w:val="002D2348"/>
    <w:pPr>
      <w:numPr>
        <w:numId w:val="0"/>
      </w:numPr>
      <w:spacing w:after="0" w:before="480"/>
      <w:outlineLvl w:val="9"/>
    </w:pPr>
    <w:rPr>
      <w:rFonts w:asciiTheme="majorHAnsi" w:hAnsiTheme="majorHAnsi"/>
      <w:color w:themeColor="accent1" w:themeShade="BF" w:val="365F91"/>
      <w:lang w:val="en-US"/>
    </w:rPr>
  </w:style>
  <w:style w:styleId="BalloonText" w:type="paragraph">
    <w:name w:val="Balloon Text"/>
    <w:basedOn w:val="Normal"/>
    <w:link w:val="BalloonTextChar"/>
    <w:uiPriority w:val="99"/>
    <w:semiHidden/>
    <w:unhideWhenUsed/>
    <w:rsid w:val="002D2348"/>
    <w:pPr>
      <w:spacing w:after="0" w:line="240" w:lineRule="auto"/>
    </w:pPr>
    <w:rPr>
      <w:rFonts w:ascii="Tahoma" w:cs="Tahoma" w:hAnsi="Tahoma"/>
      <w:sz w:val="16"/>
      <w:szCs w:val="16"/>
    </w:rPr>
  </w:style>
  <w:style w:customStyle="1" w:styleId="BodyTextChar" w:type="character">
    <w:name w:val="Body Text Char"/>
    <w:basedOn w:val="DefaultParagraphFont"/>
    <w:link w:val="BodyText"/>
    <w:rsid w:val="007B2451"/>
    <w:rPr>
      <w:rFonts w:ascii="Montserrat" w:cs="Times New Roman" w:eastAsia="Times New Roman" w:hAnsi="Montserrat"/>
      <w:sz w:val="20"/>
      <w:szCs w:val="20"/>
      <w:lang w:val="en-GB"/>
    </w:rPr>
  </w:style>
  <w:style w:customStyle="1" w:styleId="BalloonTextChar" w:type="character">
    <w:name w:val="Balloon Text Char"/>
    <w:basedOn w:val="DefaultParagraphFont"/>
    <w:link w:val="BalloonText"/>
    <w:uiPriority w:val="99"/>
    <w:semiHidden/>
    <w:rsid w:val="002D2348"/>
    <w:rPr>
      <w:rFonts w:ascii="Tahoma" w:cs="Tahoma" w:hAnsi="Tahoma"/>
      <w:sz w:val="16"/>
      <w:szCs w:val="16"/>
      <w:lang w:val="en-GB"/>
    </w:rPr>
  </w:style>
  <w:style w:styleId="BookTitle" w:type="character">
    <w:name w:val="Book Title"/>
    <w:basedOn w:val="DefaultParagraphFont"/>
    <w:uiPriority w:val="33"/>
    <w:qFormat/>
    <w:rsid w:val="002D2348"/>
    <w:rPr>
      <w:b/>
      <w:bCs/>
      <w:i/>
      <w:iCs/>
      <w:spacing w:val="5"/>
    </w:rPr>
  </w:style>
  <w:style w:customStyle="1" w:styleId="Default" w:type="paragraph">
    <w:name w:val="Default"/>
    <w:autoRedefine/>
    <w:rsid w:val="002D2348"/>
    <w:pPr>
      <w:autoSpaceDE w:val="0"/>
      <w:autoSpaceDN w:val="0"/>
      <w:adjustRightInd w:val="0"/>
      <w:spacing w:after="0"/>
    </w:pPr>
    <w:rPr>
      <w:rFonts w:ascii="Montserrat" w:cs="Arial" w:hAnsi="Montserrat"/>
      <w:color w:val="000000"/>
      <w:sz w:val="20"/>
      <w:lang w:val="en-GB"/>
    </w:rPr>
  </w:style>
  <w:style w:styleId="Emphasis" w:type="character">
    <w:name w:val="Emphasis"/>
    <w:qFormat/>
    <w:rsid w:val="002D2348"/>
    <w:rPr>
      <w:i/>
      <w:iCs/>
    </w:rPr>
  </w:style>
  <w:style w:styleId="FollowedHyperlink" w:type="character">
    <w:name w:val="FollowedHyperlink"/>
    <w:basedOn w:val="DefaultParagraphFont"/>
    <w:uiPriority w:val="99"/>
    <w:semiHidden/>
    <w:unhideWhenUsed/>
    <w:rsid w:val="002D2348"/>
    <w:rPr>
      <w:color w:themeColor="followedHyperlink" w:val="800080"/>
      <w:u w:val="single"/>
    </w:rPr>
  </w:style>
  <w:style w:styleId="Footer" w:type="paragraph">
    <w:name w:val="footer"/>
    <w:basedOn w:val="Normal"/>
    <w:link w:val="FooterChar"/>
    <w:uiPriority w:val="99"/>
    <w:unhideWhenUsed/>
    <w:rsid w:val="002D2348"/>
    <w:pPr>
      <w:tabs>
        <w:tab w:pos="4513" w:val="center"/>
        <w:tab w:pos="9026" w:val="right"/>
      </w:tabs>
      <w:spacing w:after="0" w:line="240" w:lineRule="auto"/>
    </w:pPr>
  </w:style>
  <w:style w:customStyle="1" w:styleId="FooterChar" w:type="character">
    <w:name w:val="Footer Char"/>
    <w:basedOn w:val="DefaultParagraphFont"/>
    <w:link w:val="Footer"/>
    <w:uiPriority w:val="99"/>
    <w:rsid w:val="002D2348"/>
    <w:rPr>
      <w:rFonts w:ascii="Montserrat" w:hAnsi="Montserrat"/>
      <w:sz w:val="20"/>
      <w:szCs w:val="20"/>
      <w:lang w:val="en-GB"/>
    </w:rPr>
  </w:style>
  <w:style w:styleId="GridTable1Light" w:type="table">
    <w:name w:val="Grid Table 1 Light"/>
    <w:basedOn w:val="TableNormal"/>
    <w:uiPriority w:val="46"/>
    <w:rsid w:val="002D2348"/>
    <w:pPr>
      <w:spacing w:after="0"/>
    </w:pPr>
    <w:rPr>
      <w:rFonts w:ascii="Montserrat" w:hAnsi="Montserrat"/>
      <w:sz w:val="20"/>
      <w:szCs w:val="20"/>
      <w:lang w:val="en-GB"/>
    </w:r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2D2348"/>
    <w:pPr>
      <w:spacing w:after="0"/>
    </w:pPr>
    <w:rPr>
      <w:rFonts w:ascii="Montserrat" w:hAnsi="Montserrat"/>
      <w:sz w:val="20"/>
      <w:szCs w:val="20"/>
      <w:lang w:val="en-GB"/>
    </w:r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2D2348"/>
    <w:pPr>
      <w:spacing w:after="0"/>
    </w:pPr>
    <w:rPr>
      <w:rFonts w:ascii="Montserrat" w:hAnsi="Montserrat"/>
      <w:sz w:val="20"/>
      <w:szCs w:val="20"/>
      <w:lang w:val="en-GB"/>
    </w:r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2D2348"/>
    <w:pPr>
      <w:spacing w:after="0"/>
    </w:pPr>
    <w:rPr>
      <w:rFonts w:ascii="Montserrat" w:hAnsi="Montserrat"/>
      <w:sz w:val="20"/>
      <w:szCs w:val="20"/>
      <w:lang w:val="en-GB"/>
    </w:r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2D2348"/>
    <w:pPr>
      <w:spacing w:after="0"/>
    </w:pPr>
    <w:rPr>
      <w:rFonts w:ascii="Montserrat" w:hAnsi="Montserrat"/>
      <w:sz w:val="20"/>
      <w:szCs w:val="20"/>
      <w:lang w:val="en-GB"/>
    </w:r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Header" w:type="paragraph">
    <w:name w:val="header"/>
    <w:basedOn w:val="Normal"/>
    <w:link w:val="HeaderChar"/>
    <w:uiPriority w:val="99"/>
    <w:unhideWhenUsed/>
    <w:rsid w:val="002D2348"/>
    <w:pPr>
      <w:tabs>
        <w:tab w:pos="4513" w:val="center"/>
        <w:tab w:pos="9026" w:val="right"/>
      </w:tabs>
      <w:spacing w:after="0" w:line="240" w:lineRule="auto"/>
    </w:pPr>
  </w:style>
  <w:style w:customStyle="1" w:styleId="HeaderChar" w:type="character">
    <w:name w:val="Header Char"/>
    <w:basedOn w:val="DefaultParagraphFont"/>
    <w:link w:val="Header"/>
    <w:uiPriority w:val="99"/>
    <w:rsid w:val="002D2348"/>
    <w:rPr>
      <w:rFonts w:ascii="Montserrat" w:hAnsi="Montserrat"/>
      <w:sz w:val="20"/>
      <w:szCs w:val="20"/>
      <w:lang w:val="en-GB"/>
    </w:rPr>
  </w:style>
  <w:style w:customStyle="1" w:styleId="Heading1Char" w:type="character">
    <w:name w:val="Heading 1 Char"/>
    <w:basedOn w:val="DefaultParagraphFont"/>
    <w:link w:val="Heading1"/>
    <w:rsid w:val="002D2348"/>
    <w:rPr>
      <w:rFonts w:ascii="Montserrat ExtraBold" w:cstheme="majorBidi" w:eastAsiaTheme="majorEastAsia" w:hAnsi="Montserrat ExtraBold"/>
      <w:bCs/>
      <w:color w:val="002B49"/>
      <w:sz w:val="28"/>
      <w:szCs w:val="28"/>
      <w:lang w:val="en-GB"/>
    </w:rPr>
  </w:style>
  <w:style w:customStyle="1" w:styleId="Heading2Char" w:type="character">
    <w:name w:val="Heading 2 Char"/>
    <w:basedOn w:val="DefaultParagraphFont"/>
    <w:link w:val="Heading2"/>
    <w:rsid w:val="002D2348"/>
    <w:rPr>
      <w:rFonts w:ascii="Montserrat" w:cstheme="majorBidi" w:eastAsiaTheme="majorEastAsia" w:hAnsi="Montserrat"/>
      <w:b/>
      <w:bCs/>
      <w:color w:val="002B49"/>
      <w:szCs w:val="26"/>
      <w:lang w:val="en-GB"/>
    </w:rPr>
  </w:style>
  <w:style w:customStyle="1" w:styleId="Heading3Char" w:type="character">
    <w:name w:val="Heading 3 Char"/>
    <w:basedOn w:val="DefaultParagraphFont"/>
    <w:link w:val="Heading3"/>
    <w:rsid w:val="002D2348"/>
    <w:rPr>
      <w:rFonts w:ascii="Montserrat" w:cstheme="majorBidi" w:eastAsiaTheme="majorEastAsia" w:hAnsi="Montserrat"/>
      <w:b/>
      <w:bCs/>
      <w:color w:val="002B49"/>
      <w:sz w:val="20"/>
      <w:szCs w:val="20"/>
      <w:lang w:val="en-GB"/>
    </w:rPr>
  </w:style>
  <w:style w:customStyle="1" w:styleId="Heading4Char" w:type="character">
    <w:name w:val="Heading 4 Char"/>
    <w:basedOn w:val="DefaultParagraphFont"/>
    <w:link w:val="Heading4"/>
    <w:uiPriority w:val="9"/>
    <w:rsid w:val="002D2348"/>
    <w:rPr>
      <w:rFonts w:ascii="Montserrat" w:cstheme="majorBidi" w:eastAsiaTheme="majorEastAsia" w:hAnsi="Montserrat"/>
      <w:b/>
      <w:bCs/>
      <w:i/>
      <w:iCs/>
      <w:sz w:val="20"/>
      <w:szCs w:val="20"/>
      <w:lang w:val="en-GB"/>
    </w:rPr>
  </w:style>
  <w:style w:customStyle="1" w:styleId="Heading5Char" w:type="character">
    <w:name w:val="Heading 5 Char"/>
    <w:basedOn w:val="DefaultParagraphFont"/>
    <w:link w:val="Heading5"/>
    <w:uiPriority w:val="9"/>
    <w:rsid w:val="002D2348"/>
    <w:rPr>
      <w:rFonts w:asciiTheme="majorHAnsi" w:cstheme="majorBidi" w:eastAsiaTheme="majorEastAsia" w:hAnsiTheme="majorHAnsi"/>
      <w:color w:themeColor="accent1" w:themeShade="7F" w:val="243F60"/>
      <w:sz w:val="20"/>
      <w:szCs w:val="20"/>
      <w:lang w:val="en-GB"/>
    </w:rPr>
  </w:style>
  <w:style w:customStyle="1" w:styleId="Heading6Char" w:type="character">
    <w:name w:val="Heading 6 Char"/>
    <w:basedOn w:val="DefaultParagraphFont"/>
    <w:link w:val="Heading6"/>
    <w:uiPriority w:val="9"/>
    <w:rsid w:val="002D2348"/>
    <w:rPr>
      <w:rFonts w:asciiTheme="majorHAnsi" w:cstheme="majorBidi" w:eastAsiaTheme="majorEastAsia" w:hAnsiTheme="majorHAnsi"/>
      <w:i/>
      <w:iCs/>
      <w:color w:themeColor="accent1" w:themeShade="7F" w:val="243F60"/>
      <w:sz w:val="20"/>
      <w:szCs w:val="20"/>
      <w:lang w:val="en-GB"/>
    </w:rPr>
  </w:style>
  <w:style w:customStyle="1" w:styleId="Heading7Char" w:type="character">
    <w:name w:val="Heading 7 Char"/>
    <w:basedOn w:val="DefaultParagraphFont"/>
    <w:link w:val="Heading7"/>
    <w:uiPriority w:val="9"/>
    <w:rsid w:val="002D2348"/>
    <w:rPr>
      <w:rFonts w:asciiTheme="majorHAnsi" w:cstheme="majorBidi" w:eastAsiaTheme="majorEastAsia" w:hAnsiTheme="majorHAnsi"/>
      <w:i/>
      <w:iCs/>
      <w:color w:themeColor="text1" w:themeTint="BF" w:val="404040"/>
      <w:sz w:val="20"/>
      <w:szCs w:val="20"/>
      <w:lang w:val="en-GB"/>
    </w:rPr>
  </w:style>
  <w:style w:customStyle="1" w:styleId="Heading8Char" w:type="character">
    <w:name w:val="Heading 8 Char"/>
    <w:basedOn w:val="DefaultParagraphFont"/>
    <w:link w:val="Heading8"/>
    <w:uiPriority w:val="9"/>
    <w:rsid w:val="002D2348"/>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uiPriority w:val="9"/>
    <w:rsid w:val="002D2348"/>
    <w:rPr>
      <w:rFonts w:asciiTheme="majorHAnsi" w:cstheme="majorBidi" w:eastAsiaTheme="majorEastAsia" w:hAnsiTheme="majorHAnsi"/>
      <w:i/>
      <w:iCs/>
      <w:color w:themeColor="text1" w:themeTint="BF" w:val="404040"/>
      <w:sz w:val="20"/>
      <w:szCs w:val="20"/>
      <w:lang w:val="en-GB"/>
    </w:rPr>
  </w:style>
  <w:style w:styleId="IntenseEmphasis" w:type="character">
    <w:name w:val="Intense Emphasis"/>
    <w:basedOn w:val="DefaultParagraphFont"/>
    <w:uiPriority w:val="21"/>
    <w:qFormat/>
    <w:rsid w:val="002D2348"/>
    <w:rPr>
      <w:i/>
      <w:iCs/>
      <w:color w:themeColor="accent1" w:val="4F81BD"/>
    </w:rPr>
  </w:style>
  <w:style w:styleId="IntenseQuote" w:type="paragraph">
    <w:name w:val="Intense Quote"/>
    <w:basedOn w:val="Normal"/>
    <w:next w:val="Normal"/>
    <w:link w:val="IntenseQuoteChar"/>
    <w:uiPriority w:val="30"/>
    <w:qFormat/>
    <w:rsid w:val="002D2348"/>
    <w:pPr>
      <w:pBdr>
        <w:top w:color="4F81BD" w:space="10" w:sz="4" w:themeColor="accent1" w:val="single"/>
        <w:bottom w:color="4F81BD" w:space="10" w:sz="4" w:themeColor="accent1" w:val="single"/>
      </w:pBdr>
      <w:spacing w:after="360" w:before="360"/>
      <w:ind w:left="864" w:right="864"/>
      <w:jc w:val="center"/>
    </w:pPr>
    <w:rPr>
      <w:i/>
      <w:iCs/>
      <w:color w:themeColor="accent1" w:val="4F81BD"/>
    </w:rPr>
  </w:style>
  <w:style w:customStyle="1" w:styleId="IntenseQuoteChar" w:type="character">
    <w:name w:val="Intense Quote Char"/>
    <w:basedOn w:val="DefaultParagraphFont"/>
    <w:link w:val="IntenseQuote"/>
    <w:uiPriority w:val="30"/>
    <w:rsid w:val="002D2348"/>
    <w:rPr>
      <w:rFonts w:ascii="Montserrat" w:hAnsi="Montserrat"/>
      <w:i/>
      <w:iCs/>
      <w:color w:themeColor="accent1" w:val="4F81BD"/>
      <w:sz w:val="20"/>
      <w:szCs w:val="20"/>
      <w:lang w:val="en-GB"/>
    </w:rPr>
  </w:style>
  <w:style w:styleId="IntenseReference" w:type="character">
    <w:name w:val="Intense Reference"/>
    <w:basedOn w:val="DefaultParagraphFont"/>
    <w:uiPriority w:val="32"/>
    <w:qFormat/>
    <w:rsid w:val="002D2348"/>
    <w:rPr>
      <w:b/>
      <w:bCs/>
      <w:smallCaps/>
      <w:color w:themeColor="accent1" w:val="4F81BD"/>
      <w:spacing w:val="5"/>
    </w:rPr>
  </w:style>
  <w:style w:styleId="ListParagraph" w:type="paragraph">
    <w:name w:val="List Paragraph"/>
    <w:basedOn w:val="Normal"/>
    <w:uiPriority w:val="34"/>
    <w:qFormat/>
    <w:rsid w:val="002D2348"/>
    <w:pPr>
      <w:ind w:left="720"/>
      <w:contextualSpacing/>
    </w:pPr>
  </w:style>
  <w:style w:styleId="NoSpacing" w:type="paragraph">
    <w:name w:val="No Spacing"/>
    <w:link w:val="NoSpacingChar"/>
    <w:uiPriority w:val="1"/>
    <w:qFormat/>
    <w:rsid w:val="002D2348"/>
    <w:pPr>
      <w:spacing w:after="0"/>
    </w:pPr>
    <w:rPr>
      <w:rFonts w:ascii="Montserrat" w:hAnsi="Montserrat"/>
      <w:sz w:val="20"/>
      <w:szCs w:val="20"/>
      <w:lang w:val="en-GB"/>
    </w:rPr>
  </w:style>
  <w:style w:customStyle="1" w:styleId="NoSpacingChar" w:type="character">
    <w:name w:val="No Spacing Char"/>
    <w:basedOn w:val="DefaultParagraphFont"/>
    <w:link w:val="NoSpacing"/>
    <w:uiPriority w:val="1"/>
    <w:rsid w:val="002D2348"/>
    <w:rPr>
      <w:rFonts w:ascii="Montserrat" w:hAnsi="Montserrat"/>
      <w:sz w:val="20"/>
      <w:szCs w:val="20"/>
      <w:lang w:val="en-GB"/>
    </w:rPr>
  </w:style>
  <w:style w:styleId="PlaceholderText" w:type="character">
    <w:name w:val="Placeholder Text"/>
    <w:basedOn w:val="DefaultParagraphFont"/>
    <w:uiPriority w:val="99"/>
    <w:semiHidden/>
    <w:rsid w:val="002D2348"/>
    <w:rPr>
      <w:color w:val="808080"/>
    </w:rPr>
  </w:style>
  <w:style w:styleId="PlainTable1" w:type="table">
    <w:name w:val="Plain Table 1"/>
    <w:basedOn w:val="TableNormal"/>
    <w:uiPriority w:val="41"/>
    <w:rsid w:val="002D2348"/>
    <w:pPr>
      <w:spacing w:after="0"/>
    </w:pPr>
    <w:rPr>
      <w:rFonts w:ascii="Montserrat" w:hAnsi="Montserrat"/>
      <w:sz w:val="20"/>
      <w:szCs w:val="20"/>
      <w:lang w:val="en-GB"/>
    </w:r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2D2348"/>
    <w:pPr>
      <w:spacing w:after="0"/>
    </w:pPr>
    <w:rPr>
      <w:rFonts w:ascii="Montserrat" w:hAnsi="Montserrat"/>
      <w:sz w:val="20"/>
      <w:szCs w:val="20"/>
      <w:lang w:val="en-GB"/>
    </w:r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2D2348"/>
    <w:pPr>
      <w:spacing w:after="0"/>
    </w:pPr>
    <w:rPr>
      <w:rFonts w:ascii="Montserrat" w:hAnsi="Montserrat"/>
      <w:sz w:val="20"/>
      <w:szCs w:val="20"/>
      <w:lang w:val="en-GB"/>
    </w:r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2D2348"/>
    <w:pPr>
      <w:spacing w:after="0"/>
    </w:pPr>
    <w:rPr>
      <w:rFonts w:ascii="Montserrat" w:hAnsi="Montserrat"/>
      <w:sz w:val="20"/>
      <w:szCs w:val="20"/>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2D2348"/>
    <w:pPr>
      <w:spacing w:after="0"/>
    </w:pPr>
    <w:rPr>
      <w:rFonts w:ascii="Montserrat" w:hAnsi="Montserrat"/>
      <w:sz w:val="20"/>
      <w:szCs w:val="20"/>
      <w:lang w:val="en-GB"/>
    </w:r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Quote" w:type="paragraph">
    <w:name w:val="Quote"/>
    <w:basedOn w:val="Normal"/>
    <w:next w:val="Normal"/>
    <w:link w:val="QuoteChar"/>
    <w:uiPriority w:val="29"/>
    <w:qFormat/>
    <w:rsid w:val="002D2348"/>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2D2348"/>
    <w:rPr>
      <w:rFonts w:ascii="Montserrat" w:hAnsi="Montserrat"/>
      <w:i/>
      <w:iCs/>
      <w:color w:themeColor="text1" w:themeTint="BF" w:val="404040"/>
      <w:sz w:val="20"/>
      <w:szCs w:val="20"/>
      <w:lang w:val="en-GB"/>
    </w:rPr>
  </w:style>
  <w:style w:customStyle="1" w:styleId="Servicestext" w:type="paragraph">
    <w:name w:val="Services text"/>
    <w:basedOn w:val="Normal"/>
    <w:rsid w:val="002D2348"/>
    <w:pPr>
      <w:spacing w:after="60" w:before="60" w:line="240" w:lineRule="atLeast"/>
      <w:jc w:val="both"/>
    </w:pPr>
    <w:rPr>
      <w:rFonts w:cs="Times New Roman" w:eastAsia="Times New Roman"/>
      <w:color w:val="4D4C4C"/>
      <w:sz w:val="18"/>
    </w:rPr>
  </w:style>
  <w:style w:styleId="Strong" w:type="character">
    <w:name w:val="Strong"/>
    <w:basedOn w:val="DefaultParagraphFont"/>
    <w:uiPriority w:val="22"/>
    <w:qFormat/>
    <w:rsid w:val="002D2348"/>
    <w:rPr>
      <w:b/>
      <w:bCs/>
    </w:rPr>
  </w:style>
  <w:style w:customStyle="1" w:styleId="SubtitleChar" w:type="character">
    <w:name w:val="Subtitle Char"/>
    <w:basedOn w:val="DefaultParagraphFont"/>
    <w:link w:val="Subtitle"/>
    <w:uiPriority w:val="11"/>
    <w:rsid w:val="002D2348"/>
    <w:rPr>
      <w:rFonts w:ascii="Montserrat" w:cstheme="majorBidi" w:eastAsiaTheme="majorEastAsia" w:hAnsi="Montserrat"/>
      <w:b/>
      <w:iCs/>
      <w:sz w:val="18"/>
      <w:lang w:val="en-GB"/>
    </w:rPr>
  </w:style>
  <w:style w:styleId="SubtleEmphasis" w:type="character">
    <w:name w:val="Subtle Emphasis"/>
    <w:basedOn w:val="DefaultParagraphFont"/>
    <w:uiPriority w:val="19"/>
    <w:qFormat/>
    <w:rsid w:val="002D2348"/>
    <w:rPr>
      <w:i/>
      <w:iCs/>
      <w:color w:themeColor="text1" w:themeTint="BF" w:val="404040"/>
    </w:rPr>
  </w:style>
  <w:style w:styleId="SubtleReference" w:type="character">
    <w:name w:val="Subtle Reference"/>
    <w:basedOn w:val="DefaultParagraphFont"/>
    <w:uiPriority w:val="31"/>
    <w:qFormat/>
    <w:rsid w:val="002D2348"/>
    <w:rPr>
      <w:smallCaps/>
      <w:color w:themeColor="text1" w:themeTint="A5" w:val="5A5A5A"/>
    </w:rPr>
  </w:style>
  <w:style w:customStyle="1" w:styleId="Syntax" w:type="paragraph">
    <w:name w:val="Syntax"/>
    <w:basedOn w:val="Normal"/>
    <w:link w:val="SyntaxChar"/>
    <w:qFormat/>
    <w:rsid w:val="002D2348"/>
    <w:pPr>
      <w:ind w:left="720"/>
    </w:pPr>
    <w:rPr>
      <w:rFonts w:ascii="Courier New" w:cs="Courier New" w:hAnsi="Courier New"/>
    </w:rPr>
  </w:style>
  <w:style w:customStyle="1" w:styleId="SyntaxChar" w:type="character">
    <w:name w:val="Syntax Char"/>
    <w:basedOn w:val="DefaultParagraphFont"/>
    <w:link w:val="Syntax"/>
    <w:rsid w:val="002D2348"/>
    <w:rPr>
      <w:rFonts w:ascii="Courier New" w:cs="Courier New" w:hAnsi="Courier New"/>
      <w:sz w:val="20"/>
      <w:szCs w:val="20"/>
      <w:lang w:val="en-GB"/>
    </w:rPr>
  </w:style>
  <w:style w:styleId="TableGrid" w:type="table">
    <w:name w:val="Table Grid"/>
    <w:basedOn w:val="TableNormal"/>
    <w:uiPriority w:val="59"/>
    <w:rsid w:val="002D2348"/>
    <w:pPr>
      <w:spacing w:after="0"/>
    </w:pPr>
    <w:rPr>
      <w:rFonts w:ascii="Montserrat" w:hAnsi="Montserrat"/>
      <w:sz w:val="20"/>
      <w:szCs w:val="20"/>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2D2348"/>
    <w:pPr>
      <w:spacing w:after="0"/>
    </w:pPr>
    <w:rPr>
      <w:rFonts w:ascii="Montserrat" w:hAnsi="Montserrat"/>
      <w:sz w:val="20"/>
      <w:szCs w:val="20"/>
      <w:lang w:val="en-GB"/>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itleChar" w:type="character">
    <w:name w:val="Title Char"/>
    <w:basedOn w:val="DefaultParagraphFont"/>
    <w:link w:val="Title"/>
    <w:uiPriority w:val="10"/>
    <w:rsid w:val="002D2348"/>
    <w:rPr>
      <w:rFonts w:ascii="Montserrat" w:cstheme="majorBidi" w:eastAsiaTheme="majorEastAsia" w:hAnsi="Montserrat"/>
      <w:spacing w:val="5"/>
      <w:kern w:val="28"/>
      <w:sz w:val="36"/>
      <w:szCs w:val="52"/>
      <w:lang w:val="en-GB"/>
    </w:rPr>
  </w:style>
  <w:style w:styleId="TOC1" w:type="paragraph">
    <w:name w:val="toc 1"/>
    <w:basedOn w:val="Normal"/>
    <w:next w:val="Normal"/>
    <w:autoRedefine/>
    <w:uiPriority w:val="39"/>
    <w:unhideWhenUsed/>
    <w:qFormat/>
    <w:rsid w:val="002D2348"/>
    <w:pPr>
      <w:tabs>
        <w:tab w:pos="440" w:val="left"/>
        <w:tab w:leader="dot" w:pos="9016" w:val="right"/>
      </w:tabs>
      <w:spacing w:after="0" w:before="120"/>
    </w:pPr>
    <w:rPr>
      <w:rFonts w:cs="Arial"/>
      <w:b/>
      <w:bCs/>
      <w:caps/>
      <w:noProof/>
      <w:color w:val="002B49"/>
      <w:sz w:val="24"/>
      <w:szCs w:val="24"/>
    </w:rPr>
  </w:style>
  <w:style w:styleId="TOC2" w:type="paragraph">
    <w:name w:val="toc 2"/>
    <w:basedOn w:val="Normal"/>
    <w:next w:val="Normal"/>
    <w:autoRedefine/>
    <w:uiPriority w:val="39"/>
    <w:unhideWhenUsed/>
    <w:qFormat/>
    <w:rsid w:val="002D2348"/>
    <w:pPr>
      <w:tabs>
        <w:tab w:pos="660" w:val="left"/>
        <w:tab w:leader="dot" w:pos="9016" w:val="right"/>
      </w:tabs>
      <w:spacing w:after="0" w:before="120"/>
    </w:pPr>
    <w:rPr>
      <w:rFonts w:cstheme="minorHAnsi"/>
      <w:b/>
      <w:bCs/>
      <w:color w:val="002B49"/>
    </w:rPr>
  </w:style>
  <w:style w:styleId="TOC3" w:type="paragraph">
    <w:name w:val="toc 3"/>
    <w:basedOn w:val="Normal"/>
    <w:next w:val="Normal"/>
    <w:autoRedefine/>
    <w:uiPriority w:val="39"/>
    <w:unhideWhenUsed/>
    <w:qFormat/>
    <w:rsid w:val="002D2348"/>
    <w:pPr>
      <w:spacing w:after="0" w:before="60"/>
      <w:ind w:left="221"/>
    </w:pPr>
    <w:rPr>
      <w:rFonts w:cstheme="minorHAnsi"/>
      <w:color w:val="002B49"/>
    </w:rPr>
  </w:style>
  <w:style w:styleId="TOC4" w:type="paragraph">
    <w:name w:val="toc 4"/>
    <w:basedOn w:val="Normal"/>
    <w:next w:val="Normal"/>
    <w:autoRedefine/>
    <w:uiPriority w:val="39"/>
    <w:unhideWhenUsed/>
    <w:rsid w:val="002D2348"/>
    <w:pPr>
      <w:spacing w:after="0"/>
      <w:ind w:left="440"/>
    </w:pPr>
    <w:rPr>
      <w:rFonts w:cstheme="minorHAnsi"/>
      <w:color w:val="002B49"/>
    </w:rPr>
  </w:style>
  <w:style w:styleId="TOC5" w:type="paragraph">
    <w:name w:val="toc 5"/>
    <w:basedOn w:val="Normal"/>
    <w:next w:val="Normal"/>
    <w:autoRedefine/>
    <w:uiPriority w:val="39"/>
    <w:unhideWhenUsed/>
    <w:rsid w:val="002D2348"/>
    <w:pPr>
      <w:spacing w:after="0"/>
      <w:ind w:left="660"/>
    </w:pPr>
    <w:rPr>
      <w:rFonts w:cstheme="minorHAnsi"/>
      <w:color w:val="002B49"/>
    </w:rPr>
  </w:style>
  <w:style w:styleId="TOC6" w:type="paragraph">
    <w:name w:val="toc 6"/>
    <w:basedOn w:val="Normal"/>
    <w:next w:val="Normal"/>
    <w:autoRedefine/>
    <w:uiPriority w:val="39"/>
    <w:unhideWhenUsed/>
    <w:rsid w:val="002D2348"/>
    <w:pPr>
      <w:spacing w:after="0"/>
      <w:ind w:left="880"/>
    </w:pPr>
    <w:rPr>
      <w:rFonts w:cstheme="minorHAnsi"/>
      <w:color w:val="002B49"/>
    </w:rPr>
  </w:style>
  <w:style w:styleId="TOC7" w:type="paragraph">
    <w:name w:val="toc 7"/>
    <w:basedOn w:val="Normal"/>
    <w:next w:val="Normal"/>
    <w:autoRedefine/>
    <w:uiPriority w:val="39"/>
    <w:unhideWhenUsed/>
    <w:rsid w:val="002D2348"/>
    <w:pPr>
      <w:spacing w:after="0"/>
      <w:ind w:left="1100"/>
    </w:pPr>
    <w:rPr>
      <w:rFonts w:cstheme="minorHAnsi"/>
      <w:color w:val="002B49"/>
    </w:rPr>
  </w:style>
  <w:style w:styleId="TOC8" w:type="paragraph">
    <w:name w:val="toc 8"/>
    <w:basedOn w:val="Normal"/>
    <w:next w:val="Normal"/>
    <w:autoRedefine/>
    <w:uiPriority w:val="39"/>
    <w:unhideWhenUsed/>
    <w:rsid w:val="002D2348"/>
    <w:pPr>
      <w:spacing w:after="0"/>
      <w:ind w:left="1320"/>
    </w:pPr>
    <w:rPr>
      <w:rFonts w:cstheme="minorHAnsi"/>
      <w:color w:val="002B49"/>
    </w:rPr>
  </w:style>
  <w:style w:styleId="TOC9" w:type="paragraph">
    <w:name w:val="toc 9"/>
    <w:basedOn w:val="Normal"/>
    <w:next w:val="Normal"/>
    <w:autoRedefine/>
    <w:uiPriority w:val="39"/>
    <w:unhideWhenUsed/>
    <w:rsid w:val="002D2348"/>
    <w:pPr>
      <w:spacing w:after="0"/>
      <w:ind w:left="1540"/>
    </w:pPr>
    <w:rPr>
      <w:rFonts w:cstheme="minorHAnsi"/>
      <w:color w:val="002B49"/>
    </w:rPr>
  </w:style>
  <w:style w:styleId="UnresolvedMention" w:type="character">
    <w:name w:val="Unresolved Mention"/>
    <w:basedOn w:val="DefaultParagraphFont"/>
    <w:uiPriority w:val="99"/>
    <w:semiHidden/>
    <w:unhideWhenUsed/>
    <w:rsid w:val="002D2348"/>
    <w:rPr>
      <w:color w:val="605E5C"/>
      <w:shd w:color="auto" w:fill="E1DFDD" w:val="clear"/>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49" Target="https://arrow.apache.org/docs/r/" TargetMode="External" /><Relationship Type="http://schemas.openxmlformats.org/officeDocument/2006/relationships/hyperlink" Id="rId23" Target="https://cran.r-project.org/" TargetMode="External" /><Relationship Type="http://schemas.openxmlformats.org/officeDocument/2006/relationships/hyperlink" Id="rId50" Target="https://duckdb.org/docs/api/r" TargetMode="External" /><Relationship Type="http://schemas.openxmlformats.org/officeDocument/2006/relationships/hyperlink" Id="rId33" Target="https://ggplot2.tidyverse.org/" TargetMode="External" /><Relationship Type="http://schemas.openxmlformats.org/officeDocument/2006/relationships/hyperlink" Id="rId45" Target="https://github.com/sassoftware/R-swat" TargetMode="External" /><Relationship Type="http://schemas.openxmlformats.org/officeDocument/2006/relationships/hyperlink" Id="rId44" Target="https://haven.tidyverse.org/" TargetMode="External" /><Relationship Type="http://schemas.openxmlformats.org/officeDocument/2006/relationships/hyperlink" Id="rId20" Target="https://katalyzedata.com/courses/r-training/" TargetMode="External" /><Relationship Type="http://schemas.openxmlformats.org/officeDocument/2006/relationships/hyperlink" Id="rId21" Target="https://katalyzedata.com/training/learn-r-for-sas-programmers/" TargetMode="External" /><Relationship Type="http://schemas.openxmlformats.org/officeDocument/2006/relationships/hyperlink" Id="rId40" Target="https://quarto.org/" TargetMode="External" /><Relationship Type="http://schemas.openxmlformats.org/officeDocument/2006/relationships/hyperlink" Id="rId47" Target="https://rstudio.github.io/reticulate/" TargetMode="External" /><Relationship Type="http://schemas.openxmlformats.org/officeDocument/2006/relationships/hyperlink" Id="rId46" Target="https://support.sas.com/en/software/saspy.html" TargetMode="External" /><Relationship Type="http://schemas.openxmlformats.org/officeDocument/2006/relationships/hyperlink" Id="rId31" Target="https://www.tidyverse.org/" TargetMode="External" /><Relationship Type="http://schemas.openxmlformats.org/officeDocument/2006/relationships/hyperlink" Id="rId43" Target="mailto::info@katalyzedata.com" TargetMode="External" /></Relationships>
</file>

<file path=word/_rels/footnotes.xml.rels><?xml version="1.0" encoding="UTF-8"?><Relationships xmlns="http://schemas.openxmlformats.org/package/2006/relationships"><Relationship Type="http://schemas.openxmlformats.org/officeDocument/2006/relationships/hyperlink" Id="rId49" Target="https://arrow.apache.org/docs/r/" TargetMode="External" /><Relationship Type="http://schemas.openxmlformats.org/officeDocument/2006/relationships/hyperlink" Id="rId23" Target="https://cran.r-project.org/" TargetMode="External" /><Relationship Type="http://schemas.openxmlformats.org/officeDocument/2006/relationships/hyperlink" Id="rId50" Target="https://duckdb.org/docs/api/r" TargetMode="External" /><Relationship Type="http://schemas.openxmlformats.org/officeDocument/2006/relationships/hyperlink" Id="rId33" Target="https://ggplot2.tidyverse.org/" TargetMode="External" /><Relationship Type="http://schemas.openxmlformats.org/officeDocument/2006/relationships/hyperlink" Id="rId45" Target="https://github.com/sassoftware/R-swat" TargetMode="External" /><Relationship Type="http://schemas.openxmlformats.org/officeDocument/2006/relationships/hyperlink" Id="rId44" Target="https://haven.tidyverse.org/" TargetMode="External" /><Relationship Type="http://schemas.openxmlformats.org/officeDocument/2006/relationships/hyperlink" Id="rId20" Target="https://katalyzedata.com/courses/r-training/" TargetMode="External" /><Relationship Type="http://schemas.openxmlformats.org/officeDocument/2006/relationships/hyperlink" Id="rId21" Target="https://katalyzedata.com/training/learn-r-for-sas-programmers/" TargetMode="External" /><Relationship Type="http://schemas.openxmlformats.org/officeDocument/2006/relationships/hyperlink" Id="rId40" Target="https://quarto.org/" TargetMode="External" /><Relationship Type="http://schemas.openxmlformats.org/officeDocument/2006/relationships/hyperlink" Id="rId47" Target="https://rstudio.github.io/reticulate/" TargetMode="External" /><Relationship Type="http://schemas.openxmlformats.org/officeDocument/2006/relationships/hyperlink" Id="rId46" Target="https://support.sas.com/en/software/saspy.html" TargetMode="External" /><Relationship Type="http://schemas.openxmlformats.org/officeDocument/2006/relationships/hyperlink" Id="rId31" Target="https://www.tidyverse.org/" TargetMode="External" /><Relationship Type="http://schemas.openxmlformats.org/officeDocument/2006/relationships/hyperlink" Id="rId43" Target="mailto::info@katalyzed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SAS Programmers</dc:title>
  <dc:creator>Michael Walshe</dc:creator>
  <cp:keywords/>
  <dcterms:created xsi:type="dcterms:W3CDTF">2024-04-05T11:03:52Z</dcterms:created>
  <dcterms:modified xsi:type="dcterms:W3CDTF">2024-04-05T11:03:52Z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toc-title">
    <vt:lpwstr>Table of contents</vt:lpwstr>
  </property>
</Properties>
</file>