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2F3" w:rsidRDefault="00B80361">
      <w:r>
        <w:t>Method section for Panther GO Pathway Analysis</w:t>
      </w:r>
    </w:p>
    <w:p w:rsidR="00B80361" w:rsidRDefault="00B80361"/>
    <w:p w:rsidR="005373DF" w:rsidRDefault="00B012B3">
      <w:r>
        <w:t>To further explore the nature</w:t>
      </w:r>
      <w:r w:rsidR="00A335D0">
        <w:t xml:space="preserve"> of </w:t>
      </w:r>
      <w:r w:rsidR="005373DF">
        <w:t xml:space="preserve">how Semi-HM method classified genes for essentiality, </w:t>
      </w:r>
      <w:r w:rsidR="001525C7">
        <w:t>enrichment</w:t>
      </w:r>
      <w:r w:rsidR="005373DF">
        <w:t xml:space="preserve"> analysis was performed using</w:t>
      </w:r>
      <w:r w:rsidR="001525C7">
        <w:t xml:space="preserve"> the online Gene Ontology Consortium (\</w:t>
      </w:r>
      <w:proofErr w:type="gramStart"/>
      <w:r w:rsidR="001525C7">
        <w:t>ref{</w:t>
      </w:r>
      <w:proofErr w:type="gramEnd"/>
      <w:r w:rsidR="001525C7">
        <w:t>Ashburner2000,Gene2017</w:t>
      </w:r>
      <w:r w:rsidR="005A6F79">
        <w:t>,Panther2017</w:t>
      </w:r>
      <w:r w:rsidR="001525C7">
        <w:t xml:space="preserve">}). At 10% training size and a posterior probability cutoff of 95%, genes identified as true positives, predicted positives, false positives, and false negatives by the Semi-HM method </w:t>
      </w:r>
      <w:r w:rsidR="005A6F79">
        <w:t>were analyzed with the annotated data set ‘Panther Pathways’</w:t>
      </w:r>
      <w:r w:rsidR="001C2788">
        <w:t xml:space="preserve">. </w:t>
      </w:r>
    </w:p>
    <w:p w:rsidR="001C2788" w:rsidRDefault="001C2788"/>
    <w:p w:rsidR="001C2788" w:rsidRDefault="001C2788">
      <w:r>
        <w:t>I am unsure what else to add here.</w:t>
      </w:r>
      <w:bookmarkStart w:id="0" w:name="_GoBack"/>
      <w:bookmarkEnd w:id="0"/>
    </w:p>
    <w:p w:rsidR="005373DF" w:rsidRDefault="005373DF"/>
    <w:p w:rsidR="005373DF" w:rsidRDefault="005373DF"/>
    <w:p w:rsidR="005373DF" w:rsidRDefault="005373DF" w:rsidP="005373DF"/>
    <w:p w:rsidR="005373DF" w:rsidRDefault="005373DF" w:rsidP="005373DF">
      <w:r>
        <w:t>@</w:t>
      </w:r>
      <w:proofErr w:type="gramStart"/>
      <w:r>
        <w:t>article{</w:t>
      </w:r>
      <w:r w:rsidRPr="005373DF">
        <w:t xml:space="preserve"> </w:t>
      </w:r>
      <w:r>
        <w:t>Ashburner</w:t>
      </w:r>
      <w:proofErr w:type="gramEnd"/>
      <w:r>
        <w:t>2000,</w:t>
      </w:r>
    </w:p>
    <w:p w:rsidR="005373DF" w:rsidRDefault="005373DF" w:rsidP="005373DF">
      <w:r>
        <w:tab/>
        <w:t>An = {PMC3037419},</w:t>
      </w:r>
    </w:p>
    <w:p w:rsidR="005373DF" w:rsidRDefault="005373DF" w:rsidP="005373DF">
      <w:r>
        <w:tab/>
        <w:t xml:space="preserve">Author = {The Gene Ontology Consortium and </w:t>
      </w:r>
      <w:proofErr w:type="spellStart"/>
      <w:r>
        <w:t>Ashburner</w:t>
      </w:r>
      <w:proofErr w:type="spellEnd"/>
      <w:r>
        <w:t xml:space="preserve">, Michael and Ball, Catherine A and Blake, Judith A and Botstein, David and Butler, Heather and Cherry, J Michael and Davis, Allan P and </w:t>
      </w:r>
      <w:proofErr w:type="spellStart"/>
      <w:r>
        <w:t>Dolinski</w:t>
      </w:r>
      <w:proofErr w:type="spellEnd"/>
      <w:r>
        <w:t xml:space="preserve">, Kara and Dwight, Selina S and </w:t>
      </w:r>
      <w:proofErr w:type="spellStart"/>
      <w:r>
        <w:t>Eppig</w:t>
      </w:r>
      <w:proofErr w:type="spellEnd"/>
      <w:r>
        <w:t xml:space="preserve">, </w:t>
      </w:r>
      <w:proofErr w:type="spellStart"/>
      <w:r>
        <w:t>Janan</w:t>
      </w:r>
      <w:proofErr w:type="spellEnd"/>
      <w:r>
        <w:t xml:space="preserve"> T and Harris, Midori A and Hill, David P and </w:t>
      </w:r>
      <w:proofErr w:type="spellStart"/>
      <w:r>
        <w:t>Issel</w:t>
      </w:r>
      <w:proofErr w:type="spellEnd"/>
      <w:r>
        <w:t xml:space="preserve">-Tarver, Laurie and </w:t>
      </w:r>
      <w:proofErr w:type="spellStart"/>
      <w:r>
        <w:t>Kasarskis</w:t>
      </w:r>
      <w:proofErr w:type="spellEnd"/>
      <w:r>
        <w:t xml:space="preserve">, Andrew and Lewis, Suzanna and </w:t>
      </w:r>
      <w:proofErr w:type="spellStart"/>
      <w:r>
        <w:t>Matese</w:t>
      </w:r>
      <w:proofErr w:type="spellEnd"/>
      <w:r>
        <w:t>, John C and Richardson, Joel E and Ringwald, Martin and Rubin, Gerald M and Sherlock, Gavin},</w:t>
      </w:r>
    </w:p>
    <w:p w:rsidR="005373DF" w:rsidRDefault="005373DF" w:rsidP="005373DF">
      <w:r>
        <w:tab/>
        <w:t>Date = {2000/05/},</w:t>
      </w:r>
    </w:p>
    <w:p w:rsidR="005373DF" w:rsidRDefault="005373DF" w:rsidP="005373DF">
      <w:r>
        <w:tab/>
        <w:t>Date-Added = {2018-08-13 20:18:59 +0000},</w:t>
      </w:r>
    </w:p>
    <w:p w:rsidR="005373DF" w:rsidRDefault="005373DF" w:rsidP="005373DF">
      <w:r>
        <w:tab/>
        <w:t>Date-Modified = {2018-08-13 20:18:59 +0000},</w:t>
      </w:r>
    </w:p>
    <w:p w:rsidR="005373DF" w:rsidRDefault="005373DF" w:rsidP="005373DF">
      <w:r>
        <w:tab/>
        <w:t>Db = {PMC},</w:t>
      </w:r>
    </w:p>
    <w:p w:rsidR="005373DF" w:rsidRDefault="005373DF" w:rsidP="005373DF">
      <w:r>
        <w:tab/>
      </w:r>
      <w:proofErr w:type="spellStart"/>
      <w:r>
        <w:t>Doi</w:t>
      </w:r>
      <w:proofErr w:type="spellEnd"/>
      <w:r>
        <w:t xml:space="preserve"> = {10.1038/75556},</w:t>
      </w:r>
    </w:p>
    <w:p w:rsidR="005373DF" w:rsidRDefault="005373DF" w:rsidP="005373DF">
      <w:r>
        <w:tab/>
      </w:r>
      <w:proofErr w:type="spellStart"/>
      <w:r>
        <w:t>Isbn</w:t>
      </w:r>
      <w:proofErr w:type="spellEnd"/>
      <w:r>
        <w:t xml:space="preserve"> = {1061-4036; 1546-1718},</w:t>
      </w:r>
    </w:p>
    <w:p w:rsidR="005373DF" w:rsidRDefault="005373DF" w:rsidP="005373DF">
      <w:r>
        <w:tab/>
        <w:t>J1 = {Nat Genet},</w:t>
      </w:r>
    </w:p>
    <w:p w:rsidR="005373DF" w:rsidRDefault="005373DF" w:rsidP="005373DF">
      <w:r>
        <w:tab/>
        <w:t>Journal = {Nature genetics},</w:t>
      </w:r>
    </w:p>
    <w:p w:rsidR="005373DF" w:rsidRDefault="005373DF" w:rsidP="005373DF">
      <w:r>
        <w:tab/>
        <w:t>Month = {05},</w:t>
      </w:r>
    </w:p>
    <w:p w:rsidR="005373DF" w:rsidRDefault="005373DF" w:rsidP="005373DF">
      <w:r>
        <w:tab/>
        <w:t>Number = {1},</w:t>
      </w:r>
    </w:p>
    <w:p w:rsidR="005373DF" w:rsidRDefault="005373DF" w:rsidP="005373DF">
      <w:r>
        <w:tab/>
        <w:t>Pages = {25--29},</w:t>
      </w:r>
    </w:p>
    <w:p w:rsidR="005373DF" w:rsidRDefault="005373DF" w:rsidP="005373DF">
      <w:r>
        <w:tab/>
        <w:t>Title = {Gene Ontology: tool for the unification of biology},</w:t>
      </w:r>
    </w:p>
    <w:p w:rsidR="005373DF" w:rsidRDefault="005373DF" w:rsidP="005373DF">
      <w:r>
        <w:tab/>
        <w:t>Ty = {JOUR},</w:t>
      </w:r>
    </w:p>
    <w:p w:rsidR="005373DF" w:rsidRDefault="005373DF" w:rsidP="005373DF">
      <w:r>
        <w:tab/>
        <w:t>U1 = {10802651{$[</w:t>
      </w:r>
      <w:proofErr w:type="gramStart"/>
      <w:r>
        <w:t>$}</w:t>
      </w:r>
      <w:proofErr w:type="spellStart"/>
      <w:r>
        <w:t>pmid</w:t>
      </w:r>
      <w:proofErr w:type="spellEnd"/>
      <w:proofErr w:type="gramEnd"/>
      <w:r>
        <w:t>{$]$}},</w:t>
      </w:r>
    </w:p>
    <w:p w:rsidR="005373DF" w:rsidRDefault="005373DF" w:rsidP="005373DF">
      <w:r>
        <w:tab/>
      </w:r>
      <w:proofErr w:type="spellStart"/>
      <w:r>
        <w:t>Url</w:t>
      </w:r>
      <w:proofErr w:type="spellEnd"/>
      <w:r>
        <w:t xml:space="preserve"> = {http://www.ncbi.nlm.nih.gov/pmc/articles/PMC3037419/},</w:t>
      </w:r>
    </w:p>
    <w:p w:rsidR="005373DF" w:rsidRDefault="005373DF" w:rsidP="005373DF">
      <w:r>
        <w:tab/>
        <w:t>Volume = {25},</w:t>
      </w:r>
    </w:p>
    <w:p w:rsidR="005373DF" w:rsidRDefault="005373DF" w:rsidP="005373DF">
      <w:r>
        <w:tab/>
        <w:t>Year = {2000},</w:t>
      </w:r>
    </w:p>
    <w:p w:rsidR="005373DF" w:rsidRDefault="005373DF" w:rsidP="005373DF">
      <w:r>
        <w:tab/>
        <w:t>Bdsk-Url-1 = {http://www.ncbi.nlm.nih.gov/pmc/articles/PMC3037419/},</w:t>
      </w:r>
    </w:p>
    <w:p w:rsidR="005373DF" w:rsidRDefault="005373DF" w:rsidP="005373DF">
      <w:r>
        <w:tab/>
        <w:t>Bdsk-Url-2 = {https://doi.org/10.1038/75556}}</w:t>
      </w:r>
    </w:p>
    <w:p w:rsidR="001525C7" w:rsidRDefault="001525C7" w:rsidP="005373DF"/>
    <w:p w:rsidR="001525C7" w:rsidRDefault="001525C7" w:rsidP="001525C7"/>
    <w:p w:rsidR="001525C7" w:rsidRDefault="001525C7" w:rsidP="001525C7">
      <w:r>
        <w:t>@</w:t>
      </w:r>
      <w:proofErr w:type="gramStart"/>
      <w:r>
        <w:t>article{</w:t>
      </w:r>
      <w:proofErr w:type="gramEnd"/>
      <w:r>
        <w:t>Gene2017,</w:t>
      </w:r>
    </w:p>
    <w:p w:rsidR="001525C7" w:rsidRDefault="001525C7" w:rsidP="001525C7">
      <w:r>
        <w:tab/>
        <w:t>An = {PMC5210579},</w:t>
      </w:r>
    </w:p>
    <w:p w:rsidR="001525C7" w:rsidRDefault="001525C7" w:rsidP="001525C7">
      <w:r>
        <w:tab/>
        <w:t>Author = {The Gene Ontology Consortium},</w:t>
      </w:r>
    </w:p>
    <w:p w:rsidR="001525C7" w:rsidRDefault="001525C7" w:rsidP="001525C7">
      <w:r>
        <w:lastRenderedPageBreak/>
        <w:tab/>
        <w:t>Date = {2017/01/04},</w:t>
      </w:r>
    </w:p>
    <w:p w:rsidR="001525C7" w:rsidRDefault="001525C7" w:rsidP="001525C7">
      <w:r>
        <w:tab/>
        <w:t>Date-Added = {2018-08-13 20:20:51 +0000},</w:t>
      </w:r>
    </w:p>
    <w:p w:rsidR="001525C7" w:rsidRDefault="001525C7" w:rsidP="001525C7">
      <w:r>
        <w:tab/>
        <w:t>Date-Modified = {2018-08-13 20:20:51 +0000},</w:t>
      </w:r>
    </w:p>
    <w:p w:rsidR="001525C7" w:rsidRDefault="001525C7" w:rsidP="001525C7">
      <w:r>
        <w:tab/>
        <w:t>Db = {PMC},</w:t>
      </w:r>
    </w:p>
    <w:p w:rsidR="001525C7" w:rsidRDefault="001525C7" w:rsidP="001525C7">
      <w:r>
        <w:tab/>
      </w:r>
      <w:proofErr w:type="spellStart"/>
      <w:r>
        <w:t>Doi</w:t>
      </w:r>
      <w:proofErr w:type="spellEnd"/>
      <w:r>
        <w:t xml:space="preserve"> = {10.1093/</w:t>
      </w:r>
      <w:proofErr w:type="spellStart"/>
      <w:r>
        <w:t>nar</w:t>
      </w:r>
      <w:proofErr w:type="spellEnd"/>
      <w:r>
        <w:t>/gkw1108},</w:t>
      </w:r>
    </w:p>
    <w:p w:rsidR="001525C7" w:rsidRDefault="001525C7" w:rsidP="001525C7">
      <w:r>
        <w:tab/>
      </w:r>
      <w:proofErr w:type="spellStart"/>
      <w:r>
        <w:t>Isbn</w:t>
      </w:r>
      <w:proofErr w:type="spellEnd"/>
      <w:r>
        <w:t xml:space="preserve"> = {0305-1048; 1362-4962},</w:t>
      </w:r>
    </w:p>
    <w:p w:rsidR="001525C7" w:rsidRDefault="001525C7" w:rsidP="001525C7">
      <w:r>
        <w:tab/>
        <w:t>J1 = {Nucleic Acids Res},</w:t>
      </w:r>
    </w:p>
    <w:p w:rsidR="001525C7" w:rsidRDefault="001525C7" w:rsidP="001525C7">
      <w:r>
        <w:tab/>
        <w:t>Journal = {Nucleic Acids Research},</w:t>
      </w:r>
    </w:p>
    <w:p w:rsidR="001525C7" w:rsidRDefault="001525C7" w:rsidP="001525C7">
      <w:r>
        <w:tab/>
        <w:t>Month = {01},</w:t>
      </w:r>
    </w:p>
    <w:p w:rsidR="001525C7" w:rsidRDefault="001525C7" w:rsidP="001525C7">
      <w:r>
        <w:tab/>
        <w:t>Number = {Database issue},</w:t>
      </w:r>
    </w:p>
    <w:p w:rsidR="001525C7" w:rsidRDefault="001525C7" w:rsidP="001525C7">
      <w:r>
        <w:tab/>
        <w:t>Pages = {D331--D338},</w:t>
      </w:r>
    </w:p>
    <w:p w:rsidR="001525C7" w:rsidRDefault="001525C7" w:rsidP="001525C7">
      <w:r>
        <w:tab/>
        <w:t>Publisher = {Oxford University Press},</w:t>
      </w:r>
    </w:p>
    <w:p w:rsidR="001525C7" w:rsidRDefault="001525C7" w:rsidP="001525C7">
      <w:r>
        <w:tab/>
        <w:t>Title = {Expansion of the Gene Ontology knowledgebase and resources},</w:t>
      </w:r>
    </w:p>
    <w:p w:rsidR="001525C7" w:rsidRDefault="001525C7" w:rsidP="001525C7">
      <w:r>
        <w:tab/>
        <w:t>Ty = {JOUR},</w:t>
      </w:r>
    </w:p>
    <w:p w:rsidR="001525C7" w:rsidRDefault="001525C7" w:rsidP="001525C7">
      <w:r>
        <w:tab/>
        <w:t>U1 = {27899567{$[</w:t>
      </w:r>
      <w:proofErr w:type="gramStart"/>
      <w:r>
        <w:t>$}</w:t>
      </w:r>
      <w:proofErr w:type="spellStart"/>
      <w:r>
        <w:t>pmid</w:t>
      </w:r>
      <w:proofErr w:type="spellEnd"/>
      <w:proofErr w:type="gramEnd"/>
      <w:r>
        <w:t>{$]$}},</w:t>
      </w:r>
    </w:p>
    <w:p w:rsidR="001525C7" w:rsidRDefault="001525C7" w:rsidP="001525C7">
      <w:r>
        <w:tab/>
      </w:r>
      <w:proofErr w:type="spellStart"/>
      <w:r>
        <w:t>Url</w:t>
      </w:r>
      <w:proofErr w:type="spellEnd"/>
      <w:r>
        <w:t xml:space="preserve"> = {http://www.ncbi.nlm.nih.gov/pmc/articles/PMC5210579/},</w:t>
      </w:r>
    </w:p>
    <w:p w:rsidR="001525C7" w:rsidRDefault="001525C7" w:rsidP="001525C7">
      <w:r>
        <w:tab/>
        <w:t>Volume = {45},</w:t>
      </w:r>
    </w:p>
    <w:p w:rsidR="001525C7" w:rsidRDefault="001525C7" w:rsidP="001525C7">
      <w:r>
        <w:tab/>
        <w:t>Year = {2017},</w:t>
      </w:r>
    </w:p>
    <w:p w:rsidR="001525C7" w:rsidRDefault="001525C7" w:rsidP="001525C7">
      <w:r>
        <w:tab/>
        <w:t>Year1 = {2016/11/28},</w:t>
      </w:r>
    </w:p>
    <w:p w:rsidR="001525C7" w:rsidRDefault="001525C7" w:rsidP="001525C7">
      <w:r>
        <w:tab/>
        <w:t>Year2 = {2016/11/16/accepted},</w:t>
      </w:r>
    </w:p>
    <w:p w:rsidR="001525C7" w:rsidRDefault="001525C7" w:rsidP="001525C7">
      <w:r>
        <w:tab/>
        <w:t>Year3 = {2016/10/25/received},</w:t>
      </w:r>
    </w:p>
    <w:p w:rsidR="001525C7" w:rsidRDefault="001525C7" w:rsidP="001525C7">
      <w:r>
        <w:tab/>
        <w:t>Year4 = {2016/11/28/</w:t>
      </w:r>
      <w:proofErr w:type="spellStart"/>
      <w:r>
        <w:t>pmc</w:t>
      </w:r>
      <w:proofErr w:type="spellEnd"/>
      <w:r>
        <w:t>-release},</w:t>
      </w:r>
    </w:p>
    <w:p w:rsidR="001525C7" w:rsidRDefault="001525C7" w:rsidP="001525C7">
      <w:r>
        <w:tab/>
        <w:t>Bdsk-Url-1 = {http://www.ncbi.nlm.nih.gov/pmc/articles/PMC5210579/},</w:t>
      </w:r>
    </w:p>
    <w:p w:rsidR="00B80361" w:rsidRDefault="001525C7" w:rsidP="001525C7">
      <w:r>
        <w:tab/>
        <w:t>Bdsk-Url-2 = {https://doi.org/10.1093/nar/gkw1108}}</w:t>
      </w:r>
    </w:p>
    <w:p w:rsidR="005A6F79" w:rsidRDefault="005A6F79" w:rsidP="001525C7"/>
    <w:p w:rsidR="005A6F79" w:rsidRDefault="005A6F79" w:rsidP="005A6F79">
      <w:r>
        <w:t>@</w:t>
      </w:r>
      <w:proofErr w:type="gramStart"/>
      <w:r>
        <w:t>article{</w:t>
      </w:r>
      <w:proofErr w:type="gramEnd"/>
      <w:r>
        <w:t>Panther2017</w:t>
      </w:r>
      <w:r>
        <w:t>,</w:t>
      </w:r>
    </w:p>
    <w:p w:rsidR="005A6F79" w:rsidRDefault="005A6F79" w:rsidP="005A6F79">
      <w:r>
        <w:t xml:space="preserve">author = {Mi, </w:t>
      </w:r>
      <w:proofErr w:type="spellStart"/>
      <w:r>
        <w:t>Huaiyu</w:t>
      </w:r>
      <w:proofErr w:type="spellEnd"/>
      <w:r>
        <w:t xml:space="preserve"> and Huang, </w:t>
      </w:r>
      <w:proofErr w:type="spellStart"/>
      <w:r>
        <w:t>Xiaosong</w:t>
      </w:r>
      <w:proofErr w:type="spellEnd"/>
      <w:r>
        <w:t xml:space="preserve"> and </w:t>
      </w:r>
      <w:proofErr w:type="spellStart"/>
      <w:r>
        <w:t>Muruganujan</w:t>
      </w:r>
      <w:proofErr w:type="spellEnd"/>
      <w:r>
        <w:t xml:space="preserve">, </w:t>
      </w:r>
      <w:proofErr w:type="spellStart"/>
      <w:r>
        <w:t>Anushya</w:t>
      </w:r>
      <w:proofErr w:type="spellEnd"/>
      <w:r>
        <w:t xml:space="preserve"> and Tang, </w:t>
      </w:r>
      <w:proofErr w:type="spellStart"/>
      <w:r>
        <w:t>Haiming</w:t>
      </w:r>
      <w:proofErr w:type="spellEnd"/>
      <w:r>
        <w:t xml:space="preserve"> and Mills, Caitlin and Kang, Diane and Thomas, Paul D.},</w:t>
      </w:r>
    </w:p>
    <w:p w:rsidR="005A6F79" w:rsidRDefault="005A6F79" w:rsidP="005A6F79">
      <w:r>
        <w:t xml:space="preserve">title = {PANTHER version 11: expanded annotation data from Gene Ontology and </w:t>
      </w:r>
      <w:proofErr w:type="spellStart"/>
      <w:r>
        <w:t>Reactome</w:t>
      </w:r>
      <w:proofErr w:type="spellEnd"/>
      <w:r>
        <w:t xml:space="preserve"> pathways, and data analysis tool enhancements},</w:t>
      </w:r>
    </w:p>
    <w:p w:rsidR="005A6F79" w:rsidRDefault="005A6F79" w:rsidP="005A6F79">
      <w:r>
        <w:t>journal = {Nucleic Acids Research},</w:t>
      </w:r>
    </w:p>
    <w:p w:rsidR="005A6F79" w:rsidRDefault="005A6F79" w:rsidP="005A6F79">
      <w:r>
        <w:t>volume = {45},</w:t>
      </w:r>
    </w:p>
    <w:p w:rsidR="005A6F79" w:rsidRDefault="005A6F79" w:rsidP="005A6F79">
      <w:r>
        <w:t>number = {D1},</w:t>
      </w:r>
    </w:p>
    <w:p w:rsidR="005A6F79" w:rsidRDefault="005A6F79" w:rsidP="005A6F79">
      <w:r>
        <w:t>pages = {D183-D189},</w:t>
      </w:r>
    </w:p>
    <w:p w:rsidR="005A6F79" w:rsidRDefault="005A6F79" w:rsidP="005A6F79">
      <w:r>
        <w:t>year = {2017},</w:t>
      </w:r>
    </w:p>
    <w:p w:rsidR="005A6F79" w:rsidRDefault="005A6F79" w:rsidP="005A6F79">
      <w:proofErr w:type="spellStart"/>
      <w:r>
        <w:t>doi</w:t>
      </w:r>
      <w:proofErr w:type="spellEnd"/>
      <w:r>
        <w:t xml:space="preserve"> = {10.1093/</w:t>
      </w:r>
      <w:proofErr w:type="spellStart"/>
      <w:r>
        <w:t>nar</w:t>
      </w:r>
      <w:proofErr w:type="spellEnd"/>
      <w:r>
        <w:t>/gkw1138},</w:t>
      </w:r>
    </w:p>
    <w:p w:rsidR="005A6F79" w:rsidRDefault="005A6F79" w:rsidP="005A6F79">
      <w:r>
        <w:t>URL = {http://dx.doi.org/10.1093/nar/gkw1138},</w:t>
      </w:r>
    </w:p>
    <w:p w:rsidR="005A6F79" w:rsidRDefault="005A6F79" w:rsidP="005A6F79">
      <w:proofErr w:type="spellStart"/>
      <w:r>
        <w:t>eprint</w:t>
      </w:r>
      <w:proofErr w:type="spellEnd"/>
      <w:r>
        <w:t xml:space="preserve"> = {/oup/backfile/content_public/journal/nar/45/d1/10.1093_nar_gkw1138/3/gkw1138.pdf}</w:t>
      </w:r>
    </w:p>
    <w:p w:rsidR="005A6F79" w:rsidRDefault="005A6F79" w:rsidP="005A6F79">
      <w:r>
        <w:t>}</w:t>
      </w:r>
    </w:p>
    <w:sectPr w:rsidR="005A6F79" w:rsidSect="00BF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703AE"/>
    <w:multiLevelType w:val="multilevel"/>
    <w:tmpl w:val="AE52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61"/>
    <w:rsid w:val="001525C7"/>
    <w:rsid w:val="00184038"/>
    <w:rsid w:val="001C2788"/>
    <w:rsid w:val="005373DF"/>
    <w:rsid w:val="005A6F79"/>
    <w:rsid w:val="00A335D0"/>
    <w:rsid w:val="00B012B3"/>
    <w:rsid w:val="00B80361"/>
    <w:rsid w:val="00B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A4B32"/>
  <w14:defaultImageDpi w14:val="32767"/>
  <w15:chartTrackingRefBased/>
  <w15:docId w15:val="{CBA43508-3238-8843-8FDE-C6947A24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73DF"/>
  </w:style>
  <w:style w:type="character" w:styleId="Emphasis">
    <w:name w:val="Emphasis"/>
    <w:basedOn w:val="DefaultParagraphFont"/>
    <w:uiPriority w:val="20"/>
    <w:qFormat/>
    <w:rsid w:val="005373DF"/>
    <w:rPr>
      <w:i/>
      <w:iCs/>
    </w:rPr>
  </w:style>
  <w:style w:type="character" w:styleId="Strong">
    <w:name w:val="Strong"/>
    <w:basedOn w:val="DefaultParagraphFont"/>
    <w:uiPriority w:val="22"/>
    <w:qFormat/>
    <w:rsid w:val="005373D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73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Daniels</dc:creator>
  <cp:keywords/>
  <dc:description/>
  <cp:lastModifiedBy>Michael Daniels</cp:lastModifiedBy>
  <cp:revision>1</cp:revision>
  <dcterms:created xsi:type="dcterms:W3CDTF">2018-08-13T15:48:00Z</dcterms:created>
  <dcterms:modified xsi:type="dcterms:W3CDTF">2018-08-13T20:49:00Z</dcterms:modified>
</cp:coreProperties>
</file>