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</w:r>
    </w:p>
    <w:p>
      <w:pPr>
        <w:jc w:val="center"/>
      </w:pPr>
      <w:r>
        <w:t>Command Line Interpreter in IntelliJ IDEA für Java</w:t>
        <w:br/>
        <w:br/>
      </w:r>
    </w:p>
    <w:p>
      <w:pPr>
        <w:jc w:val="center"/>
      </w:pPr>
      <w:r>
        <w:t>Dokumentation für die Diplomarbeit</w:t>
        <w:br/>
        <w:br/>
      </w:r>
    </w:p>
    <w:p>
      <w:pPr>
        <w:jc w:val="center"/>
      </w:pPr>
      <w:r>
        <w:t>Autor: [Dein Name]</w:t>
        <w:br/>
        <w:br/>
      </w:r>
    </w:p>
    <w:p>
      <w:pPr>
        <w:jc w:val="center"/>
      </w:pPr>
      <w:r>
        <w:t>Datum: 05.08.2025</w:t>
      </w:r>
    </w:p>
    <w:p>
      <w:r>
        <w:br w:type="page"/>
      </w:r>
    </w:p>
    <w:p>
      <w:pPr>
        <w:pStyle w:val="Heading1"/>
      </w:pPr>
      <w:r>
        <w:t>Inhaltsverzeichnis</w:t>
      </w:r>
    </w:p>
    <w:p>
      <w:r>
        <w:t>1. Einleitung</w:t>
      </w:r>
    </w:p>
    <w:p>
      <w:r>
        <w:t>2. Überblick: Command Line Interpreter in IntelliJ</w:t>
      </w:r>
    </w:p>
    <w:p>
      <w:r>
        <w:t>3. Terminal-Funktion und Nutzung</w:t>
      </w:r>
    </w:p>
    <w:p>
      <w:r>
        <w:t>4. Java-spezifische CLI-Befehle</w:t>
      </w:r>
    </w:p>
    <w:p>
      <w:r>
        <w:t>5. Integration mit Maven und Gradle</w:t>
      </w:r>
    </w:p>
    <w:p>
      <w:r>
        <w:t>6. Fehlerbehebung und Best Practices</w:t>
      </w:r>
    </w:p>
    <w:p>
      <w:r>
        <w:t>7. Fazit</w:t>
      </w:r>
    </w:p>
    <w:p>
      <w:r>
        <w:br w:type="page"/>
      </w:r>
    </w:p>
    <w:p>
      <w:pPr>
        <w:pStyle w:val="Heading1"/>
      </w:pPr>
      <w:r>
        <w:t>1. Einleitung</w:t>
      </w:r>
    </w:p>
    <w:p>
      <w:r>
        <w:t xml:space="preserve">IntelliJ IDEA ist eine der beliebtesten integrierten Entwicklungsumgebungen (IDEs) für Java. </w:t>
        <w:br/>
        <w:t xml:space="preserve">Neben der grafischen Benutzeroberfläche bietet IntelliJ auch eine direkte Integration </w:t>
        <w:br/>
        <w:t xml:space="preserve">eines Command Line Interpreters (CLI) über das integrierte Terminal. </w:t>
        <w:br/>
        <w:t xml:space="preserve">Dies ermöglicht die Ausführung von Java-Befehlen, Build-Tools und Versionierungssystemen </w:t>
        <w:br/>
        <w:t>direkt innerhalb der IDE.</w:t>
        <w:br/>
      </w:r>
    </w:p>
    <w:p>
      <w:pPr>
        <w:pStyle w:val="Heading1"/>
      </w:pPr>
      <w:r>
        <w:t>2. Überblick: Command Line Interpreter in IntelliJ</w:t>
      </w:r>
    </w:p>
    <w:p>
      <w:r>
        <w:t xml:space="preserve">Der Command Line Interpreter in IntelliJ bietet die Möglichkeit, die gesamte Funktionalität </w:t>
        <w:br/>
        <w:t xml:space="preserve">der Kommandozeile ohne den Wechsel in externe Terminals wie PowerShell, Bash oder CMD zu nutzen. </w:t>
        <w:br/>
        <w:t>Dies ist besonders nützlich für Entwickler, die zwischen GUI und CLI flexibel wechseln möchten.</w:t>
        <w:br/>
      </w:r>
    </w:p>
    <w:p>
      <w:pPr>
        <w:pStyle w:val="Heading1"/>
      </w:pPr>
      <w:r>
        <w:t>3. Terminal-Funktion und Nutzung</w:t>
      </w:r>
    </w:p>
    <w:p>
      <w:r>
        <w:t xml:space="preserve">Das Terminal in IntelliJ kann über die Ansicht „View &gt; Tool Windows &gt; Terminal“ geöffnet werden. </w:t>
        <w:br/>
        <w:t xml:space="preserve">Es unterstützt verschiedene Shells (z.B. Bash, CMD, PowerShell, zsh). </w:t>
        <w:br/>
        <w:t>Hier können Befehle direkt ausgeführt werden, beispielsweise zum Kompilieren von Java-Dateien:</w:t>
        <w:br/>
        <w:t xml:space="preserve">    </w:t>
        <w:br/>
        <w:t xml:space="preserve">    javac Main.java</w:t>
        <w:br/>
        <w:t xml:space="preserve">    java Main</w:t>
        <w:br/>
        <w:br/>
        <w:t>Darüber hinaus lassen sich Build-Tools, Git-Befehle und Systemskripte direkt nutzen.</w:t>
        <w:br/>
      </w:r>
    </w:p>
    <w:p>
      <w:pPr>
        <w:pStyle w:val="Heading1"/>
      </w:pPr>
      <w:r>
        <w:t>4. Java-spezifische CLI-Befehle</w:t>
      </w:r>
    </w:p>
    <w:p>
      <w:r>
        <w:t xml:space="preserve">Innerhalb des IntelliJ-Terminals können alle Java-Befehle verwendet werden, die auch in einer </w:t>
        <w:br/>
        <w:t>normalen Kommandozeile funktionieren. Dazu gehören u.a.:</w:t>
        <w:br/>
        <w:t xml:space="preserve">    </w:t>
        <w:br/>
        <w:t xml:space="preserve">    - javac &lt;Datei.java&gt;   (Kompiliert eine Java-Datei)</w:t>
        <w:br/>
        <w:t xml:space="preserve">    - java &lt;Klasse&gt;        (Führt die kompilierte Klasse aus)</w:t>
        <w:br/>
        <w:t xml:space="preserve">    - java -version        (Zeigt die Java-Version an)</w:t>
        <w:br/>
        <w:t xml:space="preserve">    - jar cf &lt;Datei.jar&gt;   (Erstellt eine JAR-Datei)</w:t>
        <w:br/>
        <w:t xml:space="preserve">    </w:t>
        <w:br/>
        <w:t xml:space="preserve">IntelliJ übernimmt dabei automatisch die Projektkonfiguration, sodass oft keine </w:t>
        <w:br/>
        <w:t>Pfadangaben erforderlich sind.</w:t>
        <w:br/>
      </w:r>
    </w:p>
    <w:p>
      <w:pPr>
        <w:pStyle w:val="Heading1"/>
      </w:pPr>
      <w:r>
        <w:t>5. Integration mit Maven und Gradle</w:t>
      </w:r>
    </w:p>
    <w:p>
      <w:r>
        <w:t xml:space="preserve">Neben Java lassen sich auch Build-Tools wie Maven und Gradle direkt über die CLI nutzen. </w:t>
        <w:br/>
        <w:t>Beispiele für Befehle:</w:t>
        <w:br/>
        <w:t xml:space="preserve">    </w:t>
        <w:br/>
        <w:t xml:space="preserve">    mvn clean install</w:t>
        <w:br/>
        <w:t xml:space="preserve">    mvn package</w:t>
        <w:br/>
        <w:t xml:space="preserve">    gradle build</w:t>
        <w:br/>
        <w:t xml:space="preserve">    gradle run</w:t>
        <w:br/>
        <w:br/>
        <w:t xml:space="preserve">Diese Integration ermöglicht eine schnelle Entwicklung, da sowohl GUI- als auch </w:t>
        <w:br/>
        <w:t>CLI-Workflows parallel nutzbar sind.</w:t>
        <w:br/>
      </w:r>
    </w:p>
    <w:p>
      <w:pPr>
        <w:pStyle w:val="Heading1"/>
      </w:pPr>
      <w:r>
        <w:t>6. Fehlerbehebung und Best Practices</w:t>
      </w:r>
    </w:p>
    <w:p>
      <w:r>
        <w:t>Bei Problemen mit der CLI in IntelliJ können folgende Schritte helfen:</w:t>
        <w:br/>
        <w:t xml:space="preserve">    </w:t>
        <w:br/>
        <w:t xml:space="preserve">    1. Überprüfung der Projekt-SDK-Einstellungen</w:t>
        <w:br/>
        <w:t xml:space="preserve">    2. Sicherstellen, dass die Umgebungsvariablen für Java korrekt gesetzt sind</w:t>
        <w:br/>
        <w:t xml:space="preserve">    3. Bei Windows: Nutzung von PowerShell oder CMD als Terminal</w:t>
        <w:br/>
        <w:t xml:space="preserve">    4. Bei macOS/Linux: Nutzung von Bash oder zsh</w:t>
        <w:br/>
        <w:br/>
        <w:t xml:space="preserve">Best Practice: Nutze die CLI für Build-, Test- und Git-Befehle, </w:t>
        <w:br/>
        <w:t>kombiniert mit IntelliJs GUI-Funktionen für maximale Effizienz.</w:t>
        <w:br/>
      </w:r>
    </w:p>
    <w:p>
      <w:pPr>
        <w:pStyle w:val="Heading1"/>
      </w:pPr>
      <w:r>
        <w:t>7. Fazit</w:t>
      </w:r>
    </w:p>
    <w:p>
      <w:r>
        <w:t xml:space="preserve">Die Verwendung des Command Line Interpreters in IntelliJ ermöglicht eine flexible, </w:t>
        <w:br/>
        <w:t xml:space="preserve">effiziente und professionelle Java-Entwicklung. </w:t>
        <w:br/>
        <w:t xml:space="preserve">Die Kombination von GUI und CLI erleichtert Build-, Test- und Deployment-Prozesse </w:t>
        <w:br/>
        <w:t>und steigert die Produktivität im Projektalltag.</w:t>
        <w:br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Char w:fldCharType="begin"/>
    <w:instrText>PAGE</w:instrText>
    <w:fldChar w:fldCharType="end"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