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u w:val="single"/>
        </w:rPr>
      </w:pPr>
      <w:r>
        <w:rPr>
          <w:u w:val="single"/>
        </w:rPr>
        <w:t>ACQUIBASE api</w:t>
      </w:r>
    </w:p>
    <w:p>
      <w:pPr>
        <w:pStyle w:val="BodyText"/>
        <w:bidi w:val="0"/>
        <w:jc w:val="left"/>
        <w:rPr>
          <w:sz w:val="40"/>
          <w:szCs w:val="40"/>
          <w:u w:val="none"/>
        </w:rPr>
      </w:pPr>
      <w:r>
        <w:rPr>
          <w:sz w:val="40"/>
          <w:szCs w:val="40"/>
          <w:u w:val="none"/>
        </w:rPr>
        <w:t>AQUIBASE api let’s an acquirer or developer register &amp; manage merchants, Create maerchant &amp; process transactions</w:t>
      </w:r>
    </w:p>
    <w:p>
      <w:pPr>
        <w:pStyle w:val="BodyText"/>
        <w:bidi w:val="0"/>
        <w:jc w:val="left"/>
        <w:rPr>
          <w:sz w:val="40"/>
          <w:szCs w:val="40"/>
          <w:u w:val="none"/>
        </w:rPr>
      </w:pPr>
      <w:r>
        <w:rPr>
          <w:sz w:val="40"/>
          <w:szCs w:val="40"/>
          <w:u w:val="none"/>
        </w:rPr>
      </w:r>
    </w:p>
    <w:p>
      <w:pPr>
        <w:pStyle w:val="Heading1"/>
        <w:numPr>
          <w:ilvl w:val="0"/>
          <w:numId w:val="1"/>
        </w:numPr>
        <w:bidi w:val="0"/>
        <w:ind w:hanging="0" w:left="0"/>
        <w:jc w:val="left"/>
        <w:rPr/>
      </w:pPr>
      <w:r>
        <w:rPr/>
        <w:t>Create Merchant fields</w:t>
      </w:r>
    </w:p>
    <w:p>
      <w:pPr>
        <w:pStyle w:val="BodyText"/>
        <w:bidi w:val="0"/>
        <w:jc w:val="left"/>
        <w:rPr/>
      </w:pPr>
      <w:r>
        <w:rPr>
          <w:sz w:val="40"/>
          <w:szCs w:val="40"/>
        </w:rPr>
        <w:t>Merchant is an Object that contains the following fields:</w:t>
      </w:r>
    </w:p>
    <w:p>
      <w:pPr>
        <w:pStyle w:val="BodyText"/>
        <w:numPr>
          <w:ilvl w:val="0"/>
          <w:numId w:val="2"/>
        </w:numPr>
        <w:bidi w:val="0"/>
        <w:jc w:val="left"/>
        <w:rPr>
          <w:sz w:val="40"/>
          <w:szCs w:val="40"/>
        </w:rPr>
      </w:pPr>
      <w:r>
        <w:rPr>
          <w:sz w:val="40"/>
          <w:szCs w:val="40"/>
        </w:rPr>
        <w:t>Name, Category-code, ext-id, state</w:t>
      </w:r>
    </w:p>
    <w:p>
      <w:pPr>
        <w:pStyle w:val="BodyText"/>
        <w:numPr>
          <w:ilvl w:val="0"/>
          <w:numId w:val="0"/>
        </w:numPr>
        <w:bidi w:val="0"/>
        <w:ind w:hanging="0" w:left="720"/>
        <w:jc w:val="left"/>
        <w:rPr>
          <w:sz w:val="40"/>
          <w:szCs w:val="40"/>
        </w:rPr>
      </w:pPr>
      <w:r>
        <w:rPr>
          <w:sz w:val="40"/>
          <w:szCs w:val="40"/>
        </w:rPr>
      </w:r>
    </w:p>
    <w:p>
      <w:pPr>
        <w:pStyle w:val="BodyText"/>
        <w:numPr>
          <w:ilvl w:val="0"/>
          <w:numId w:val="2"/>
        </w:numPr>
        <w:bidi w:val="0"/>
        <w:jc w:val="left"/>
        <w:rPr>
          <w:sz w:val="40"/>
          <w:szCs w:val="40"/>
        </w:rPr>
      </w:pPr>
      <w:r>
        <w:rPr>
          <w:sz w:val="40"/>
          <w:szCs w:val="40"/>
        </w:rPr>
        <w:t>Address info</w:t>
      </w:r>
    </w:p>
    <w:p>
      <w:pPr>
        <w:pStyle w:val="BodyText"/>
        <w:numPr>
          <w:ilvl w:val="0"/>
          <w:numId w:val="0"/>
        </w:numPr>
        <w:bidi w:val="0"/>
        <w:ind w:hanging="0" w:left="720"/>
        <w:jc w:val="left"/>
        <w:rPr>
          <w:sz w:val="40"/>
          <w:szCs w:val="40"/>
        </w:rPr>
      </w:pPr>
      <w:r>
        <w:rPr>
          <w:sz w:val="40"/>
          <w:szCs w:val="40"/>
        </w:rPr>
      </w:r>
    </w:p>
    <w:p>
      <w:pPr>
        <w:pStyle w:val="BodyText"/>
        <w:numPr>
          <w:ilvl w:val="0"/>
          <w:numId w:val="2"/>
        </w:numPr>
        <w:bidi w:val="0"/>
        <w:jc w:val="left"/>
        <w:rPr>
          <w:sz w:val="40"/>
          <w:szCs w:val="40"/>
        </w:rPr>
      </w:pPr>
      <w:r>
        <w:rPr>
          <w:sz w:val="40"/>
          <w:szCs w:val="40"/>
        </w:rPr>
        <w:t>Contact info</w:t>
      </w:r>
    </w:p>
    <w:p>
      <w:pPr>
        <w:pStyle w:val="BodyText"/>
        <w:numPr>
          <w:ilvl w:val="0"/>
          <w:numId w:val="0"/>
        </w:numPr>
        <w:bidi w:val="0"/>
        <w:ind w:hanging="0" w:left="720"/>
        <w:jc w:val="left"/>
        <w:rPr>
          <w:sz w:val="40"/>
          <w:szCs w:val="40"/>
        </w:rPr>
      </w:pPr>
      <w:r>
        <w:rPr>
          <w:sz w:val="40"/>
          <w:szCs w:val="40"/>
        </w:rPr>
      </w:r>
    </w:p>
    <w:p>
      <w:pPr>
        <w:pStyle w:val="BodyText"/>
        <w:numPr>
          <w:ilvl w:val="0"/>
          <w:numId w:val="2"/>
        </w:numPr>
        <w:bidi w:val="0"/>
        <w:jc w:val="left"/>
        <w:rPr/>
      </w:pPr>
      <w:r>
        <w:rPr>
          <w:sz w:val="40"/>
          <w:szCs w:val="40"/>
        </w:rPr>
        <w:t>Transaction settings (</w:t>
      </w:r>
      <w:r>
        <w:rPr>
          <w:rStyle w:val="SourceText"/>
          <w:sz w:val="40"/>
          <w:szCs w:val="40"/>
        </w:rPr>
        <w:t>booking_reference_prefix</w:t>
      </w:r>
      <w:r>
        <w:rPr>
          <w:sz w:val="40"/>
          <w:szCs w:val="40"/>
        </w:rPr>
        <w:t xml:space="preserve"> (what shows on customer statements), a nested </w:t>
      </w:r>
      <w:r>
        <w:rPr>
          <w:rStyle w:val="SourceText"/>
          <w:sz w:val="40"/>
          <w:szCs w:val="40"/>
        </w:rPr>
        <w:t>"bluecode"</w:t>
      </w:r>
      <w:r>
        <w:rPr>
          <w:sz w:val="40"/>
          <w:szCs w:val="40"/>
        </w:rPr>
        <w:t xml:space="preserve"> object with the </w:t>
      </w:r>
      <w:r>
        <w:rPr>
          <w:rStyle w:val="SourceText"/>
          <w:sz w:val="40"/>
          <w:szCs w:val="40"/>
        </w:rPr>
        <w:t>member_id</w:t>
      </w:r>
      <w:r>
        <w:rPr>
          <w:sz w:val="40"/>
          <w:szCs w:val="40"/>
        </w:rPr>
        <w:t xml:space="preserve">, and an </w:t>
      </w:r>
      <w:r>
        <w:rPr>
          <w:rStyle w:val="SourceText"/>
          <w:sz w:val="40"/>
          <w:szCs w:val="40"/>
        </w:rPr>
        <w:t>"instant"</w:t>
      </w:r>
      <w:r>
        <w:rPr>
          <w:sz w:val="40"/>
          <w:szCs w:val="40"/>
        </w:rPr>
        <w:t xml:space="preserve"> object specifying networks [</w:t>
      </w:r>
      <w:r>
        <w:rPr>
          <w:rStyle w:val="SourceText"/>
          <w:sz w:val="40"/>
          <w:szCs w:val="40"/>
        </w:rPr>
        <w:t>"networks"</w:t>
      </w:r>
      <w:r>
        <w:rPr>
          <w:sz w:val="40"/>
          <w:szCs w:val="40"/>
        </w:rPr>
        <w:t xml:space="preserve">: An array (e.g., </w:t>
      </w:r>
      <w:r>
        <w:rPr>
          <w:rStyle w:val="SourceText"/>
          <w:sz w:val="40"/>
          <w:szCs w:val="40"/>
        </w:rPr>
        <w:t>["NIBBS" or “NIP”]</w:t>
      </w:r>
      <w:r>
        <w:rPr>
          <w:sz w:val="40"/>
          <w:szCs w:val="40"/>
        </w:rPr>
        <w:t>) that indicates which instant payment networks the merchant will use. ] and beneficiary details. [</w:t>
      </w:r>
      <w:r>
        <w:rPr>
          <w:rStyle w:val="SourceText"/>
          <w:sz w:val="40"/>
          <w:szCs w:val="40"/>
        </w:rPr>
        <w:t>"beneficiary_reference"</w:t>
      </w:r>
      <w:r>
        <w:rPr>
          <w:sz w:val="40"/>
          <w:szCs w:val="40"/>
        </w:rPr>
        <w:t xml:space="preserve"> and </w:t>
      </w:r>
      <w:r>
        <w:rPr>
          <w:rStyle w:val="SourceText"/>
          <w:sz w:val="40"/>
          <w:szCs w:val="40"/>
        </w:rPr>
        <w:t>"beneficiary_name"</w:t>
      </w:r>
      <w:r>
        <w:rPr>
          <w:sz w:val="40"/>
          <w:szCs w:val="40"/>
        </w:rPr>
        <w:t>: These indicate the merchant’s bank account details where instant payments should be directed. ] )</w:t>
      </w:r>
    </w:p>
    <w:p>
      <w:pPr>
        <w:pStyle w:val="BodyText"/>
        <w:numPr>
          <w:ilvl w:val="0"/>
          <w:numId w:val="0"/>
        </w:numPr>
        <w:bidi w:val="0"/>
        <w:ind w:hanging="0" w:left="720"/>
        <w:jc w:val="left"/>
        <w:rPr>
          <w:sz w:val="40"/>
          <w:szCs w:val="40"/>
        </w:rPr>
      </w:pPr>
      <w:r>
        <w:rPr>
          <w:sz w:val="40"/>
          <w:szCs w:val="40"/>
        </w:rPr>
      </w:r>
    </w:p>
    <w:p>
      <w:pPr>
        <w:pStyle w:val="BodyText"/>
        <w:numPr>
          <w:ilvl w:val="0"/>
          <w:numId w:val="2"/>
        </w:numPr>
        <w:bidi w:val="0"/>
        <w:jc w:val="left"/>
        <w:rPr>
          <w:sz w:val="40"/>
          <w:szCs w:val="40"/>
        </w:rPr>
      </w:pPr>
      <w:r>
        <w:rPr>
          <w:sz w:val="40"/>
          <w:szCs w:val="40"/>
        </w:rPr>
        <w:t>Fees (fixed &amp; variable fees for different tiers)</w:t>
      </w:r>
    </w:p>
    <w:p>
      <w:pPr>
        <w:pStyle w:val="BodyText"/>
        <w:numPr>
          <w:ilvl w:val="0"/>
          <w:numId w:val="0"/>
        </w:numPr>
        <w:bidi w:val="0"/>
        <w:ind w:hanging="0" w:left="720"/>
        <w:jc w:val="left"/>
        <w:rPr>
          <w:sz w:val="40"/>
          <w:szCs w:val="40"/>
        </w:rPr>
      </w:pPr>
      <w:r>
        <w:rPr>
          <w:sz w:val="40"/>
          <w:szCs w:val="40"/>
        </w:rPr>
      </w:r>
    </w:p>
    <w:p>
      <w:pPr>
        <w:pStyle w:val="BodyText"/>
        <w:numPr>
          <w:ilvl w:val="0"/>
          <w:numId w:val="2"/>
        </w:numPr>
        <w:bidi w:val="0"/>
        <w:jc w:val="left"/>
        <w:rPr>
          <w:sz w:val="40"/>
          <w:szCs w:val="40"/>
        </w:rPr>
      </w:pPr>
      <w:r>
        <w:rPr>
          <w:sz w:val="40"/>
          <w:szCs w:val="40"/>
        </w:rPr>
        <w:t>Billing (Configuration settings like period(Monthly), delay or wether billing is active)</w:t>
      </w:r>
    </w:p>
    <w:p>
      <w:pPr>
        <w:pStyle w:val="BodyText"/>
        <w:bidi w:val="0"/>
        <w:jc w:val="left"/>
        <w:rPr>
          <w:sz w:val="40"/>
          <w:szCs w:val="40"/>
        </w:rPr>
      </w:pPr>
      <w:r>
        <w:rPr>
          <w:sz w:val="40"/>
          <w:szCs w:val="40"/>
        </w:rPr>
      </w:r>
    </w:p>
    <w:p>
      <w:pPr>
        <w:pStyle w:val="Heading1"/>
        <w:numPr>
          <w:ilvl w:val="0"/>
          <w:numId w:val="1"/>
        </w:numPr>
        <w:bidi w:val="0"/>
        <w:ind w:hanging="0" w:left="0"/>
        <w:jc w:val="left"/>
        <w:rPr/>
      </w:pPr>
      <w:r>
        <w:rPr/>
        <w:t>Request body (Payload)</w:t>
      </w:r>
    </w:p>
    <w:p>
      <w:pPr>
        <w:pStyle w:val="BodyText"/>
        <w:bidi w:val="0"/>
        <w:jc w:val="left"/>
        <w:rPr/>
      </w:pPr>
      <w:r>
        <w:rPr/>
      </w:r>
    </w:p>
    <w:p>
      <w:pPr>
        <w:pStyle w:val="BodyText"/>
        <w:numPr>
          <w:ilvl w:val="0"/>
          <w:numId w:val="3"/>
        </w:numPr>
        <w:bidi w:val="0"/>
        <w:jc w:val="left"/>
        <w:rPr>
          <w:sz w:val="40"/>
          <w:szCs w:val="40"/>
        </w:rPr>
      </w:pPr>
      <w:r>
        <w:rPr>
          <w:sz w:val="40"/>
          <w:szCs w:val="40"/>
        </w:rPr>
        <w:t xml:space="preserve"> </w:t>
      </w:r>
      <w:r>
        <w:rPr>
          <w:sz w:val="40"/>
          <w:szCs w:val="40"/>
        </w:rPr>
        <w:t>Basic merchant details</w:t>
      </w:r>
    </w:p>
    <w:p>
      <w:pPr>
        <w:pStyle w:val="BodyText"/>
        <w:numPr>
          <w:ilvl w:val="1"/>
          <w:numId w:val="3"/>
        </w:numPr>
        <w:bidi w:val="0"/>
        <w:jc w:val="left"/>
        <w:rPr>
          <w:sz w:val="40"/>
          <w:szCs w:val="40"/>
        </w:rPr>
      </w:pPr>
      <w:r>
        <w:rPr>
          <w:sz w:val="40"/>
          <w:szCs w:val="40"/>
        </w:rPr>
        <w:t>name = merchant name</w:t>
      </w:r>
    </w:p>
    <w:p>
      <w:pPr>
        <w:pStyle w:val="BodyText"/>
        <w:numPr>
          <w:ilvl w:val="1"/>
          <w:numId w:val="3"/>
        </w:numPr>
        <w:bidi w:val="0"/>
        <w:jc w:val="left"/>
        <w:rPr>
          <w:sz w:val="40"/>
          <w:szCs w:val="40"/>
        </w:rPr>
      </w:pPr>
      <w:r>
        <w:rPr>
          <w:sz w:val="40"/>
          <w:szCs w:val="40"/>
        </w:rPr>
        <w:t>Category_code = Industry class code (e.g super-market 5411)</w:t>
      </w:r>
    </w:p>
    <w:p>
      <w:pPr>
        <w:pStyle w:val="BodyText"/>
        <w:numPr>
          <w:ilvl w:val="1"/>
          <w:numId w:val="3"/>
        </w:numPr>
        <w:bidi w:val="0"/>
        <w:jc w:val="left"/>
        <w:rPr>
          <w:sz w:val="40"/>
          <w:szCs w:val="40"/>
        </w:rPr>
      </w:pPr>
      <w:r>
        <w:rPr>
          <w:sz w:val="40"/>
          <w:szCs w:val="40"/>
        </w:rPr>
        <w:t>ext_id = external id assigned by acquirer, must be unique for each merchants</w:t>
      </w:r>
    </w:p>
    <w:p>
      <w:pPr>
        <w:pStyle w:val="BodyText"/>
        <w:numPr>
          <w:ilvl w:val="1"/>
          <w:numId w:val="3"/>
        </w:numPr>
        <w:bidi w:val="0"/>
        <w:jc w:val="left"/>
        <w:rPr>
          <w:sz w:val="40"/>
          <w:szCs w:val="40"/>
        </w:rPr>
      </w:pPr>
      <w:r>
        <w:rPr>
          <w:rStyle w:val="SourceText"/>
          <w:sz w:val="40"/>
          <w:szCs w:val="40"/>
        </w:rPr>
        <w:t>"group_id" =</w:t>
      </w:r>
      <w:r>
        <w:rPr>
          <w:sz w:val="40"/>
          <w:szCs w:val="40"/>
        </w:rPr>
        <w:t xml:space="preserve"> A grouping identifier for organizational purposes.  </w:t>
      </w:r>
      <w:r>
        <w:rPr>
          <w:i/>
          <w:iCs/>
          <w:sz w:val="40"/>
          <w:szCs w:val="40"/>
        </w:rPr>
        <w:t>“Optional”</w:t>
      </w:r>
    </w:p>
    <w:p>
      <w:pPr>
        <w:pStyle w:val="BodyText"/>
        <w:numPr>
          <w:ilvl w:val="0"/>
          <w:numId w:val="0"/>
        </w:numPr>
        <w:bidi w:val="0"/>
        <w:ind w:hanging="0" w:left="1080"/>
        <w:jc w:val="left"/>
        <w:rPr>
          <w:sz w:val="40"/>
          <w:szCs w:val="40"/>
        </w:rPr>
      </w:pPr>
      <w:r>
        <w:rPr>
          <w:sz w:val="40"/>
          <w:szCs w:val="40"/>
        </w:rPr>
      </w:r>
    </w:p>
    <w:p>
      <w:pPr>
        <w:pStyle w:val="BodyText"/>
        <w:numPr>
          <w:ilvl w:val="0"/>
          <w:numId w:val="3"/>
        </w:numPr>
        <w:bidi w:val="0"/>
        <w:jc w:val="left"/>
        <w:rPr>
          <w:sz w:val="40"/>
          <w:szCs w:val="40"/>
        </w:rPr>
      </w:pPr>
      <w:r>
        <w:rPr>
          <w:sz w:val="40"/>
          <w:szCs w:val="40"/>
        </w:rPr>
        <w:t xml:space="preserve"> </w:t>
      </w:r>
      <w:r>
        <w:rPr>
          <w:sz w:val="40"/>
          <w:szCs w:val="40"/>
        </w:rPr>
        <w:t>Contact: Array of names, emails, gender &amp; phone</w:t>
      </w:r>
    </w:p>
    <w:p>
      <w:pPr>
        <w:pStyle w:val="BodyText"/>
        <w:numPr>
          <w:ilvl w:val="0"/>
          <w:numId w:val="0"/>
        </w:numPr>
        <w:bidi w:val="0"/>
        <w:ind w:hanging="0" w:left="720"/>
        <w:jc w:val="left"/>
        <w:rPr>
          <w:sz w:val="40"/>
          <w:szCs w:val="40"/>
        </w:rPr>
      </w:pPr>
      <w:r>
        <w:rPr>
          <w:sz w:val="40"/>
          <w:szCs w:val="40"/>
        </w:rPr>
      </w:r>
    </w:p>
    <w:p>
      <w:pPr>
        <w:pStyle w:val="BodyText"/>
        <w:numPr>
          <w:ilvl w:val="0"/>
          <w:numId w:val="3"/>
        </w:numPr>
        <w:bidi w:val="0"/>
        <w:jc w:val="left"/>
        <w:rPr>
          <w:sz w:val="40"/>
          <w:szCs w:val="40"/>
        </w:rPr>
      </w:pPr>
      <w:r>
        <w:rPr>
          <w:sz w:val="40"/>
          <w:szCs w:val="40"/>
        </w:rPr>
        <w:t>Address</w:t>
      </w:r>
    </w:p>
    <w:p>
      <w:pPr>
        <w:pStyle w:val="BodyText"/>
        <w:numPr>
          <w:ilvl w:val="1"/>
          <w:numId w:val="3"/>
        </w:numPr>
        <w:bidi w:val="0"/>
        <w:jc w:val="left"/>
        <w:rPr>
          <w:sz w:val="40"/>
          <w:szCs w:val="40"/>
        </w:rPr>
      </w:pPr>
      <w:r>
        <w:rPr>
          <w:sz w:val="40"/>
          <w:szCs w:val="40"/>
        </w:rPr>
        <w:t>City</w:t>
      </w:r>
    </w:p>
    <w:p>
      <w:pPr>
        <w:pStyle w:val="BodyText"/>
        <w:numPr>
          <w:ilvl w:val="1"/>
          <w:numId w:val="3"/>
        </w:numPr>
        <w:bidi w:val="0"/>
        <w:jc w:val="left"/>
        <w:rPr>
          <w:sz w:val="40"/>
          <w:szCs w:val="40"/>
        </w:rPr>
      </w:pPr>
      <w:r>
        <w:rPr>
          <w:sz w:val="40"/>
          <w:szCs w:val="40"/>
        </w:rPr>
        <w:t>Country</w:t>
      </w:r>
    </w:p>
    <w:p>
      <w:pPr>
        <w:pStyle w:val="BodyText"/>
        <w:numPr>
          <w:ilvl w:val="1"/>
          <w:numId w:val="3"/>
        </w:numPr>
        <w:bidi w:val="0"/>
        <w:jc w:val="left"/>
        <w:rPr>
          <w:sz w:val="40"/>
          <w:szCs w:val="40"/>
        </w:rPr>
      </w:pPr>
      <w:r>
        <w:rPr>
          <w:sz w:val="40"/>
          <w:szCs w:val="40"/>
        </w:rPr>
        <w:t>ZIP</w:t>
      </w:r>
    </w:p>
    <w:p>
      <w:pPr>
        <w:pStyle w:val="BodyText"/>
        <w:numPr>
          <w:ilvl w:val="1"/>
          <w:numId w:val="3"/>
        </w:numPr>
        <w:bidi w:val="0"/>
        <w:jc w:val="left"/>
        <w:rPr>
          <w:sz w:val="40"/>
          <w:szCs w:val="40"/>
        </w:rPr>
      </w:pPr>
      <w:r>
        <w:rPr>
          <w:sz w:val="40"/>
          <w:szCs w:val="40"/>
        </w:rPr>
        <w:t>Line_1</w:t>
      </w:r>
    </w:p>
    <w:p>
      <w:pPr>
        <w:pStyle w:val="BodyText"/>
        <w:numPr>
          <w:ilvl w:val="1"/>
          <w:numId w:val="3"/>
        </w:numPr>
        <w:bidi w:val="0"/>
        <w:jc w:val="left"/>
        <w:rPr>
          <w:sz w:val="40"/>
          <w:szCs w:val="40"/>
        </w:rPr>
      </w:pPr>
      <w:r>
        <w:rPr>
          <w:sz w:val="40"/>
          <w:szCs w:val="40"/>
        </w:rPr>
        <w:t>Line_2</w:t>
      </w:r>
    </w:p>
    <w:p>
      <w:pPr>
        <w:pStyle w:val="BodyText"/>
        <w:numPr>
          <w:ilvl w:val="0"/>
          <w:numId w:val="0"/>
        </w:numPr>
        <w:bidi w:val="0"/>
        <w:ind w:hanging="0" w:left="1080"/>
        <w:jc w:val="left"/>
        <w:rPr>
          <w:sz w:val="40"/>
          <w:szCs w:val="40"/>
        </w:rPr>
      </w:pPr>
      <w:r>
        <w:rPr>
          <w:sz w:val="40"/>
          <w:szCs w:val="40"/>
        </w:rPr>
      </w:r>
    </w:p>
    <w:p>
      <w:pPr>
        <w:pStyle w:val="BodyText"/>
        <w:numPr>
          <w:ilvl w:val="0"/>
          <w:numId w:val="3"/>
        </w:numPr>
        <w:bidi w:val="0"/>
        <w:jc w:val="left"/>
        <w:rPr>
          <w:sz w:val="40"/>
          <w:szCs w:val="40"/>
        </w:rPr>
      </w:pPr>
      <w:r>
        <w:rPr>
          <w:sz w:val="40"/>
          <w:szCs w:val="40"/>
        </w:rPr>
        <w:t>Transaction settings:</w:t>
      </w:r>
    </w:p>
    <w:p>
      <w:pPr>
        <w:pStyle w:val="BodyText"/>
        <w:numPr>
          <w:ilvl w:val="1"/>
          <w:numId w:val="3"/>
        </w:numPr>
        <w:bidi w:val="0"/>
        <w:jc w:val="left"/>
        <w:rPr>
          <w:sz w:val="40"/>
          <w:szCs w:val="40"/>
        </w:rPr>
      </w:pPr>
      <w:r>
        <w:rPr>
          <w:sz w:val="40"/>
          <w:szCs w:val="40"/>
        </w:rPr>
        <w:t>booking_reference_prefix = A prefix that appears on the payer’s bank statement</w:t>
      </w:r>
    </w:p>
    <w:p>
      <w:pPr>
        <w:pStyle w:val="BodyText"/>
        <w:numPr>
          <w:ilvl w:val="0"/>
          <w:numId w:val="0"/>
        </w:numPr>
        <w:bidi w:val="0"/>
        <w:ind w:hanging="0" w:left="1080"/>
        <w:jc w:val="left"/>
        <w:rPr>
          <w:sz w:val="40"/>
          <w:szCs w:val="40"/>
        </w:rPr>
      </w:pPr>
      <w:r>
        <w:rPr>
          <w:sz w:val="40"/>
          <w:szCs w:val="40"/>
        </w:rPr>
      </w:r>
    </w:p>
    <w:p>
      <w:pPr>
        <w:pStyle w:val="BodyText"/>
        <w:numPr>
          <w:ilvl w:val="0"/>
          <w:numId w:val="3"/>
        </w:numPr>
        <w:bidi w:val="0"/>
        <w:jc w:val="left"/>
        <w:rPr>
          <w:sz w:val="40"/>
          <w:szCs w:val="40"/>
        </w:rPr>
      </w:pPr>
      <w:r>
        <w:rPr>
          <w:sz w:val="40"/>
          <w:szCs w:val="40"/>
        </w:rPr>
        <w:t>Identifier</w:t>
      </w:r>
    </w:p>
    <w:p>
      <w:pPr>
        <w:pStyle w:val="BodyText"/>
        <w:numPr>
          <w:ilvl w:val="1"/>
          <w:numId w:val="3"/>
        </w:numPr>
        <w:bidi w:val="0"/>
        <w:jc w:val="left"/>
        <w:rPr>
          <w:sz w:val="40"/>
          <w:szCs w:val="40"/>
        </w:rPr>
      </w:pPr>
      <w:r>
        <w:rPr>
          <w:sz w:val="40"/>
          <w:szCs w:val="40"/>
        </w:rPr>
        <w:t>ext_id = Branch Unique external identifier</w:t>
      </w:r>
    </w:p>
    <w:p>
      <w:pPr>
        <w:pStyle w:val="BodyText"/>
        <w:numPr>
          <w:ilvl w:val="1"/>
          <w:numId w:val="3"/>
        </w:numPr>
        <w:bidi w:val="0"/>
        <w:jc w:val="left"/>
        <w:rPr>
          <w:sz w:val="40"/>
          <w:szCs w:val="40"/>
        </w:rPr>
      </w:pPr>
      <w:r>
        <w:rPr>
          <w:sz w:val="40"/>
          <w:szCs w:val="40"/>
        </w:rPr>
        <w:t>merchant_branch_id = identifier assigned by the merchant for the branch</w:t>
      </w:r>
    </w:p>
    <w:p>
      <w:pPr>
        <w:pStyle w:val="BodyText"/>
        <w:numPr>
          <w:ilvl w:val="1"/>
          <w:numId w:val="3"/>
        </w:numPr>
        <w:bidi w:val="0"/>
        <w:jc w:val="left"/>
        <w:rPr>
          <w:sz w:val="40"/>
          <w:szCs w:val="40"/>
        </w:rPr>
      </w:pPr>
      <w:r>
        <w:rPr>
          <w:sz w:val="40"/>
          <w:szCs w:val="40"/>
        </w:rPr>
        <w:t>merchant_ext_id = Reference the external ID of the parent merchants</w:t>
      </w:r>
    </w:p>
    <w:p>
      <w:pPr>
        <w:pStyle w:val="BodyText"/>
        <w:numPr>
          <w:ilvl w:val="0"/>
          <w:numId w:val="0"/>
        </w:numPr>
        <w:bidi w:val="0"/>
        <w:ind w:hanging="0" w:left="1080"/>
        <w:jc w:val="left"/>
        <w:rPr>
          <w:sz w:val="40"/>
          <w:szCs w:val="40"/>
        </w:rPr>
      </w:pPr>
      <w:r>
        <w:rPr>
          <w:sz w:val="40"/>
          <w:szCs w:val="40"/>
        </w:rPr>
      </w:r>
    </w:p>
    <w:p>
      <w:pPr>
        <w:pStyle w:val="BodyText"/>
        <w:numPr>
          <w:ilvl w:val="0"/>
          <w:numId w:val="3"/>
        </w:numPr>
        <w:bidi w:val="0"/>
        <w:jc w:val="left"/>
        <w:rPr>
          <w:sz w:val="40"/>
          <w:szCs w:val="40"/>
        </w:rPr>
      </w:pPr>
      <w:r>
        <w:rPr>
          <w:sz w:val="40"/>
          <w:szCs w:val="40"/>
        </w:rPr>
        <w:t>Name &amp; State</w:t>
      </w:r>
    </w:p>
    <w:p>
      <w:pPr>
        <w:pStyle w:val="BodyText"/>
        <w:numPr>
          <w:ilvl w:val="1"/>
          <w:numId w:val="3"/>
        </w:numPr>
        <w:bidi w:val="0"/>
        <w:jc w:val="left"/>
        <w:rPr>
          <w:sz w:val="40"/>
          <w:szCs w:val="40"/>
        </w:rPr>
      </w:pPr>
      <w:r>
        <w:rPr>
          <w:sz w:val="40"/>
          <w:szCs w:val="40"/>
        </w:rPr>
        <w:t>name = The branch name</w:t>
      </w:r>
    </w:p>
    <w:p>
      <w:pPr>
        <w:pStyle w:val="BodyText"/>
        <w:numPr>
          <w:ilvl w:val="1"/>
          <w:numId w:val="3"/>
        </w:numPr>
        <w:bidi w:val="0"/>
        <w:jc w:val="left"/>
        <w:rPr>
          <w:sz w:val="40"/>
          <w:szCs w:val="40"/>
        </w:rPr>
      </w:pPr>
      <w:r>
        <w:rPr>
          <w:sz w:val="40"/>
          <w:szCs w:val="40"/>
        </w:rPr>
        <w:t>State = The current branch state (e.g “Active”)</w:t>
      </w:r>
    </w:p>
    <w:p>
      <w:pPr>
        <w:pStyle w:val="BodyText"/>
        <w:numPr>
          <w:ilvl w:val="0"/>
          <w:numId w:val="0"/>
        </w:numPr>
        <w:bidi w:val="0"/>
        <w:ind w:hanging="0" w:left="1080"/>
        <w:jc w:val="left"/>
        <w:rPr>
          <w:sz w:val="40"/>
          <w:szCs w:val="40"/>
        </w:rPr>
      </w:pPr>
      <w:r>
        <w:rPr>
          <w:sz w:val="40"/>
          <w:szCs w:val="40"/>
        </w:rPr>
      </w:r>
    </w:p>
    <w:p>
      <w:pPr>
        <w:pStyle w:val="BodyText"/>
        <w:numPr>
          <w:ilvl w:val="0"/>
          <w:numId w:val="3"/>
        </w:numPr>
        <w:bidi w:val="0"/>
        <w:jc w:val="left"/>
        <w:rPr>
          <w:sz w:val="40"/>
          <w:szCs w:val="40"/>
        </w:rPr>
      </w:pPr>
      <w:r>
        <w:rPr>
          <w:sz w:val="40"/>
          <w:szCs w:val="40"/>
        </w:rPr>
        <w:t>Time-Stamp</w:t>
      </w:r>
    </w:p>
    <w:p>
      <w:pPr>
        <w:pStyle w:val="BodyText"/>
        <w:numPr>
          <w:ilvl w:val="1"/>
          <w:numId w:val="3"/>
        </w:numPr>
        <w:bidi w:val="0"/>
        <w:jc w:val="left"/>
        <w:rPr/>
      </w:pPr>
      <w:r>
        <w:rPr>
          <w:sz w:val="40"/>
          <w:szCs w:val="40"/>
        </w:rPr>
        <w:t xml:space="preserve"> </w:t>
      </w:r>
      <w:r>
        <w:rPr>
          <w:sz w:val="40"/>
          <w:szCs w:val="40"/>
        </w:rPr>
        <w:t xml:space="preserve">Timestamps like </w:t>
      </w:r>
      <w:r>
        <w:rPr>
          <w:rStyle w:val="SourceText"/>
          <w:sz w:val="40"/>
          <w:szCs w:val="40"/>
        </w:rPr>
        <w:t>"inserted_at"</w:t>
      </w:r>
      <w:r>
        <w:rPr>
          <w:sz w:val="40"/>
          <w:szCs w:val="40"/>
        </w:rPr>
        <w:t xml:space="preserve"> or </w:t>
      </w:r>
      <w:r>
        <w:rPr>
          <w:rStyle w:val="SourceText"/>
          <w:sz w:val="40"/>
          <w:szCs w:val="40"/>
        </w:rPr>
        <w:t>"updated_at"</w:t>
      </w:r>
      <w:r>
        <w:rPr>
          <w:sz w:val="40"/>
          <w:szCs w:val="40"/>
        </w:rPr>
        <w:t xml:space="preserve"> indicate when the resource was created or modified. </w:t>
      </w:r>
    </w:p>
    <w:p>
      <w:pPr>
        <w:pStyle w:val="BodyText"/>
        <w:bidi w:val="0"/>
        <w:jc w:val="left"/>
        <w:rPr>
          <w:sz w:val="40"/>
          <w:szCs w:val="40"/>
        </w:rPr>
      </w:pPr>
      <w:r>
        <w:rPr>
          <w:sz w:val="40"/>
          <w:szCs w:val="40"/>
        </w:rPr>
      </w:r>
    </w:p>
    <w:p>
      <w:pPr>
        <w:pStyle w:val="Heading1"/>
        <w:numPr>
          <w:ilvl w:val="0"/>
          <w:numId w:val="1"/>
        </w:numPr>
        <w:bidi w:val="0"/>
        <w:ind w:hanging="0" w:left="0"/>
        <w:jc w:val="left"/>
        <w:rPr/>
      </w:pPr>
      <w:r>
        <w:rPr/>
        <w:t>Global Authentication &amp; Event handlers</w:t>
      </w:r>
    </w:p>
    <w:p>
      <w:pPr>
        <w:pStyle w:val="BodyText"/>
        <w:numPr>
          <w:ilvl w:val="0"/>
          <w:numId w:val="4"/>
        </w:numPr>
        <w:bidi w:val="0"/>
        <w:jc w:val="left"/>
        <w:rPr>
          <w:sz w:val="40"/>
          <w:szCs w:val="40"/>
        </w:rPr>
      </w:pPr>
      <w:r>
        <w:rPr>
          <w:sz w:val="40"/>
          <w:szCs w:val="40"/>
        </w:rPr>
        <w:t xml:space="preserve"> </w:t>
      </w:r>
      <w:r>
        <w:rPr>
          <w:sz w:val="40"/>
          <w:szCs w:val="40"/>
        </w:rPr>
        <w:t>Authentication block:</w:t>
      </w:r>
    </w:p>
    <w:p>
      <w:pPr>
        <w:pStyle w:val="BodyText"/>
        <w:numPr>
          <w:ilvl w:val="0"/>
          <w:numId w:val="0"/>
        </w:numPr>
        <w:bidi w:val="0"/>
        <w:ind w:hanging="0" w:left="1080"/>
        <w:jc w:val="left"/>
        <w:rPr>
          <w:sz w:val="40"/>
          <w:szCs w:val="40"/>
        </w:rPr>
      </w:pPr>
      <w:r>
        <w:rPr>
          <w:sz w:val="40"/>
          <w:szCs w:val="40"/>
        </w:rPr>
        <w:t>A collection is configured to use Basic Authentication with variables for “Username” &amp; “password”. This credentials are applied to every request in the collection</w:t>
      </w:r>
    </w:p>
    <w:p>
      <w:pPr>
        <w:pStyle w:val="BodyText"/>
        <w:numPr>
          <w:ilvl w:val="0"/>
          <w:numId w:val="4"/>
        </w:numPr>
        <w:bidi w:val="0"/>
        <w:jc w:val="left"/>
        <w:rPr>
          <w:sz w:val="40"/>
          <w:szCs w:val="40"/>
        </w:rPr>
      </w:pPr>
      <w:r>
        <w:rPr>
          <w:sz w:val="40"/>
          <w:szCs w:val="40"/>
        </w:rPr>
        <w:t xml:space="preserve"> </w:t>
      </w:r>
      <w:r>
        <w:rPr>
          <w:sz w:val="40"/>
          <w:szCs w:val="40"/>
        </w:rPr>
        <w:t>Event handlers:</w:t>
      </w:r>
    </w:p>
    <w:p>
      <w:pPr>
        <w:pStyle w:val="BodyText"/>
        <w:numPr>
          <w:ilvl w:val="0"/>
          <w:numId w:val="0"/>
        </w:numPr>
        <w:bidi w:val="0"/>
        <w:ind w:hanging="0" w:left="1080"/>
        <w:jc w:val="left"/>
        <w:rPr>
          <w:sz w:val="40"/>
          <w:szCs w:val="40"/>
        </w:rPr>
      </w:pPr>
      <w:r>
        <w:rPr>
          <w:sz w:val="40"/>
          <w:szCs w:val="40"/>
        </w:rPr>
        <w:t>Both the “pre-request” and “test” scripts are empty. This indicates that there are no custom “pre-request” modification or test validation being run automatically; you can add your own scripts here if needed for your integration.</w:t>
      </w:r>
    </w:p>
    <w:p>
      <w:pPr>
        <w:pStyle w:val="BodyText"/>
        <w:bidi w:val="0"/>
        <w:jc w:val="left"/>
        <w:rPr>
          <w:sz w:val="40"/>
          <w:szCs w:val="40"/>
        </w:rPr>
      </w:pPr>
      <w:r>
        <w:rPr>
          <w:sz w:val="40"/>
          <w:szCs w:val="40"/>
        </w:rPr>
      </w:r>
    </w:p>
    <w:p>
      <w:pPr>
        <w:pStyle w:val="BodyText"/>
        <w:bidi w:val="0"/>
        <w:jc w:val="left"/>
        <w:rPr>
          <w:sz w:val="40"/>
          <w:szCs w:val="40"/>
        </w:rPr>
      </w:pPr>
      <w:r>
        <w:rPr>
          <w:sz w:val="40"/>
          <w:szCs w:val="40"/>
        </w:rPr>
      </w:r>
    </w:p>
    <w:p>
      <w:pPr>
        <w:pStyle w:val="Heading1"/>
        <w:numPr>
          <w:ilvl w:val="0"/>
          <w:numId w:val="1"/>
        </w:numPr>
        <w:bidi w:val="0"/>
        <w:ind w:hanging="0" w:left="0"/>
        <w:jc w:val="left"/>
        <w:rPr/>
      </w:pPr>
      <w:r>
        <w:rPr/>
        <w:t>API calls, URL’s &amp; ENDPOINTS</w:t>
      </w:r>
    </w:p>
    <w:p>
      <w:pPr>
        <w:pStyle w:val="BodyText"/>
        <w:bidi w:val="0"/>
        <w:jc w:val="left"/>
        <w:rPr/>
      </w:pPr>
      <w:r>
        <w:rPr/>
      </w:r>
    </w:p>
    <w:p>
      <w:pPr>
        <w:pStyle w:val="BodyText"/>
        <w:numPr>
          <w:ilvl w:val="0"/>
          <w:numId w:val="5"/>
        </w:numPr>
        <w:bidi w:val="0"/>
        <w:jc w:val="left"/>
        <w:rPr>
          <w:sz w:val="40"/>
          <w:szCs w:val="40"/>
        </w:rPr>
      </w:pPr>
      <w:r>
        <w:rPr>
          <w:sz w:val="40"/>
          <w:szCs w:val="40"/>
        </w:rPr>
        <w:t xml:space="preserve"> </w:t>
      </w:r>
      <w:r>
        <w:rPr>
          <w:b/>
          <w:bCs/>
          <w:sz w:val="40"/>
          <w:szCs w:val="40"/>
        </w:rPr>
        <w:t>Create Merchant</w:t>
      </w:r>
    </w:p>
    <w:p>
      <w:pPr>
        <w:pStyle w:val="BodyText"/>
        <w:numPr>
          <w:ilvl w:val="1"/>
          <w:numId w:val="5"/>
        </w:numPr>
        <w:bidi w:val="0"/>
        <w:jc w:val="left"/>
        <w:rPr>
          <w:b/>
          <w:bCs/>
          <w:sz w:val="40"/>
          <w:szCs w:val="40"/>
        </w:rPr>
      </w:pPr>
      <w:r>
        <w:rPr>
          <w:b/>
          <w:bCs/>
          <w:sz w:val="40"/>
          <w:szCs w:val="40"/>
        </w:rPr>
        <w:t>Http method &amp; URL:</w:t>
      </w:r>
    </w:p>
    <w:p>
      <w:pPr>
        <w:pStyle w:val="BodyText"/>
        <w:numPr>
          <w:ilvl w:val="2"/>
          <w:numId w:val="6"/>
        </w:numPr>
        <w:bidi w:val="0"/>
        <w:jc w:val="left"/>
        <w:rPr/>
      </w:pPr>
      <w:r>
        <w:rPr>
          <w:sz w:val="40"/>
          <w:szCs w:val="40"/>
        </w:rPr>
        <w:t xml:space="preserve">The request is a </w:t>
      </w:r>
      <w:r>
        <w:rPr>
          <w:rStyle w:val="Strong"/>
          <w:sz w:val="40"/>
          <w:szCs w:val="40"/>
        </w:rPr>
        <w:t>POST</w:t>
      </w:r>
      <w:r>
        <w:rPr>
          <w:sz w:val="40"/>
          <w:szCs w:val="40"/>
        </w:rPr>
        <w:t xml:space="preserve"> to a URL constructed using a variable (e.g., </w:t>
      </w:r>
      <w:r>
        <w:rPr>
          <w:rStyle w:val="SourceText"/>
          <w:i/>
          <w:iCs/>
          <w:sz w:val="40"/>
          <w:szCs w:val="40"/>
          <w:shd w:fill="FFFF00" w:val="clear"/>
        </w:rPr>
        <w:t>{{aquibaseNg}}/v2/merchants</w:t>
      </w:r>
      <w:r>
        <w:rPr>
          <w:sz w:val="40"/>
          <w:szCs w:val="40"/>
        </w:rPr>
        <w:t xml:space="preserve">). </w:t>
      </w:r>
    </w:p>
    <w:p>
      <w:pPr>
        <w:pStyle w:val="BodyText"/>
        <w:numPr>
          <w:ilvl w:val="2"/>
          <w:numId w:val="6"/>
        </w:numPr>
        <w:bidi w:val="0"/>
        <w:jc w:val="left"/>
        <w:rPr/>
      </w:pPr>
      <w:r>
        <w:rPr>
          <w:sz w:val="40"/>
          <w:szCs w:val="40"/>
        </w:rPr>
        <w:t xml:space="preserve">The base URL is defined in the info section; notice there’s a distinction between sandbox (using </w:t>
      </w:r>
      <w:r>
        <w:rPr>
          <w:rStyle w:val="SourceText"/>
          <w:i/>
          <w:iCs/>
          <w:sz w:val="40"/>
          <w:szCs w:val="40"/>
          <w:shd w:fill="FFFF00" w:val="clear"/>
        </w:rPr>
        <w:t>.int.bluecode.ng</w:t>
      </w:r>
      <w:r>
        <w:rPr>
          <w:sz w:val="40"/>
          <w:szCs w:val="40"/>
        </w:rPr>
        <w:t xml:space="preserve">) and production endpoints (should be </w:t>
      </w:r>
      <w:r>
        <w:rPr>
          <w:rStyle w:val="SourceText"/>
          <w:i/>
          <w:iCs/>
          <w:sz w:val="40"/>
          <w:szCs w:val="40"/>
        </w:rPr>
        <w:t>.</w:t>
      </w:r>
      <w:r>
        <w:rPr>
          <w:rStyle w:val="SourceText"/>
          <w:i/>
          <w:iCs/>
          <w:sz w:val="40"/>
          <w:szCs w:val="40"/>
          <w:shd w:fill="FFFF00" w:val="clear"/>
        </w:rPr>
        <w:t>bluecode.ng</w:t>
      </w:r>
      <w:r>
        <w:rPr>
          <w:i/>
          <w:iCs/>
          <w:sz w:val="40"/>
          <w:szCs w:val="40"/>
          <w:shd w:fill="FFFF00" w:val="clear"/>
        </w:rPr>
        <w:t xml:space="preserve"> </w:t>
      </w:r>
      <w:r>
        <w:rPr>
          <w:sz w:val="40"/>
          <w:szCs w:val="40"/>
          <w:shd w:fill="FFFF00" w:val="clear"/>
        </w:rPr>
        <w:t xml:space="preserve">or </w:t>
      </w:r>
      <w:r>
        <w:rPr>
          <w:rStyle w:val="SourceText"/>
          <w:i/>
          <w:iCs/>
          <w:sz w:val="40"/>
          <w:szCs w:val="40"/>
          <w:shd w:fill="FFFF00" w:val="clear"/>
        </w:rPr>
        <w:t>.com</w:t>
      </w:r>
      <w:r>
        <w:rPr>
          <w:sz w:val="40"/>
          <w:szCs w:val="40"/>
        </w:rPr>
        <w:t xml:space="preserve"> as per the checklist). </w:t>
      </w:r>
    </w:p>
    <w:p>
      <w:pPr>
        <w:pStyle w:val="Normal"/>
        <w:bidi w:val="0"/>
        <w:spacing w:before="0" w:after="283"/>
        <w:jc w:val="left"/>
        <w:rPr/>
      </w:pPr>
      <w:r>
        <w:rPr>
          <w:rStyle w:val="Strong"/>
          <w:sz w:val="40"/>
          <w:szCs w:val="40"/>
        </w:rPr>
        <w:t>Response Examples:</w:t>
      </w:r>
      <w:r>
        <w:rPr>
          <w:sz w:val="40"/>
          <w:szCs w:val="40"/>
        </w:rPr>
        <w:t xml:space="preserve"> </w:t>
      </w:r>
    </w:p>
    <w:p>
      <w:pPr>
        <w:pStyle w:val="BodyText"/>
        <w:numPr>
          <w:ilvl w:val="0"/>
          <w:numId w:val="7"/>
        </w:numPr>
        <w:tabs>
          <w:tab w:val="left" w:pos="709" w:leader="none"/>
        </w:tabs>
        <w:bidi w:val="0"/>
        <w:spacing w:before="0" w:after="0"/>
        <w:ind w:hanging="283" w:left="709"/>
        <w:jc w:val="left"/>
        <w:rPr/>
      </w:pPr>
      <w:r>
        <w:rPr/>
        <w:t xml:space="preserve">The JSON file includes sample responses (with HTTP status 201, meaning "Created") showing what the API returns upon successful creation of a merchant. </w:t>
      </w:r>
    </w:p>
    <w:p>
      <w:pPr>
        <w:pStyle w:val="BodyText"/>
        <w:numPr>
          <w:ilvl w:val="0"/>
          <w:numId w:val="7"/>
        </w:numPr>
        <w:tabs>
          <w:tab w:val="left" w:pos="709" w:leader="none"/>
        </w:tabs>
        <w:bidi w:val="0"/>
        <w:spacing w:before="0" w:after="0"/>
        <w:ind w:hanging="283" w:left="709"/>
        <w:jc w:val="left"/>
        <w:rPr/>
      </w:pPr>
      <w:r>
        <w:rPr/>
        <w:t xml:space="preserve">The response body contains a </w:t>
      </w:r>
      <w:r>
        <w:rPr>
          <w:rStyle w:val="SourceText"/>
        </w:rPr>
        <w:t>"data"</w:t>
      </w:r>
      <w:r>
        <w:rPr/>
        <w:t xml:space="preserve"> object with details like </w:t>
      </w:r>
      <w:r>
        <w:rPr>
          <w:rStyle w:val="SourceText"/>
          <w:i/>
          <w:iCs/>
          <w:shd w:fill="FFFF00" w:val="clear"/>
        </w:rPr>
        <w:t>access_id</w:t>
      </w:r>
      <w:r>
        <w:rPr/>
        <w:t xml:space="preserve">, </w:t>
      </w:r>
      <w:r>
        <w:rPr>
          <w:rStyle w:val="SourceText"/>
          <w:i/>
          <w:iCs/>
          <w:shd w:fill="FFFF00" w:val="clear"/>
        </w:rPr>
        <w:t>access_secret_key</w:t>
      </w:r>
      <w:r>
        <w:rPr/>
        <w:t xml:space="preserve">, address, billing info, contact info, and transaction settings. </w:t>
      </w:r>
    </w:p>
    <w:p>
      <w:pPr>
        <w:pStyle w:val="BodyText"/>
        <w:numPr>
          <w:ilvl w:val="0"/>
          <w:numId w:val="7"/>
        </w:numPr>
        <w:tabs>
          <w:tab w:val="left" w:pos="709" w:leader="none"/>
        </w:tabs>
        <w:bidi w:val="0"/>
        <w:ind w:hanging="283" w:left="709"/>
        <w:jc w:val="left"/>
        <w:rPr/>
      </w:pPr>
      <w:r>
        <w:rPr/>
        <w:t xml:space="preserve">There are also HTTP headers such as </w:t>
      </w:r>
      <w:r>
        <w:rPr>
          <w:rStyle w:val="SourceText"/>
        </w:rPr>
        <w:t>location</w:t>
      </w:r>
      <w:r>
        <w:rPr/>
        <w:t xml:space="preserve"> that indicate the URL of the newly created merchant resource.</w:t>
      </w:r>
    </w:p>
    <w:p>
      <w:pPr>
        <w:pStyle w:val="BodyText"/>
        <w:bidi w:val="0"/>
        <w:jc w:val="left"/>
        <w:rPr/>
      </w:pPr>
      <w:r>
        <w:rPr/>
      </w:r>
    </w:p>
    <w:p>
      <w:pPr>
        <w:pStyle w:val="BodyText"/>
        <w:bidi w:val="0"/>
        <w:jc w:val="left"/>
        <w:rPr>
          <w:rStyle w:val="SourceText"/>
          <w:i w:val="false"/>
          <w:i w:val="false"/>
          <w:iCs w:val="false"/>
          <w:sz w:val="24"/>
          <w:szCs w:val="24"/>
          <w:highlight w:val="none"/>
          <w:shd w:fill="auto" w:val="clear"/>
        </w:rPr>
      </w:pPr>
      <w:r>
        <w:rPr>
          <w:sz w:val="40"/>
          <w:szCs w:val="40"/>
        </w:rPr>
        <w:t xml:space="preserve">NOTE: We need to store the  </w:t>
      </w:r>
      <w:r>
        <w:rPr>
          <w:rStyle w:val="SourceText"/>
          <w:i/>
          <w:iCs/>
          <w:sz w:val="24"/>
          <w:szCs w:val="24"/>
          <w:shd w:fill="FFFF00" w:val="clear"/>
        </w:rPr>
        <w:t xml:space="preserve">access_id, access_secret_key </w:t>
      </w:r>
      <w:r>
        <w:rPr>
          <w:rStyle w:val="SourceText"/>
          <w:i w:val="false"/>
          <w:iCs w:val="false"/>
          <w:sz w:val="24"/>
          <w:szCs w:val="24"/>
          <w:shd w:fill="auto" w:val="clear"/>
        </w:rPr>
        <w:t xml:space="preserve">in our database, Make sure that parameters are sent in the request body (not as query strings) and that every request uses a unique </w:t>
      </w:r>
      <w:r>
        <w:rPr>
          <w:rStyle w:val="SourceText"/>
          <w:i w:val="false"/>
          <w:iCs w:val="false"/>
          <w:sz w:val="24"/>
          <w:szCs w:val="24"/>
          <w:shd w:fill="FFFF00" w:val="clear"/>
        </w:rPr>
        <w:t>merchant_tx_id</w:t>
      </w:r>
      <w:r>
        <w:rPr>
          <w:rStyle w:val="SourceText"/>
          <w:i w:val="false"/>
          <w:iCs w:val="false"/>
          <w:sz w:val="24"/>
          <w:szCs w:val="24"/>
          <w:shd w:fill="auto" w:val="clear"/>
        </w:rPr>
        <w:t xml:space="preserve"> if applicable. </w:t>
      </w:r>
    </w:p>
    <w:p>
      <w:pPr>
        <w:pStyle w:val="BodyText"/>
        <w:bidi w:val="0"/>
        <w:jc w:val="left"/>
        <w:rPr>
          <w:sz w:val="40"/>
          <w:szCs w:val="40"/>
        </w:rPr>
      </w:pPr>
      <w:r>
        <w:rPr>
          <w:sz w:val="40"/>
          <w:szCs w:val="40"/>
        </w:rPr>
      </w:r>
    </w:p>
    <w:p>
      <w:pPr>
        <w:pStyle w:val="BodyText"/>
        <w:numPr>
          <w:ilvl w:val="0"/>
          <w:numId w:val="8"/>
        </w:numPr>
        <w:bidi w:val="0"/>
        <w:jc w:val="left"/>
        <w:rPr/>
      </w:pPr>
      <w:r>
        <w:rPr>
          <w:sz w:val="40"/>
          <w:szCs w:val="40"/>
        </w:rPr>
        <w:t xml:space="preserve"> </w:t>
      </w:r>
      <w:r>
        <w:rPr>
          <w:b/>
          <w:bCs/>
          <w:sz w:val="40"/>
          <w:szCs w:val="40"/>
        </w:rPr>
        <w:t>FETCH MERCHANT DETAILS</w:t>
      </w:r>
    </w:p>
    <w:p>
      <w:pPr>
        <w:pStyle w:val="BodyText"/>
        <w:numPr>
          <w:ilvl w:val="0"/>
          <w:numId w:val="0"/>
        </w:numPr>
        <w:bidi w:val="0"/>
        <w:ind w:hanging="0" w:left="720"/>
        <w:jc w:val="left"/>
        <w:rPr/>
      </w:pPr>
      <w:r>
        <w:rPr>
          <w:sz w:val="40"/>
          <w:szCs w:val="40"/>
        </w:rPr>
        <w:t xml:space="preserve">The URL for fetching details is structured as </w:t>
      </w:r>
      <w:r>
        <w:rPr>
          <w:rStyle w:val="SourceText"/>
          <w:i/>
          <w:iCs/>
          <w:sz w:val="40"/>
          <w:szCs w:val="40"/>
          <w:shd w:fill="FFFF00" w:val="clear"/>
        </w:rPr>
        <w:t>{{aquibaseNg}}/v2/merchants/{{merchant_ext_id}}</w:t>
      </w:r>
      <w:r>
        <w:rPr>
          <w:sz w:val="40"/>
          <w:szCs w:val="40"/>
        </w:rPr>
        <w:t xml:space="preserve">.  </w:t>
      </w:r>
      <w:r>
        <w:rPr>
          <w:b/>
          <w:bCs/>
          <w:sz w:val="40"/>
          <w:szCs w:val="40"/>
        </w:rPr>
        <w:t>GET</w:t>
      </w:r>
    </w:p>
    <w:p>
      <w:pPr>
        <w:pStyle w:val="BodyText"/>
        <w:numPr>
          <w:ilvl w:val="0"/>
          <w:numId w:val="36"/>
        </w:numPr>
        <w:tabs>
          <w:tab w:val="clear" w:pos="709"/>
          <w:tab w:val="left" w:pos="720" w:leader="none"/>
        </w:tabs>
        <w:bidi w:val="0"/>
        <w:spacing w:before="0" w:after="0"/>
        <w:ind w:hanging="283" w:left="720"/>
        <w:jc w:val="left"/>
        <w:rPr/>
      </w:pPr>
      <w:r>
        <w:rPr/>
        <w:t xml:space="preserve">When you call this endpoint, the API returns the merchant’s data similar to what was returned during creation. </w:t>
      </w:r>
    </w:p>
    <w:p>
      <w:pPr>
        <w:pStyle w:val="BodyText"/>
        <w:numPr>
          <w:ilvl w:val="0"/>
          <w:numId w:val="37"/>
        </w:numPr>
        <w:tabs>
          <w:tab w:val="clear" w:pos="709"/>
          <w:tab w:val="left" w:pos="720" w:leader="none"/>
        </w:tabs>
        <w:bidi w:val="0"/>
        <w:spacing w:before="0" w:after="0"/>
        <w:ind w:hanging="283" w:left="720"/>
        <w:jc w:val="left"/>
        <w:rPr/>
      </w:pPr>
      <w:r>
        <w:rPr/>
        <w:t xml:space="preserve">The response includes the merchant’s address, contact details, billing, fees, and transaction settings, among other data. </w:t>
      </w:r>
    </w:p>
    <w:p>
      <w:pPr>
        <w:pStyle w:val="BodyText"/>
        <w:numPr>
          <w:ilvl w:val="0"/>
          <w:numId w:val="38"/>
        </w:numPr>
        <w:tabs>
          <w:tab w:val="clear" w:pos="709"/>
          <w:tab w:val="left" w:pos="720" w:leader="none"/>
        </w:tabs>
        <w:bidi w:val="0"/>
        <w:ind w:hanging="283" w:left="720"/>
        <w:jc w:val="left"/>
        <w:rPr/>
      </w:pPr>
      <w:r>
        <w:rPr/>
        <w:t xml:space="preserve">The returned JSON follows a similar structure as the creation response, nested under a </w:t>
      </w:r>
      <w:r>
        <w:rPr>
          <w:rStyle w:val="SourceText"/>
        </w:rPr>
        <w:t>"data"</w:t>
      </w:r>
      <w:r>
        <w:rPr/>
        <w:t xml:space="preserve"> object. </w:t>
      </w:r>
    </w:p>
    <w:p>
      <w:pPr>
        <w:pStyle w:val="Heading3"/>
        <w:numPr>
          <w:ilvl w:val="2"/>
          <w:numId w:val="11"/>
        </w:numPr>
        <w:bidi w:val="0"/>
        <w:jc w:val="left"/>
        <w:rPr/>
      </w:pPr>
      <w:r>
        <w:rPr>
          <w:rStyle w:val="Strong"/>
          <w:b/>
          <w:bCs/>
          <w:sz w:val="40"/>
          <w:szCs w:val="40"/>
        </w:rPr>
        <w:t xml:space="preserve"> </w:t>
      </w:r>
      <w:r>
        <w:rPr>
          <w:rStyle w:val="Strong"/>
          <w:b/>
          <w:bCs/>
          <w:sz w:val="40"/>
          <w:szCs w:val="40"/>
        </w:rPr>
        <w:t>Create Branch Request</w:t>
      </w:r>
    </w:p>
    <w:p>
      <w:pPr>
        <w:pStyle w:val="BodyText"/>
        <w:numPr>
          <w:ilvl w:val="0"/>
          <w:numId w:val="9"/>
        </w:numPr>
        <w:tabs>
          <w:tab w:val="left" w:pos="709" w:leader="none"/>
        </w:tabs>
        <w:bidi w:val="0"/>
        <w:ind w:hanging="283" w:left="709"/>
        <w:jc w:val="left"/>
        <w:rPr/>
      </w:pPr>
      <w:r>
        <w:rPr>
          <w:rStyle w:val="Strong"/>
        </w:rPr>
        <w:t>HTTP Method &amp; URL:</w:t>
      </w:r>
    </w:p>
    <w:p>
      <w:pPr>
        <w:pStyle w:val="BodyText"/>
        <w:numPr>
          <w:ilvl w:val="1"/>
          <w:numId w:val="9"/>
        </w:numPr>
        <w:tabs>
          <w:tab w:val="clear" w:pos="709"/>
          <w:tab w:val="left" w:pos="1418" w:leader="none"/>
        </w:tabs>
        <w:bidi w:val="0"/>
        <w:spacing w:before="0" w:after="0"/>
        <w:ind w:hanging="283" w:left="1418"/>
        <w:jc w:val="left"/>
        <w:rPr/>
      </w:pPr>
      <w:r>
        <w:rPr>
          <w:rStyle w:val="Strong"/>
        </w:rPr>
        <w:t>Method:</w:t>
      </w:r>
      <w:r>
        <w:rPr/>
        <w:t xml:space="preserve"> POST </w:t>
      </w:r>
    </w:p>
    <w:p>
      <w:pPr>
        <w:pStyle w:val="BodyText"/>
        <w:numPr>
          <w:ilvl w:val="1"/>
          <w:numId w:val="9"/>
        </w:numPr>
        <w:tabs>
          <w:tab w:val="clear" w:pos="709"/>
          <w:tab w:val="left" w:pos="1418" w:leader="none"/>
        </w:tabs>
        <w:bidi w:val="0"/>
        <w:spacing w:before="0" w:after="0"/>
        <w:ind w:hanging="283" w:left="1418"/>
        <w:jc w:val="left"/>
        <w:rPr/>
      </w:pPr>
      <w:r>
        <w:rPr>
          <w:rStyle w:val="Strong"/>
        </w:rPr>
        <w:t>URL:</w:t>
      </w:r>
      <w:r>
        <w:rPr/>
        <w:t xml:space="preserve"> The endpoint is constructed as </w:t>
      </w:r>
      <w:r>
        <w:rPr>
          <w:rStyle w:val="SourceText"/>
          <w:i/>
          <w:iCs/>
          <w:shd w:fill="FFFF00" w:val="clear"/>
        </w:rPr>
        <w:t>{{aquibaseNg}}/v2/merchants/{{merchant_ext_id}}/branches</w:t>
      </w:r>
      <w:r>
        <w:rPr>
          <w:i/>
          <w:iCs/>
          <w:shd w:fill="FFFF00" w:val="clear"/>
        </w:rPr>
        <w:t xml:space="preserve">, where </w:t>
      </w:r>
      <w:r>
        <w:rPr>
          <w:rStyle w:val="SourceText"/>
          <w:i/>
          <w:iCs/>
          <w:shd w:fill="FFFF00" w:val="clear"/>
        </w:rPr>
        <w:t>{{merchant_ext_id}}</w:t>
      </w:r>
      <w:r>
        <w:rPr/>
        <w:t xml:space="preserve"> is a variable representing the external ID of the merchant for whom you want to add a branch. </w:t>
      </w:r>
    </w:p>
    <w:p>
      <w:pPr>
        <w:pStyle w:val="BodyText"/>
        <w:numPr>
          <w:ilvl w:val="0"/>
          <w:numId w:val="9"/>
        </w:numPr>
        <w:tabs>
          <w:tab w:val="left" w:pos="709" w:leader="none"/>
        </w:tabs>
        <w:bidi w:val="0"/>
        <w:ind w:hanging="283" w:left="709"/>
        <w:jc w:val="left"/>
        <w:rPr/>
      </w:pPr>
      <w:r>
        <w:rPr>
          <w:rStyle w:val="Strong"/>
        </w:rPr>
        <w:t>Request Body (Raw JSON):</w:t>
      </w:r>
      <w:r>
        <w:rPr/>
        <w:br/>
        <w:t xml:space="preserve">The request payload contains a top-level </w:t>
      </w:r>
      <w:r>
        <w:rPr>
          <w:rStyle w:val="SourceText"/>
        </w:rPr>
        <w:t>"branch"</w:t>
      </w:r>
      <w:r>
        <w:rPr/>
        <w:t xml:space="preserve"> object with details such as:</w:t>
      </w:r>
    </w:p>
    <w:p>
      <w:pPr>
        <w:pStyle w:val="BodyText"/>
        <w:numPr>
          <w:ilvl w:val="1"/>
          <w:numId w:val="9"/>
        </w:numPr>
        <w:tabs>
          <w:tab w:val="clear" w:pos="709"/>
          <w:tab w:val="left" w:pos="1418" w:leader="none"/>
        </w:tabs>
        <w:bidi w:val="0"/>
        <w:spacing w:before="0" w:after="0"/>
        <w:ind w:hanging="283" w:left="1418"/>
        <w:jc w:val="left"/>
        <w:rPr/>
      </w:pPr>
      <w:r>
        <w:rPr>
          <w:rStyle w:val="Strong"/>
        </w:rPr>
        <w:t>Branch Name:</w:t>
      </w:r>
      <w:r>
        <w:rPr/>
        <w:t xml:space="preserve"> </w:t>
      </w:r>
      <w:r>
        <w:rPr>
          <w:rStyle w:val="SourceText"/>
        </w:rPr>
        <w:t>"name": "Test Outlet 1"</w:t>
      </w:r>
      <w:r>
        <w:rPr/>
        <w:t xml:space="preserve"> or </w:t>
      </w:r>
      <w:r>
        <w:rPr>
          <w:rStyle w:val="SourceText"/>
        </w:rPr>
        <w:t>"New Action Branch HQ"</w:t>
      </w:r>
      <w:r>
        <w:rPr/>
        <w:t xml:space="preserve">. </w:t>
      </w:r>
    </w:p>
    <w:p>
      <w:pPr>
        <w:pStyle w:val="BodyText"/>
        <w:numPr>
          <w:ilvl w:val="1"/>
          <w:numId w:val="9"/>
        </w:numPr>
        <w:tabs>
          <w:tab w:val="clear" w:pos="709"/>
          <w:tab w:val="left" w:pos="1418" w:leader="none"/>
        </w:tabs>
        <w:bidi w:val="0"/>
        <w:spacing w:before="0" w:after="0"/>
        <w:ind w:hanging="283" w:left="1418"/>
        <w:jc w:val="left"/>
        <w:rPr/>
      </w:pPr>
      <w:r>
        <w:rPr>
          <w:rStyle w:val="Strong"/>
        </w:rPr>
        <w:t>Merchant Branch ID and ext_id:</w:t>
      </w:r>
      <w:r>
        <w:rPr/>
        <w:t xml:space="preserve"> Unique identifiers for the branch (e.g., </w:t>
      </w:r>
      <w:r>
        <w:rPr>
          <w:rStyle w:val="SourceText"/>
        </w:rPr>
        <w:t>"merchant_branch_id": "OT1289879"</w:t>
      </w:r>
      <w:r>
        <w:rPr/>
        <w:t xml:space="preserve">, </w:t>
      </w:r>
      <w:r>
        <w:rPr>
          <w:rStyle w:val="SourceText"/>
        </w:rPr>
        <w:t>"ext_id": "OT1289879"</w:t>
      </w:r>
      <w:r>
        <w:rPr/>
        <w:t xml:space="preserve">). </w:t>
      </w:r>
    </w:p>
    <w:p>
      <w:pPr>
        <w:pStyle w:val="BodyText"/>
        <w:numPr>
          <w:ilvl w:val="1"/>
          <w:numId w:val="9"/>
        </w:numPr>
        <w:tabs>
          <w:tab w:val="clear" w:pos="709"/>
          <w:tab w:val="left" w:pos="1418" w:leader="none"/>
        </w:tabs>
        <w:bidi w:val="0"/>
        <w:spacing w:before="0" w:after="0"/>
        <w:ind w:hanging="283" w:left="1418"/>
        <w:jc w:val="left"/>
        <w:rPr/>
      </w:pPr>
      <w:r>
        <w:rPr>
          <w:rStyle w:val="Strong"/>
        </w:rPr>
        <w:t>Address:</w:t>
      </w:r>
      <w:r>
        <w:rPr/>
        <w:t xml:space="preserve"> Details of the branch’s address (e.g., </w:t>
      </w:r>
      <w:r>
        <w:rPr>
          <w:rStyle w:val="SourceText"/>
        </w:rPr>
        <w:t>"city": "Westville"</w:t>
      </w:r>
      <w:r>
        <w:rPr/>
        <w:t xml:space="preserve">, </w:t>
      </w:r>
      <w:r>
        <w:rPr>
          <w:rStyle w:val="SourceText"/>
        </w:rPr>
        <w:t>"line_1": "Dock Street 2"</w:t>
      </w:r>
      <w:r>
        <w:rPr/>
        <w:t xml:space="preserve">, </w:t>
      </w:r>
      <w:r>
        <w:rPr>
          <w:rStyle w:val="SourceText"/>
        </w:rPr>
        <w:t>"zip": "098765"</w:t>
      </w:r>
      <w:r>
        <w:rPr/>
        <w:t xml:space="preserve">, </w:t>
      </w:r>
      <w:r>
        <w:rPr>
          <w:rStyle w:val="SourceText"/>
        </w:rPr>
        <w:t>"country": "NG"</w:t>
      </w:r>
      <w:r>
        <w:rPr/>
        <w:t xml:space="preserve">). </w:t>
      </w:r>
    </w:p>
    <w:p>
      <w:pPr>
        <w:pStyle w:val="BodyText"/>
        <w:numPr>
          <w:ilvl w:val="1"/>
          <w:numId w:val="9"/>
        </w:numPr>
        <w:tabs>
          <w:tab w:val="clear" w:pos="709"/>
          <w:tab w:val="left" w:pos="1418" w:leader="none"/>
        </w:tabs>
        <w:bidi w:val="0"/>
        <w:spacing w:before="0" w:after="0"/>
        <w:ind w:hanging="283" w:left="1418"/>
        <w:jc w:val="left"/>
        <w:rPr/>
      </w:pPr>
      <w:r>
        <w:rPr>
          <w:rStyle w:val="Strong"/>
        </w:rPr>
        <w:t>Contact:</w:t>
      </w:r>
      <w:r>
        <w:rPr/>
        <w:t xml:space="preserve"> Information for the branch contact, similar to the merchant’s contact details. </w:t>
      </w:r>
    </w:p>
    <w:p>
      <w:pPr>
        <w:pStyle w:val="BodyText"/>
        <w:numPr>
          <w:ilvl w:val="1"/>
          <w:numId w:val="9"/>
        </w:numPr>
        <w:tabs>
          <w:tab w:val="clear" w:pos="709"/>
          <w:tab w:val="left" w:pos="1418" w:leader="none"/>
        </w:tabs>
        <w:bidi w:val="0"/>
        <w:spacing w:before="0" w:after="0"/>
        <w:ind w:hanging="283" w:left="1418"/>
        <w:jc w:val="left"/>
        <w:rPr/>
      </w:pPr>
      <w:r>
        <w:rPr>
          <w:rStyle w:val="Strong"/>
        </w:rPr>
        <w:t>Booking Reference Prefix:</w:t>
      </w:r>
      <w:r>
        <w:rPr/>
        <w:t xml:space="preserve"> A prefix that will appear on bank statements (e.g., </w:t>
      </w:r>
      <w:r>
        <w:rPr>
          <w:rStyle w:val="SourceText"/>
        </w:rPr>
        <w:t>"Test Outlet 1"</w:t>
      </w:r>
      <w:r>
        <w:rPr/>
        <w:t xml:space="preserve">). </w:t>
      </w:r>
    </w:p>
    <w:p>
      <w:pPr>
        <w:pStyle w:val="BodyText"/>
        <w:numPr>
          <w:ilvl w:val="1"/>
          <w:numId w:val="9"/>
        </w:numPr>
        <w:tabs>
          <w:tab w:val="clear" w:pos="709"/>
          <w:tab w:val="left" w:pos="1418" w:leader="none"/>
        </w:tabs>
        <w:bidi w:val="0"/>
        <w:spacing w:before="0" w:after="0"/>
        <w:ind w:hanging="283" w:left="1418"/>
        <w:jc w:val="left"/>
        <w:rPr/>
      </w:pPr>
      <w:r>
        <w:rPr>
          <w:rStyle w:val="Strong"/>
        </w:rPr>
        <w:t>State:</w:t>
      </w:r>
      <w:r>
        <w:rPr/>
        <w:t xml:space="preserve"> Typically </w:t>
      </w:r>
      <w:r>
        <w:rPr>
          <w:rStyle w:val="SourceText"/>
        </w:rPr>
        <w:t>"ACTIVE"</w:t>
      </w:r>
      <w:r>
        <w:rPr/>
        <w:t xml:space="preserve">. </w:t>
      </w:r>
    </w:p>
    <w:p>
      <w:pPr>
        <w:pStyle w:val="BodyText"/>
        <w:numPr>
          <w:ilvl w:val="1"/>
          <w:numId w:val="9"/>
        </w:numPr>
        <w:tabs>
          <w:tab w:val="clear" w:pos="709"/>
          <w:tab w:val="left" w:pos="1418" w:leader="none"/>
        </w:tabs>
        <w:bidi w:val="0"/>
        <w:ind w:hanging="283" w:left="1418"/>
        <w:jc w:val="left"/>
        <w:rPr/>
      </w:pPr>
      <w:r>
        <w:rPr>
          <w:rStyle w:val="Strong"/>
        </w:rPr>
        <w:t>Virtual Terminal (optional):</w:t>
      </w:r>
      <w:r>
        <w:rPr/>
        <w:t xml:space="preserve"> Some examples include a </w:t>
      </w:r>
      <w:r>
        <w:rPr>
          <w:rStyle w:val="SourceText"/>
        </w:rPr>
        <w:t>"virtual_terminal"</w:t>
      </w:r>
      <w:r>
        <w:rPr/>
        <w:t xml:space="preserve"> object or URL, which might be used to access a cloud-based terminal for processing payments. </w:t>
      </w:r>
    </w:p>
    <w:p>
      <w:pPr>
        <w:pStyle w:val="Heading3"/>
        <w:numPr>
          <w:ilvl w:val="0"/>
          <w:numId w:val="0"/>
        </w:numPr>
        <w:bidi w:val="0"/>
        <w:ind w:hanging="0" w:left="1440"/>
        <w:jc w:val="left"/>
        <w:rPr/>
      </w:pPr>
      <w:r>
        <w:rPr>
          <w:rStyle w:val="Strong"/>
          <w:b/>
          <w:bCs/>
          <w:sz w:val="40"/>
          <w:szCs w:val="40"/>
        </w:rPr>
        <w:t>2. Fetch Branch (Merchant Details) Requests</w:t>
      </w:r>
    </w:p>
    <w:p>
      <w:pPr>
        <w:pStyle w:val="BodyText"/>
        <w:numPr>
          <w:ilvl w:val="0"/>
          <w:numId w:val="10"/>
        </w:numPr>
        <w:tabs>
          <w:tab w:val="left" w:pos="709" w:leader="none"/>
        </w:tabs>
        <w:bidi w:val="0"/>
        <w:ind w:hanging="283" w:left="709"/>
        <w:jc w:val="left"/>
        <w:rPr/>
      </w:pPr>
      <w:r>
        <w:rPr>
          <w:rStyle w:val="Strong"/>
        </w:rPr>
        <w:t>HTTP Method &amp; URL:</w:t>
      </w:r>
    </w:p>
    <w:p>
      <w:pPr>
        <w:pStyle w:val="BodyText"/>
        <w:numPr>
          <w:ilvl w:val="1"/>
          <w:numId w:val="10"/>
        </w:numPr>
        <w:tabs>
          <w:tab w:val="clear" w:pos="709"/>
          <w:tab w:val="left" w:pos="1418" w:leader="none"/>
        </w:tabs>
        <w:bidi w:val="0"/>
        <w:spacing w:before="0" w:after="0"/>
        <w:ind w:hanging="283" w:left="1418"/>
        <w:jc w:val="left"/>
        <w:rPr/>
      </w:pPr>
      <w:r>
        <w:rPr/>
        <w:t xml:space="preserve">A </w:t>
      </w:r>
      <w:r>
        <w:rPr>
          <w:rStyle w:val="Strong"/>
        </w:rPr>
        <w:t>GET</w:t>
      </w:r>
      <w:r>
        <w:rPr/>
        <w:t xml:space="preserve"> request is used to fetch details about a specific branch or merchant. </w:t>
      </w:r>
    </w:p>
    <w:p>
      <w:pPr>
        <w:pStyle w:val="BodyText"/>
        <w:numPr>
          <w:ilvl w:val="1"/>
          <w:numId w:val="10"/>
        </w:numPr>
        <w:tabs>
          <w:tab w:val="clear" w:pos="709"/>
          <w:tab w:val="left" w:pos="1418" w:leader="none"/>
        </w:tabs>
        <w:bidi w:val="0"/>
        <w:spacing w:before="0" w:after="0"/>
        <w:ind w:hanging="283" w:left="1418"/>
        <w:jc w:val="left"/>
        <w:rPr/>
      </w:pPr>
      <w:r>
        <w:rPr/>
        <w:t xml:space="preserve">The URL will look similar to </w:t>
      </w:r>
      <w:r>
        <w:rPr>
          <w:rStyle w:val="SourceText"/>
          <w:i/>
          <w:iCs/>
          <w:shd w:fill="FFFF00" w:val="clear"/>
        </w:rPr>
        <w:t>{{aquibaseNg}}/v2/merchants/{{merchant_ext_id}}</w:t>
      </w:r>
      <w:r>
        <w:rPr/>
        <w:t xml:space="preserve"> or include a branch path. </w:t>
      </w:r>
    </w:p>
    <w:p>
      <w:pPr>
        <w:pStyle w:val="BodyText"/>
        <w:numPr>
          <w:ilvl w:val="0"/>
          <w:numId w:val="10"/>
        </w:numPr>
        <w:tabs>
          <w:tab w:val="left" w:pos="709" w:leader="none"/>
        </w:tabs>
        <w:bidi w:val="0"/>
        <w:ind w:hanging="283" w:left="709"/>
        <w:jc w:val="left"/>
        <w:rPr/>
      </w:pPr>
      <w:r>
        <w:rPr>
          <w:rStyle w:val="Strong"/>
        </w:rPr>
        <w:t>Response:</w:t>
      </w:r>
    </w:p>
    <w:p>
      <w:pPr>
        <w:pStyle w:val="BodyText"/>
        <w:numPr>
          <w:ilvl w:val="1"/>
          <w:numId w:val="10"/>
        </w:numPr>
        <w:tabs>
          <w:tab w:val="clear" w:pos="709"/>
          <w:tab w:val="left" w:pos="1418" w:leader="none"/>
        </w:tabs>
        <w:bidi w:val="0"/>
        <w:ind w:hanging="283" w:left="1418"/>
        <w:jc w:val="left"/>
        <w:rPr/>
      </w:pPr>
      <w:r>
        <w:rPr/>
        <w:t xml:space="preserve">The response returns a JSON object under </w:t>
      </w:r>
      <w:r>
        <w:rPr>
          <w:rStyle w:val="SourceText"/>
        </w:rPr>
        <w:t>"data"</w:t>
      </w:r>
      <w:r>
        <w:rPr/>
        <w:t xml:space="preserve"> with details about the branch (or merchant), echoing the information provided during creation.</w:t>
      </w:r>
    </w:p>
    <w:p>
      <w:pPr>
        <w:pStyle w:val="BodyText"/>
        <w:bidi w:val="0"/>
        <w:jc w:val="left"/>
        <w:rPr/>
      </w:pPr>
      <w:r>
        <w:rPr/>
      </w:r>
    </w:p>
    <w:p>
      <w:pPr>
        <w:pStyle w:val="Heading1"/>
        <w:numPr>
          <w:ilvl w:val="0"/>
          <w:numId w:val="1"/>
        </w:numPr>
        <w:bidi w:val="0"/>
        <w:ind w:hanging="0" w:left="0"/>
        <w:jc w:val="left"/>
        <w:rPr/>
      </w:pPr>
      <w:r>
        <w:rPr>
          <w:rStyle w:val="Strong"/>
          <w:b/>
          <w:bCs/>
        </w:rPr>
        <w:tab/>
        <w:tab/>
      </w:r>
      <w:r>
        <w:rPr>
          <w:rStyle w:val="Strong"/>
          <w:b/>
          <w:bCs/>
          <w:sz w:val="40"/>
          <w:szCs w:val="40"/>
        </w:rPr>
        <w:t>3. Fetch Branch Details</w:t>
      </w:r>
    </w:p>
    <w:p>
      <w:pPr>
        <w:pStyle w:val="Heading3"/>
        <w:bidi w:val="0"/>
        <w:jc w:val="left"/>
        <w:rPr/>
      </w:pPr>
      <w:r>
        <w:rPr>
          <w:rStyle w:val="Strong"/>
          <w:b/>
          <w:bCs/>
        </w:rPr>
        <w:t>Request Overview</w:t>
      </w:r>
    </w:p>
    <w:p>
      <w:pPr>
        <w:pStyle w:val="BodyText"/>
        <w:numPr>
          <w:ilvl w:val="0"/>
          <w:numId w:val="12"/>
        </w:numPr>
        <w:tabs>
          <w:tab w:val="left" w:pos="709" w:leader="none"/>
        </w:tabs>
        <w:bidi w:val="0"/>
        <w:spacing w:before="0" w:after="0"/>
        <w:ind w:hanging="283" w:left="709"/>
        <w:jc w:val="left"/>
        <w:rPr/>
      </w:pPr>
      <w:r>
        <w:rPr>
          <w:rStyle w:val="Strong"/>
        </w:rPr>
        <w:t>Method:</w:t>
      </w:r>
      <w:r>
        <w:rPr/>
        <w:t xml:space="preserve"> GET </w:t>
      </w:r>
    </w:p>
    <w:p>
      <w:pPr>
        <w:pStyle w:val="BodyText"/>
        <w:numPr>
          <w:ilvl w:val="0"/>
          <w:numId w:val="12"/>
        </w:numPr>
        <w:tabs>
          <w:tab w:val="left" w:pos="709" w:leader="none"/>
        </w:tabs>
        <w:bidi w:val="0"/>
        <w:spacing w:before="0" w:after="0"/>
        <w:ind w:hanging="283" w:left="709"/>
        <w:jc w:val="left"/>
        <w:rPr/>
      </w:pPr>
      <w:r>
        <w:rPr>
          <w:rStyle w:val="Strong"/>
        </w:rPr>
        <w:t>URL Format:</w:t>
      </w:r>
      <w:r>
        <w:rPr/>
        <w:t xml:space="preserve"> </w:t>
      </w:r>
    </w:p>
    <w:p>
      <w:pPr>
        <w:pStyle w:val="BodyText"/>
        <w:numPr>
          <w:ilvl w:val="1"/>
          <w:numId w:val="12"/>
        </w:numPr>
        <w:tabs>
          <w:tab w:val="clear" w:pos="709"/>
          <w:tab w:val="left" w:pos="1418" w:leader="none"/>
        </w:tabs>
        <w:bidi w:val="0"/>
        <w:spacing w:before="0" w:after="0"/>
        <w:ind w:hanging="283" w:left="1418"/>
        <w:jc w:val="left"/>
        <w:rPr/>
      </w:pPr>
      <w:r>
        <w:rPr/>
        <w:t xml:space="preserve">The URL is built from a base variable (e.g., </w:t>
      </w:r>
      <w:r>
        <w:rPr>
          <w:rStyle w:val="SourceText"/>
          <w:i/>
          <w:iCs/>
          <w:shd w:fill="FFFF00" w:val="clear"/>
        </w:rPr>
        <w:t>{{aquibaseNg}}</w:t>
      </w:r>
      <w:r>
        <w:rPr/>
        <w:t>) and a path that includes dynamic segments for the merchant’s external ID (</w:t>
      </w:r>
      <w:r>
        <w:rPr>
          <w:rStyle w:val="SourceText"/>
          <w:i/>
          <w:iCs/>
          <w:shd w:fill="FFFF00" w:val="clear"/>
        </w:rPr>
        <w:t>{{merchant_ext_id}}</w:t>
      </w:r>
      <w:r>
        <w:rPr/>
        <w:t>) and the branch’s external ID (</w:t>
      </w:r>
      <w:r>
        <w:rPr>
          <w:rStyle w:val="SourceText"/>
          <w:i/>
          <w:iCs/>
          <w:shd w:fill="FFFF00" w:val="clear"/>
        </w:rPr>
        <w:t>{{branch_ext_id}}</w:t>
      </w:r>
      <w:r>
        <w:rPr/>
        <w:t xml:space="preserve">). </w:t>
      </w:r>
    </w:p>
    <w:p>
      <w:pPr>
        <w:pStyle w:val="BodyText"/>
        <w:numPr>
          <w:ilvl w:val="1"/>
          <w:numId w:val="12"/>
        </w:numPr>
        <w:tabs>
          <w:tab w:val="clear" w:pos="709"/>
          <w:tab w:val="left" w:pos="1418" w:leader="none"/>
        </w:tabs>
        <w:bidi w:val="0"/>
        <w:ind w:hanging="283" w:left="1418"/>
        <w:jc w:val="left"/>
        <w:rPr/>
      </w:pPr>
      <w:r>
        <w:rPr/>
        <w:t xml:space="preserve">Example URL structure: </w:t>
      </w:r>
    </w:p>
    <w:p>
      <w:pPr>
        <w:pStyle w:val="PreformattedText"/>
        <w:numPr>
          <w:ilvl w:val="0"/>
          <w:numId w:val="0"/>
        </w:numPr>
        <w:bidi w:val="0"/>
        <w:spacing w:before="0" w:after="283"/>
        <w:ind w:hanging="0" w:left="0" w:right="0"/>
        <w:rPr/>
      </w:pPr>
      <w:r>
        <w:rPr>
          <w:rStyle w:val="SourceText"/>
          <w:i/>
          <w:iCs/>
          <w:shd w:fill="FFFF00" w:val="clear"/>
        </w:rPr>
        <w:t>{{aquibaseNg}}/v2/merchants/{{merchant_ext_id}}/branches/{{branch_ext_id}}</w:t>
      </w:r>
    </w:p>
    <w:p>
      <w:pPr>
        <w:pStyle w:val="BodyText"/>
        <w:numPr>
          <w:ilvl w:val="0"/>
          <w:numId w:val="12"/>
        </w:numPr>
        <w:tabs>
          <w:tab w:val="left" w:pos="709" w:leader="none"/>
        </w:tabs>
        <w:bidi w:val="0"/>
        <w:spacing w:before="0" w:after="0"/>
        <w:ind w:hanging="283" w:left="709"/>
        <w:jc w:val="left"/>
        <w:rPr/>
      </w:pPr>
      <w:r>
        <w:rPr>
          <w:rStyle w:val="Strong"/>
        </w:rPr>
        <w:t>Purpose:</w:t>
      </w:r>
      <w:r>
        <w:rPr/>
        <w:t xml:space="preserve"> </w:t>
      </w:r>
    </w:p>
    <w:p>
      <w:pPr>
        <w:pStyle w:val="BodyText"/>
        <w:numPr>
          <w:ilvl w:val="1"/>
          <w:numId w:val="12"/>
        </w:numPr>
        <w:tabs>
          <w:tab w:val="clear" w:pos="709"/>
          <w:tab w:val="left" w:pos="1418" w:leader="none"/>
        </w:tabs>
        <w:bidi w:val="0"/>
        <w:ind w:hanging="283" w:left="1418"/>
        <w:jc w:val="left"/>
        <w:rPr/>
      </w:pPr>
      <w:r>
        <w:rPr/>
        <w:t>This endpoint is used to retrieve the full details of a specific branch associated with a merchant.</w:t>
      </w:r>
    </w:p>
    <w:p>
      <w:pPr>
        <w:pStyle w:val="BodyText"/>
        <w:bidi w:val="0"/>
        <w:jc w:val="left"/>
        <w:rPr/>
      </w:pPr>
      <w:r>
        <w:rPr/>
      </w:r>
    </w:p>
    <w:p>
      <w:pPr>
        <w:pStyle w:val="Heading4"/>
        <w:numPr>
          <w:ilvl w:val="3"/>
          <w:numId w:val="1"/>
        </w:numPr>
        <w:bidi w:val="0"/>
        <w:ind w:hanging="0" w:left="0"/>
        <w:jc w:val="left"/>
        <w:rPr/>
      </w:pPr>
      <w:r>
        <w:rPr>
          <w:rStyle w:val="Strong"/>
          <w:b/>
          <w:bCs/>
          <w:sz w:val="40"/>
          <w:szCs w:val="40"/>
        </w:rPr>
        <w:tab/>
        <w:tab/>
      </w:r>
      <w:r>
        <w:rPr>
          <w:rStyle w:val="Strong"/>
          <w:b/>
          <w:bCs/>
          <w:i w:val="false"/>
          <w:iCs w:val="false"/>
          <w:sz w:val="40"/>
          <w:szCs w:val="40"/>
        </w:rPr>
        <w:t>4. Update Branch Details</w:t>
      </w:r>
    </w:p>
    <w:p>
      <w:pPr>
        <w:pStyle w:val="Heading3"/>
        <w:bidi w:val="0"/>
        <w:jc w:val="left"/>
        <w:rPr/>
      </w:pPr>
      <w:r>
        <w:rPr>
          <w:rStyle w:val="Strong"/>
          <w:b/>
          <w:bCs/>
        </w:rPr>
        <w:t>Request Overview</w:t>
      </w:r>
    </w:p>
    <w:p>
      <w:pPr>
        <w:pStyle w:val="BodyText"/>
        <w:numPr>
          <w:ilvl w:val="0"/>
          <w:numId w:val="13"/>
        </w:numPr>
        <w:tabs>
          <w:tab w:val="left" w:pos="709" w:leader="none"/>
        </w:tabs>
        <w:bidi w:val="0"/>
        <w:spacing w:before="0" w:after="0"/>
        <w:ind w:hanging="283" w:left="709"/>
        <w:jc w:val="left"/>
        <w:rPr/>
      </w:pPr>
      <w:r>
        <w:rPr>
          <w:rStyle w:val="Strong"/>
        </w:rPr>
        <w:t>Method:</w:t>
      </w:r>
      <w:r>
        <w:rPr/>
        <w:t xml:space="preserve"> PUT </w:t>
      </w:r>
    </w:p>
    <w:p>
      <w:pPr>
        <w:pStyle w:val="BodyText"/>
        <w:numPr>
          <w:ilvl w:val="0"/>
          <w:numId w:val="13"/>
        </w:numPr>
        <w:tabs>
          <w:tab w:val="left" w:pos="709" w:leader="none"/>
        </w:tabs>
        <w:bidi w:val="0"/>
        <w:spacing w:before="0" w:after="0"/>
        <w:ind w:hanging="283" w:left="709"/>
        <w:jc w:val="left"/>
        <w:rPr/>
      </w:pPr>
      <w:r>
        <w:rPr>
          <w:rStyle w:val="Strong"/>
        </w:rPr>
        <w:t>URL Format:</w:t>
      </w:r>
      <w:r>
        <w:rPr/>
        <w:t xml:space="preserve"> </w:t>
      </w:r>
    </w:p>
    <w:p>
      <w:pPr>
        <w:pStyle w:val="BodyText"/>
        <w:numPr>
          <w:ilvl w:val="1"/>
          <w:numId w:val="13"/>
        </w:numPr>
        <w:tabs>
          <w:tab w:val="clear" w:pos="709"/>
          <w:tab w:val="left" w:pos="1418" w:leader="none"/>
        </w:tabs>
        <w:bidi w:val="0"/>
        <w:ind w:hanging="283" w:left="1418"/>
        <w:jc w:val="left"/>
        <w:rPr/>
      </w:pPr>
      <w:r>
        <w:rPr/>
        <w:t xml:space="preserve">The URL here is similar to the Fetch request but indicates an update action. It’s built using variables: </w:t>
      </w:r>
    </w:p>
    <w:p>
      <w:pPr>
        <w:pStyle w:val="PreformattedText"/>
        <w:numPr>
          <w:ilvl w:val="0"/>
          <w:numId w:val="0"/>
        </w:numPr>
        <w:bidi w:val="0"/>
        <w:spacing w:before="0" w:after="283"/>
        <w:ind w:hanging="0" w:left="0" w:right="0"/>
        <w:rPr/>
      </w:pPr>
      <w:r>
        <w:rPr>
          <w:rStyle w:val="SourceText"/>
          <w:i/>
          <w:iCs/>
          <w:shd w:fill="FFFF00" w:val="clear"/>
        </w:rPr>
        <w:t>{{aquibaseNg}}/v2/merchants/{{member_id}}/branches/{{branch_ext_id}}</w:t>
      </w:r>
    </w:p>
    <w:p>
      <w:pPr>
        <w:pStyle w:val="BodyText"/>
        <w:numPr>
          <w:ilvl w:val="1"/>
          <w:numId w:val="13"/>
        </w:numPr>
        <w:tabs>
          <w:tab w:val="clear" w:pos="709"/>
          <w:tab w:val="left" w:pos="1418" w:leader="none"/>
        </w:tabs>
        <w:bidi w:val="0"/>
        <w:ind w:hanging="283" w:left="1418"/>
        <w:jc w:val="left"/>
        <w:rPr/>
      </w:pPr>
      <w:r>
        <w:rPr/>
        <w:t xml:space="preserve">Note: In one example, the URL uses </w:t>
      </w:r>
      <w:r>
        <w:rPr>
          <w:rStyle w:val="SourceText"/>
        </w:rPr>
        <w:t>{{member_id}}</w:t>
      </w:r>
      <w:r>
        <w:rPr/>
        <w:t xml:space="preserve"> instead of </w:t>
      </w:r>
      <w:r>
        <w:rPr>
          <w:rStyle w:val="SourceText"/>
        </w:rPr>
        <w:t>{{merchant_ext_id}}</w:t>
      </w:r>
      <w:r>
        <w:rPr/>
        <w:t>—this might be a variable naming difference. Ensure consistency in your implementation.</w:t>
      </w:r>
    </w:p>
    <w:p>
      <w:pPr>
        <w:pStyle w:val="BodyText"/>
        <w:bidi w:val="0"/>
        <w:jc w:val="left"/>
        <w:rPr>
          <w:sz w:val="40"/>
          <w:szCs w:val="40"/>
        </w:rPr>
      </w:pPr>
      <w:r>
        <w:rPr>
          <w:sz w:val="40"/>
          <w:szCs w:val="40"/>
        </w:rPr>
      </w:r>
    </w:p>
    <w:p>
      <w:pPr>
        <w:pStyle w:val="BodyText"/>
        <w:bidi w:val="0"/>
        <w:jc w:val="left"/>
        <w:rPr/>
      </w:pPr>
      <w:r>
        <w:rPr>
          <w:rStyle w:val="Strong"/>
          <w:sz w:val="40"/>
          <w:szCs w:val="40"/>
          <w:shd w:fill="FF0000" w:val="clear"/>
        </w:rPr>
        <w:t>Enhancement Ideas:</w:t>
      </w:r>
    </w:p>
    <w:p>
      <w:pPr>
        <w:pStyle w:val="BodyText"/>
        <w:numPr>
          <w:ilvl w:val="0"/>
          <w:numId w:val="14"/>
        </w:numPr>
        <w:tabs>
          <w:tab w:val="left" w:pos="709" w:leader="none"/>
        </w:tabs>
        <w:bidi w:val="0"/>
        <w:spacing w:before="0" w:after="0"/>
        <w:ind w:hanging="283" w:left="709"/>
        <w:jc w:val="left"/>
        <w:rPr/>
      </w:pPr>
      <w:r>
        <w:rPr>
          <w:rStyle w:val="Strong"/>
          <w:shd w:fill="FF0000" w:val="clear"/>
        </w:rPr>
        <w:t>Real-Time Updates:</w:t>
      </w:r>
      <w:r>
        <w:rPr>
          <w:shd w:fill="FF0000" w:val="clear"/>
        </w:rPr>
        <w:t xml:space="preserve"> </w:t>
      </w:r>
    </w:p>
    <w:p>
      <w:pPr>
        <w:pStyle w:val="BodyText"/>
        <w:numPr>
          <w:ilvl w:val="1"/>
          <w:numId w:val="14"/>
        </w:numPr>
        <w:tabs>
          <w:tab w:val="clear" w:pos="709"/>
          <w:tab w:val="left" w:pos="1418" w:leader="none"/>
        </w:tabs>
        <w:bidi w:val="0"/>
        <w:ind w:hanging="283" w:left="1418"/>
        <w:jc w:val="left"/>
        <w:rPr/>
      </w:pPr>
      <w:r>
        <w:rPr>
          <w:shd w:fill="FF0000" w:val="clear"/>
        </w:rPr>
        <w:t xml:space="preserve">Consider using AJAX or WebSockets to fetch and update branch details without requiring full page reloads. </w:t>
      </w:r>
    </w:p>
    <w:p>
      <w:pPr>
        <w:pStyle w:val="BodyText"/>
        <w:numPr>
          <w:ilvl w:val="0"/>
          <w:numId w:val="0"/>
        </w:numPr>
        <w:bidi w:val="0"/>
        <w:ind w:hanging="0" w:left="0"/>
        <w:jc w:val="left"/>
        <w:rPr/>
      </w:pPr>
      <w:r>
        <w:rPr>
          <w:rStyle w:val="Strong"/>
          <w:shd w:fill="FF0000" w:val="clear"/>
        </w:rPr>
        <w:t>Detailed Reporting:</w:t>
      </w:r>
      <w:r>
        <w:rPr>
          <w:shd w:fill="FF0000" w:val="clear"/>
        </w:rPr>
        <w:t xml:space="preserve"> </w:t>
      </w:r>
    </w:p>
    <w:p>
      <w:pPr>
        <w:pStyle w:val="BodyText"/>
        <w:numPr>
          <w:ilvl w:val="2"/>
          <w:numId w:val="15"/>
        </w:numPr>
        <w:tabs>
          <w:tab w:val="clear" w:pos="709"/>
          <w:tab w:val="left" w:pos="2127" w:leader="none"/>
        </w:tabs>
        <w:bidi w:val="0"/>
        <w:ind w:hanging="283" w:left="2127"/>
        <w:jc w:val="left"/>
        <w:rPr>
          <w:highlight w:val="none"/>
          <w:shd w:fill="FF0000" w:val="clear"/>
        </w:rPr>
      </w:pPr>
      <w:r>
        <w:rPr>
          <w:shd w:fill="FF0000" w:val="clear"/>
        </w:rPr>
        <w:t>Provide additional analytics or reporting on branch performance, such as transaction volumes or sales trends.</w:t>
      </w:r>
    </w:p>
    <w:p>
      <w:pPr>
        <w:pStyle w:val="Heading3"/>
        <w:bidi w:val="0"/>
        <w:jc w:val="left"/>
        <w:rPr>
          <w:highlight w:val="none"/>
          <w:shd w:fill="FF0000" w:val="clear"/>
        </w:rPr>
      </w:pPr>
      <w:r>
        <w:rPr>
          <w:shd w:fill="FF0000" w:val="clear"/>
        </w:rPr>
        <w:t>3. Authentication &amp; Security</w:t>
      </w:r>
    </w:p>
    <w:p>
      <w:pPr>
        <w:pStyle w:val="BodyText"/>
        <w:bidi w:val="0"/>
        <w:jc w:val="left"/>
        <w:rPr/>
      </w:pPr>
      <w:r>
        <w:rPr>
          <w:rStyle w:val="Strong"/>
          <w:shd w:fill="FF0000" w:val="clear"/>
        </w:rPr>
        <w:t>What It Does:</w:t>
      </w:r>
    </w:p>
    <w:p>
      <w:pPr>
        <w:pStyle w:val="BodyText"/>
        <w:numPr>
          <w:ilvl w:val="0"/>
          <w:numId w:val="16"/>
        </w:numPr>
        <w:tabs>
          <w:tab w:val="left" w:pos="709" w:leader="none"/>
        </w:tabs>
        <w:bidi w:val="0"/>
        <w:spacing w:before="0" w:after="0"/>
        <w:ind w:hanging="283" w:left="709"/>
        <w:jc w:val="left"/>
        <w:rPr>
          <w:highlight w:val="none"/>
          <w:shd w:fill="FF0000" w:val="clear"/>
        </w:rPr>
      </w:pPr>
      <w:r>
        <w:rPr>
          <w:shd w:fill="FF0000" w:val="clear"/>
        </w:rPr>
        <w:t xml:space="preserve">The API uses Basic Authentication (with username and password variables) for securing requests. </w:t>
      </w:r>
    </w:p>
    <w:p>
      <w:pPr>
        <w:pStyle w:val="BodyText"/>
        <w:numPr>
          <w:ilvl w:val="0"/>
          <w:numId w:val="16"/>
        </w:numPr>
        <w:tabs>
          <w:tab w:val="left" w:pos="709" w:leader="none"/>
        </w:tabs>
        <w:bidi w:val="0"/>
        <w:ind w:hanging="283" w:left="709"/>
        <w:jc w:val="left"/>
        <w:rPr>
          <w:highlight w:val="none"/>
          <w:shd w:fill="FF0000" w:val="clear"/>
        </w:rPr>
      </w:pPr>
      <w:r>
        <w:rPr>
          <w:shd w:fill="FF0000" w:val="clear"/>
        </w:rPr>
        <w:t xml:space="preserve">All requests and responses are in JSON, encoded in UTF-8, ensuring compatibility and ease of integration. </w:t>
      </w:r>
    </w:p>
    <w:p>
      <w:pPr>
        <w:pStyle w:val="BodyText"/>
        <w:bidi w:val="0"/>
        <w:jc w:val="left"/>
        <w:rPr/>
      </w:pPr>
      <w:r>
        <w:rPr>
          <w:rStyle w:val="Strong"/>
          <w:shd w:fill="FF0000" w:val="clear"/>
        </w:rPr>
        <w:t>How to Use It in Your Project:</w:t>
      </w:r>
    </w:p>
    <w:p>
      <w:pPr>
        <w:pStyle w:val="BodyText"/>
        <w:numPr>
          <w:ilvl w:val="0"/>
          <w:numId w:val="17"/>
        </w:numPr>
        <w:tabs>
          <w:tab w:val="left" w:pos="709" w:leader="none"/>
        </w:tabs>
        <w:bidi w:val="0"/>
        <w:spacing w:before="0" w:after="0"/>
        <w:ind w:hanging="283" w:left="709"/>
        <w:jc w:val="left"/>
        <w:rPr/>
      </w:pPr>
      <w:r>
        <w:rPr>
          <w:rStyle w:val="Strong"/>
          <w:shd w:fill="FF0000" w:val="clear"/>
        </w:rPr>
        <w:t>Secure API Integration:</w:t>
      </w:r>
      <w:r>
        <w:rPr>
          <w:shd w:fill="FF0000" w:val="clear"/>
        </w:rPr>
        <w:t xml:space="preserve"> </w:t>
      </w:r>
    </w:p>
    <w:p>
      <w:pPr>
        <w:pStyle w:val="BodyText"/>
        <w:numPr>
          <w:ilvl w:val="1"/>
          <w:numId w:val="17"/>
        </w:numPr>
        <w:tabs>
          <w:tab w:val="clear" w:pos="709"/>
          <w:tab w:val="left" w:pos="1418" w:leader="none"/>
        </w:tabs>
        <w:bidi w:val="0"/>
        <w:spacing w:before="0" w:after="0"/>
        <w:ind w:hanging="283" w:left="1418"/>
        <w:jc w:val="left"/>
        <w:rPr>
          <w:highlight w:val="none"/>
          <w:shd w:fill="FF0000" w:val="clear"/>
        </w:rPr>
      </w:pPr>
      <w:r>
        <w:rPr>
          <w:shd w:fill="FF0000" w:val="clear"/>
        </w:rPr>
        <w:t xml:space="preserve">Configure your PHP backend to include Basic Auth headers on every API request. </w:t>
      </w:r>
    </w:p>
    <w:p>
      <w:pPr>
        <w:pStyle w:val="BodyText"/>
        <w:numPr>
          <w:ilvl w:val="1"/>
          <w:numId w:val="17"/>
        </w:numPr>
        <w:tabs>
          <w:tab w:val="clear" w:pos="709"/>
          <w:tab w:val="left" w:pos="1418" w:leader="none"/>
        </w:tabs>
        <w:bidi w:val="0"/>
        <w:ind w:hanging="283" w:left="1418"/>
        <w:jc w:val="left"/>
        <w:rPr>
          <w:highlight w:val="none"/>
          <w:shd w:fill="FF0000" w:val="clear"/>
        </w:rPr>
      </w:pPr>
      <w:r>
        <w:rPr>
          <w:shd w:fill="FF0000" w:val="clear"/>
        </w:rPr>
        <w:t xml:space="preserve">Store authentication credentials securely (using environment variables or a secure configuration file). </w:t>
      </w:r>
    </w:p>
    <w:p>
      <w:pPr>
        <w:pStyle w:val="BodyText"/>
        <w:bidi w:val="0"/>
        <w:jc w:val="left"/>
        <w:rPr/>
      </w:pPr>
      <w:r>
        <w:rPr>
          <w:rStyle w:val="Strong"/>
          <w:shd w:fill="FF0000" w:val="clear"/>
        </w:rPr>
        <w:t>Enhancement Ideas:</w:t>
      </w:r>
    </w:p>
    <w:p>
      <w:pPr>
        <w:pStyle w:val="BodyText"/>
        <w:numPr>
          <w:ilvl w:val="0"/>
          <w:numId w:val="18"/>
        </w:numPr>
        <w:tabs>
          <w:tab w:val="left" w:pos="709" w:leader="none"/>
        </w:tabs>
        <w:bidi w:val="0"/>
        <w:spacing w:before="0" w:after="0"/>
        <w:ind w:hanging="283" w:left="709"/>
        <w:jc w:val="left"/>
        <w:rPr/>
      </w:pPr>
      <w:r>
        <w:rPr>
          <w:rStyle w:val="Strong"/>
          <w:shd w:fill="FF0000" w:val="clear"/>
        </w:rPr>
        <w:t>Additional Security Measures:</w:t>
      </w:r>
      <w:r>
        <w:rPr>
          <w:shd w:fill="FF0000" w:val="clear"/>
        </w:rPr>
        <w:t xml:space="preserve"> </w:t>
      </w:r>
    </w:p>
    <w:p>
      <w:pPr>
        <w:pStyle w:val="BodyText"/>
        <w:numPr>
          <w:ilvl w:val="1"/>
          <w:numId w:val="18"/>
        </w:numPr>
        <w:tabs>
          <w:tab w:val="clear" w:pos="709"/>
          <w:tab w:val="left" w:pos="1418" w:leader="none"/>
        </w:tabs>
        <w:bidi w:val="0"/>
        <w:spacing w:before="0" w:after="0"/>
        <w:ind w:hanging="283" w:left="1418"/>
        <w:jc w:val="left"/>
        <w:rPr>
          <w:highlight w:val="none"/>
          <w:shd w:fill="FF0000" w:val="clear"/>
        </w:rPr>
      </w:pPr>
      <w:r>
        <w:rPr>
          <w:shd w:fill="FF0000" w:val="clear"/>
        </w:rPr>
        <w:t xml:space="preserve">Consider wrapping API calls in HTTPS, implementing rate limiting, and possibly adding logging and monitoring for API usage. </w:t>
      </w:r>
    </w:p>
    <w:p>
      <w:pPr>
        <w:pStyle w:val="BodyText"/>
        <w:numPr>
          <w:ilvl w:val="1"/>
          <w:numId w:val="18"/>
        </w:numPr>
        <w:tabs>
          <w:tab w:val="clear" w:pos="709"/>
          <w:tab w:val="left" w:pos="1418" w:leader="none"/>
        </w:tabs>
        <w:bidi w:val="0"/>
        <w:ind w:hanging="283" w:left="1418"/>
        <w:jc w:val="left"/>
        <w:rPr>
          <w:highlight w:val="none"/>
          <w:shd w:fill="FF0000" w:val="clear"/>
        </w:rPr>
      </w:pPr>
      <w:r>
        <w:rPr>
          <w:shd w:fill="FF0000" w:val="clear"/>
        </w:rPr>
        <w:t xml:space="preserve">Evaluate if additional layers (such as token-based authentication for your own backend) are necessary. </w:t>
      </w:r>
    </w:p>
    <w:p>
      <w:pPr>
        <w:pStyle w:val="HorizontalLine"/>
        <w:bidi w:val="0"/>
        <w:jc w:val="left"/>
        <w:rPr>
          <w:highlight w:val="none"/>
          <w:shd w:fill="FF0000" w:val="clear"/>
        </w:rPr>
      </w:pPr>
      <w:r>
        <w:rPr>
          <w:shd w:fill="FF0000" w:val="clear"/>
        </w:rPr>
      </w:r>
    </w:p>
    <w:p>
      <w:pPr>
        <w:pStyle w:val="Heading3"/>
        <w:bidi w:val="0"/>
        <w:jc w:val="left"/>
        <w:rPr>
          <w:highlight w:val="none"/>
          <w:shd w:fill="FF0000" w:val="clear"/>
        </w:rPr>
      </w:pPr>
      <w:r>
        <w:rPr>
          <w:shd w:fill="FF0000" w:val="clear"/>
        </w:rPr>
        <w:t>4. Environment Configuration (Sandbox vs. Production)</w:t>
      </w:r>
    </w:p>
    <w:p>
      <w:pPr>
        <w:pStyle w:val="BodyText"/>
        <w:bidi w:val="0"/>
        <w:jc w:val="left"/>
        <w:rPr/>
      </w:pPr>
      <w:r>
        <w:rPr>
          <w:rStyle w:val="Strong"/>
          <w:shd w:fill="FF0000" w:val="clear"/>
        </w:rPr>
        <w:t>What It Does:</w:t>
      </w:r>
    </w:p>
    <w:p>
      <w:pPr>
        <w:pStyle w:val="BodyText"/>
        <w:numPr>
          <w:ilvl w:val="0"/>
          <w:numId w:val="19"/>
        </w:numPr>
        <w:tabs>
          <w:tab w:val="left" w:pos="709" w:leader="none"/>
        </w:tabs>
        <w:bidi w:val="0"/>
        <w:spacing w:before="0" w:after="0"/>
        <w:ind w:hanging="283" w:left="709"/>
        <w:jc w:val="left"/>
        <w:rPr>
          <w:highlight w:val="none"/>
          <w:shd w:fill="FF0000" w:val="clear"/>
        </w:rPr>
      </w:pPr>
      <w:r>
        <w:rPr>
          <w:shd w:fill="FF0000" w:val="clear"/>
        </w:rPr>
        <w:t xml:space="preserve">The API documentation specifies different base URLs for Sandbox and Production environments. </w:t>
      </w:r>
    </w:p>
    <w:p>
      <w:pPr>
        <w:pStyle w:val="BodyText"/>
        <w:numPr>
          <w:ilvl w:val="0"/>
          <w:numId w:val="19"/>
        </w:numPr>
        <w:tabs>
          <w:tab w:val="left" w:pos="709" w:leader="none"/>
        </w:tabs>
        <w:bidi w:val="0"/>
        <w:ind w:hanging="283" w:left="709"/>
        <w:jc w:val="left"/>
        <w:rPr/>
      </w:pPr>
      <w:r>
        <w:rPr>
          <w:shd w:fill="FF0000" w:val="clear"/>
        </w:rPr>
        <w:t xml:space="preserve">Your Postman examples use variables (like </w:t>
      </w:r>
      <w:r>
        <w:rPr>
          <w:rStyle w:val="SourceText"/>
          <w:shd w:fill="FF0000" w:val="clear"/>
        </w:rPr>
        <w:t>{{aquibaseURL}}</w:t>
      </w:r>
      <w:r>
        <w:rPr>
          <w:shd w:fill="FF0000" w:val="clear"/>
        </w:rPr>
        <w:t xml:space="preserve"> and </w:t>
      </w:r>
      <w:r>
        <w:rPr>
          <w:rStyle w:val="SourceText"/>
          <w:shd w:fill="FF0000" w:val="clear"/>
        </w:rPr>
        <w:t>{{aquibaseNg}}</w:t>
      </w:r>
      <w:r>
        <w:rPr>
          <w:shd w:fill="FF0000" w:val="clear"/>
        </w:rPr>
        <w:t xml:space="preserve">) to switch between these environments. </w:t>
      </w:r>
    </w:p>
    <w:p>
      <w:pPr>
        <w:pStyle w:val="BodyText"/>
        <w:bidi w:val="0"/>
        <w:jc w:val="left"/>
        <w:rPr/>
      </w:pPr>
      <w:r>
        <w:rPr>
          <w:rStyle w:val="Strong"/>
          <w:shd w:fill="FF0000" w:val="clear"/>
        </w:rPr>
        <w:t>How to Use It in Your Project:</w:t>
      </w:r>
    </w:p>
    <w:p>
      <w:pPr>
        <w:pStyle w:val="BodyText"/>
        <w:numPr>
          <w:ilvl w:val="0"/>
          <w:numId w:val="20"/>
        </w:numPr>
        <w:tabs>
          <w:tab w:val="left" w:pos="709" w:leader="none"/>
        </w:tabs>
        <w:bidi w:val="0"/>
        <w:spacing w:before="0" w:after="0"/>
        <w:ind w:hanging="283" w:left="709"/>
        <w:jc w:val="left"/>
        <w:rPr/>
      </w:pPr>
      <w:r>
        <w:rPr>
          <w:rStyle w:val="Strong"/>
          <w:shd w:fill="FF0000" w:val="clear"/>
        </w:rPr>
        <w:t>Environment Variables:</w:t>
      </w:r>
      <w:r>
        <w:rPr>
          <w:shd w:fill="FF0000" w:val="clear"/>
        </w:rPr>
        <w:t xml:space="preserve"> </w:t>
      </w:r>
    </w:p>
    <w:p>
      <w:pPr>
        <w:pStyle w:val="BodyText"/>
        <w:numPr>
          <w:ilvl w:val="1"/>
          <w:numId w:val="20"/>
        </w:numPr>
        <w:tabs>
          <w:tab w:val="clear" w:pos="709"/>
          <w:tab w:val="left" w:pos="1418" w:leader="none"/>
        </w:tabs>
        <w:bidi w:val="0"/>
        <w:ind w:hanging="283" w:left="1418"/>
        <w:jc w:val="left"/>
        <w:rPr>
          <w:highlight w:val="none"/>
          <w:shd w:fill="FF0000" w:val="clear"/>
        </w:rPr>
      </w:pPr>
      <w:r>
        <w:rPr>
          <w:shd w:fill="FF0000" w:val="clear"/>
        </w:rPr>
        <w:t xml:space="preserve">Configure your project to use environment variables for the base URL, which allows you to easily switch between testing (sandbox) and live (production) environments. </w:t>
      </w:r>
    </w:p>
    <w:p>
      <w:pPr>
        <w:pStyle w:val="BodyText"/>
        <w:bidi w:val="0"/>
        <w:jc w:val="left"/>
        <w:rPr/>
      </w:pPr>
      <w:r>
        <w:rPr>
          <w:rStyle w:val="Strong"/>
          <w:shd w:fill="FF0000" w:val="clear"/>
        </w:rPr>
        <w:t>Enhancement Ideas:</w:t>
      </w:r>
    </w:p>
    <w:p>
      <w:pPr>
        <w:pStyle w:val="BodyText"/>
        <w:numPr>
          <w:ilvl w:val="0"/>
          <w:numId w:val="21"/>
        </w:numPr>
        <w:tabs>
          <w:tab w:val="left" w:pos="709" w:leader="none"/>
        </w:tabs>
        <w:bidi w:val="0"/>
        <w:spacing w:before="0" w:after="0"/>
        <w:ind w:hanging="283" w:left="709"/>
        <w:jc w:val="left"/>
        <w:rPr/>
      </w:pPr>
      <w:r>
        <w:rPr>
          <w:rStyle w:val="Strong"/>
          <w:shd w:fill="FF0000" w:val="clear"/>
        </w:rPr>
        <w:t>Dynamic Environment Switching:</w:t>
      </w:r>
      <w:r>
        <w:rPr>
          <w:shd w:fill="FF0000" w:val="clear"/>
        </w:rPr>
        <w:t xml:space="preserve"> </w:t>
      </w:r>
    </w:p>
    <w:p>
      <w:pPr>
        <w:pStyle w:val="BodyText"/>
        <w:numPr>
          <w:ilvl w:val="1"/>
          <w:numId w:val="21"/>
        </w:numPr>
        <w:tabs>
          <w:tab w:val="clear" w:pos="709"/>
          <w:tab w:val="left" w:pos="1418" w:leader="none"/>
        </w:tabs>
        <w:bidi w:val="0"/>
        <w:spacing w:before="0" w:after="0"/>
        <w:ind w:hanging="283" w:left="1418"/>
        <w:jc w:val="left"/>
        <w:rPr>
          <w:highlight w:val="none"/>
          <w:shd w:fill="FF0000" w:val="clear"/>
        </w:rPr>
      </w:pPr>
      <w:r>
        <w:rPr>
          <w:shd w:fill="FF0000" w:val="clear"/>
        </w:rPr>
        <w:t xml:space="preserve">Build an admin tool or configuration panel in your backend that lets you switch environments without code changes. </w:t>
      </w:r>
    </w:p>
    <w:p>
      <w:pPr>
        <w:pStyle w:val="BodyText"/>
        <w:numPr>
          <w:ilvl w:val="1"/>
          <w:numId w:val="21"/>
        </w:numPr>
        <w:tabs>
          <w:tab w:val="clear" w:pos="709"/>
          <w:tab w:val="left" w:pos="1418" w:leader="none"/>
        </w:tabs>
        <w:bidi w:val="0"/>
        <w:ind w:hanging="283" w:left="1418"/>
        <w:jc w:val="left"/>
        <w:rPr>
          <w:highlight w:val="none"/>
          <w:shd w:fill="FF0000" w:val="clear"/>
        </w:rPr>
      </w:pPr>
      <w:r>
        <w:rPr>
          <w:shd w:fill="FF0000" w:val="clear"/>
        </w:rPr>
        <w:t>Integrate logging to track which environment is active during API calls.</w:t>
      </w:r>
    </w:p>
    <w:p>
      <w:pPr>
        <w:pStyle w:val="BodyText"/>
        <w:bidi w:val="0"/>
        <w:jc w:val="left"/>
        <w:rPr/>
      </w:pPr>
      <w:r>
        <w:rPr/>
      </w:r>
    </w:p>
    <w:p>
      <w:pPr>
        <w:pStyle w:val="BodyText"/>
        <w:bidi w:val="0"/>
        <w:jc w:val="left"/>
        <w:rPr/>
      </w:pPr>
      <w:r>
        <w:rPr/>
      </w:r>
    </w:p>
    <w:p>
      <w:pPr>
        <w:pStyle w:val="BodyText"/>
        <w:bidi w:val="0"/>
        <w:jc w:val="left"/>
        <w:rPr>
          <w:sz w:val="40"/>
          <w:szCs w:val="40"/>
        </w:rPr>
      </w:pPr>
      <w:r>
        <w:rPr>
          <w:sz w:val="40"/>
          <w:szCs w:val="40"/>
        </w:rPr>
      </w:r>
    </w:p>
    <w:p>
      <w:pPr>
        <w:pStyle w:val="Heading1"/>
        <w:numPr>
          <w:ilvl w:val="0"/>
          <w:numId w:val="1"/>
        </w:numPr>
        <w:bidi w:val="0"/>
        <w:ind w:hanging="0" w:left="0"/>
        <w:jc w:val="left"/>
        <w:rPr>
          <w:sz w:val="40"/>
          <w:szCs w:val="40"/>
        </w:rPr>
      </w:pPr>
      <w:r>
        <w:rPr>
          <w:sz w:val="40"/>
          <w:szCs w:val="40"/>
        </w:rPr>
        <w:t>Updating a Merchant</w:t>
      </w:r>
    </w:p>
    <w:p>
      <w:pPr>
        <w:pStyle w:val="BodyText"/>
        <w:spacing w:before="0" w:after="0"/>
        <w:ind w:hanging="0" w:left="0" w:right="0"/>
        <w:rPr/>
      </w:pPr>
      <w:r>
        <w:rPr/>
        <w:t>Updates an existing merchant.</w:t>
      </w:r>
    </w:p>
    <w:p>
      <w:pPr>
        <w:pStyle w:val="BodyText"/>
        <w:spacing w:before="0" w:after="0"/>
        <w:ind w:hanging="0" w:left="0" w:right="0"/>
        <w:rPr/>
      </w:pPr>
      <w:r>
        <w:rPr/>
      </w:r>
    </w:p>
    <w:p>
      <w:pPr>
        <w:pStyle w:val="BodyText"/>
        <w:spacing w:before="0" w:after="225"/>
        <w:ind w:hanging="0" w:left="0" w:right="0"/>
        <w:rPr/>
      </w:pPr>
      <w:r>
        <w:rPr/>
        <w:t>Information on a merchant can be updated at any time by sending a PUT request to </w:t>
      </w:r>
      <w:r>
        <w:rPr>
          <w:rStyle w:val="SourceText"/>
        </w:rPr>
        <w:t>/merchant</w:t>
      </w:r>
      <w:r>
        <w:rPr/>
        <w:t> followed by the </w:t>
      </w:r>
      <w:r>
        <w:rPr>
          <w:rStyle w:val="SourceText"/>
        </w:rPr>
        <w:t>ext_id</w:t>
      </w:r>
      <w:r>
        <w:rPr/>
        <w:t> that was assigned to the merchant when it was created.</w:t>
      </w:r>
    </w:p>
    <w:p>
      <w:pPr>
        <w:pStyle w:val="BodyText"/>
        <w:spacing w:before="0" w:after="225"/>
        <w:ind w:hanging="0" w:left="0" w:right="0"/>
        <w:rPr/>
      </w:pPr>
      <w:r>
        <w:rPr/>
        <w:t>The parameter format to the update call is identical to the one used during merchant creation so see </w:t>
      </w:r>
      <w:hyperlink r:id="rId2" w:tgtFrame="_self">
        <w:r>
          <w:rPr>
            <w:rStyle w:val="Hyperlink"/>
            <w:u w:val="single"/>
          </w:rPr>
          <w:t>Create merchant</w:t>
        </w:r>
      </w:hyperlink>
      <w:r>
        <w:rPr/>
        <w:t> for details. None of the parameters are required. If a parameter is not sent, the current value for the merchant is maintained.</w:t>
      </w:r>
    </w:p>
    <w:p>
      <w:pPr>
        <w:pStyle w:val="BodyText"/>
        <w:spacing w:before="0" w:after="225"/>
        <w:ind w:hanging="0" w:left="0" w:right="0"/>
        <w:rPr/>
      </w:pPr>
      <w:r>
        <w:rPr>
          <w:shd w:fill="FF0000" w:val="clear"/>
        </w:rPr>
        <w:t>Almost all information on a merchant can be updated, with the </w:t>
      </w:r>
      <w:r>
        <w:rPr>
          <w:rStyle w:val="Strong"/>
          <w:shd w:fill="FF0000" w:val="clear"/>
        </w:rPr>
        <w:t>exception</w:t>
      </w:r>
      <w:r>
        <w:rPr>
          <w:shd w:fill="FF0000" w:val="clear"/>
        </w:rPr>
        <w:t> of the following attributes:</w:t>
      </w:r>
    </w:p>
    <w:p>
      <w:pPr>
        <w:pStyle w:val="BodyText"/>
        <w:numPr>
          <w:ilvl w:val="0"/>
          <w:numId w:val="34"/>
        </w:numPr>
        <w:tabs>
          <w:tab w:val="clear" w:pos="709"/>
          <w:tab w:val="left" w:pos="0" w:leader="none"/>
        </w:tabs>
        <w:spacing w:before="0" w:after="225"/>
        <w:ind w:hanging="283" w:left="709" w:right="0"/>
        <w:rPr/>
      </w:pPr>
      <w:r>
        <w:rPr>
          <w:rStyle w:val="SourceText"/>
          <w:shd w:fill="FF0000" w:val="clear"/>
        </w:rPr>
        <w:t>ext_id</w:t>
      </w:r>
    </w:p>
    <w:p>
      <w:pPr>
        <w:pStyle w:val="BodyText"/>
        <w:numPr>
          <w:ilvl w:val="0"/>
          <w:numId w:val="34"/>
        </w:numPr>
        <w:tabs>
          <w:tab w:val="clear" w:pos="709"/>
          <w:tab w:val="left" w:pos="0" w:leader="none"/>
        </w:tabs>
        <w:spacing w:before="0" w:after="225"/>
        <w:ind w:hanging="283" w:left="709" w:right="0"/>
        <w:rPr/>
      </w:pPr>
      <w:r>
        <w:rPr>
          <w:rStyle w:val="SourceText"/>
          <w:shd w:fill="FF0000" w:val="clear"/>
        </w:rPr>
        <w:t>access_id</w:t>
      </w:r>
    </w:p>
    <w:p>
      <w:pPr>
        <w:pStyle w:val="BodyText"/>
        <w:numPr>
          <w:ilvl w:val="0"/>
          <w:numId w:val="34"/>
        </w:numPr>
        <w:tabs>
          <w:tab w:val="clear" w:pos="709"/>
          <w:tab w:val="left" w:pos="0" w:leader="none"/>
        </w:tabs>
        <w:spacing w:before="0" w:after="225"/>
        <w:ind w:hanging="283" w:left="709" w:right="0"/>
        <w:rPr/>
      </w:pPr>
      <w:r>
        <w:rPr>
          <w:rStyle w:val="SourceText"/>
          <w:shd w:fill="FF0000" w:val="clear"/>
        </w:rPr>
        <w:t>inserted_at</w:t>
      </w:r>
    </w:p>
    <w:p>
      <w:pPr>
        <w:pStyle w:val="BodyText"/>
        <w:numPr>
          <w:ilvl w:val="0"/>
          <w:numId w:val="34"/>
        </w:numPr>
        <w:tabs>
          <w:tab w:val="clear" w:pos="709"/>
          <w:tab w:val="left" w:pos="0" w:leader="none"/>
        </w:tabs>
        <w:spacing w:before="0" w:after="225"/>
        <w:ind w:hanging="283" w:left="709" w:right="0"/>
        <w:rPr/>
      </w:pPr>
      <w:r>
        <w:rPr>
          <w:rStyle w:val="SourceText"/>
          <w:shd w:fill="FF0000" w:val="clear"/>
        </w:rPr>
        <w:t>settlement/iban</w:t>
      </w:r>
    </w:p>
    <w:p>
      <w:pPr>
        <w:pStyle w:val="BodyText"/>
        <w:numPr>
          <w:ilvl w:val="0"/>
          <w:numId w:val="34"/>
        </w:numPr>
        <w:tabs>
          <w:tab w:val="clear" w:pos="709"/>
          <w:tab w:val="left" w:pos="0" w:leader="none"/>
        </w:tabs>
        <w:spacing w:before="0" w:after="225"/>
        <w:ind w:hanging="283" w:left="709" w:right="0"/>
        <w:rPr/>
      </w:pPr>
      <w:r>
        <w:rPr>
          <w:rStyle w:val="SourceText"/>
          <w:shd w:fill="FF0000" w:val="clear"/>
        </w:rPr>
        <w:t>settlement/bic</w:t>
      </w:r>
    </w:p>
    <w:p>
      <w:pPr>
        <w:pStyle w:val="BodyText"/>
        <w:numPr>
          <w:ilvl w:val="0"/>
          <w:numId w:val="34"/>
        </w:numPr>
        <w:tabs>
          <w:tab w:val="clear" w:pos="709"/>
          <w:tab w:val="left" w:pos="0" w:leader="none"/>
        </w:tabs>
        <w:spacing w:before="0" w:after="225"/>
        <w:ind w:hanging="283" w:left="709" w:right="0"/>
        <w:rPr/>
      </w:pPr>
      <w:r>
        <w:rPr>
          <w:rStyle w:val="SourceText"/>
          <w:shd w:fill="FF0000" w:val="clear"/>
        </w:rPr>
        <w:t>settlement/account_holder</w:t>
      </w:r>
    </w:p>
    <w:p>
      <w:pPr>
        <w:pStyle w:val="BodyText"/>
        <w:numPr>
          <w:ilvl w:val="0"/>
          <w:numId w:val="34"/>
        </w:numPr>
        <w:tabs>
          <w:tab w:val="clear" w:pos="709"/>
          <w:tab w:val="left" w:pos="0" w:leader="none"/>
        </w:tabs>
        <w:spacing w:before="0" w:after="225"/>
        <w:ind w:hanging="283" w:left="709" w:right="0"/>
        <w:rPr/>
      </w:pPr>
      <w:r>
        <w:rPr>
          <w:rStyle w:val="SourceText"/>
          <w:shd w:fill="FF0000" w:val="clear"/>
        </w:rPr>
        <w:t>transaction_settings/instant/beneficiary_reference</w:t>
      </w:r>
    </w:p>
    <w:p>
      <w:pPr>
        <w:pStyle w:val="BodyText"/>
        <w:numPr>
          <w:ilvl w:val="0"/>
          <w:numId w:val="34"/>
        </w:numPr>
        <w:tabs>
          <w:tab w:val="clear" w:pos="709"/>
          <w:tab w:val="left" w:pos="0" w:leader="none"/>
        </w:tabs>
        <w:spacing w:before="0" w:after="225"/>
        <w:ind w:hanging="283" w:left="709" w:right="0"/>
        <w:rPr/>
      </w:pPr>
      <w:r>
        <w:rPr>
          <w:rStyle w:val="SourceText"/>
          <w:shd w:fill="FF0000" w:val="clear"/>
        </w:rPr>
        <w:t>transaction_settings/instant/beneficiary_name</w:t>
      </w:r>
    </w:p>
    <w:p>
      <w:pPr>
        <w:pStyle w:val="BodyText"/>
        <w:spacing w:before="0" w:after="225"/>
        <w:ind w:hanging="0" w:left="0" w:right="0"/>
        <w:rPr/>
      </w:pPr>
      <w:r>
        <w:rPr>
          <w:rStyle w:val="Strong"/>
        </w:rPr>
        <w:t>Note:</w:t>
      </w:r>
      <w:r>
        <w:rPr/>
        <w:t> it is the responsibility of the acquirer to make sure data consistency is maintained. Changing the merchant name or organization number to that of a different merchant is obviously not allowed.</w:t>
      </w:r>
    </w:p>
    <w:p>
      <w:pPr>
        <w:pStyle w:val="BodyText"/>
        <w:spacing w:before="0" w:after="0"/>
        <w:ind w:hanging="0" w:left="0" w:right="0"/>
        <w:rPr/>
      </w:pPr>
      <w:r>
        <w:rPr/>
        <w:t>Changes in the billing cycle or settlement cycle on a merchant that is already accepting payments can lead to unpredictable results and should not be performed without consulting SPT.</w:t>
      </w:r>
    </w:p>
    <w:p>
      <w:pPr>
        <w:pStyle w:val="BodyText"/>
        <w:bidi w:val="0"/>
        <w:jc w:val="left"/>
        <w:rPr>
          <w:sz w:val="40"/>
          <w:szCs w:val="40"/>
        </w:rPr>
      </w:pPr>
      <w:r>
        <w:rPr>
          <w:sz w:val="40"/>
          <w:szCs w:val="40"/>
        </w:rPr>
      </w:r>
    </w:p>
    <w:p>
      <w:pPr>
        <w:pStyle w:val="BodyText"/>
        <w:bidi w:val="0"/>
        <w:jc w:val="left"/>
        <w:rPr>
          <w:sz w:val="40"/>
          <w:szCs w:val="40"/>
        </w:rPr>
      </w:pPr>
      <w:r>
        <w:rPr>
          <w:sz w:val="40"/>
          <w:szCs w:val="40"/>
        </w:rPr>
      </w:r>
    </w:p>
    <w:p>
      <w:pPr>
        <w:pStyle w:val="BodyText"/>
        <w:bidi w:val="0"/>
        <w:jc w:val="left"/>
        <w:rPr>
          <w:sz w:val="40"/>
          <w:szCs w:val="40"/>
        </w:rPr>
      </w:pPr>
      <w:r>
        <w:rPr>
          <w:sz w:val="40"/>
          <w:szCs w:val="40"/>
        </w:rPr>
      </w:r>
    </w:p>
    <w:p>
      <w:pPr>
        <w:pStyle w:val="Title"/>
        <w:rPr/>
      </w:pPr>
      <w:r>
        <w:rPr/>
        <w:t>MERCHANT DASHBOARD DESIGN</w:t>
      </w:r>
    </w:p>
    <w:p>
      <w:pPr>
        <w:pStyle w:val="BodyText"/>
        <w:rPr/>
      </w:pPr>
      <w:r>
        <w:rPr/>
      </w:r>
    </w:p>
    <w:p>
      <w:pPr>
        <w:pStyle w:val="BodyText"/>
        <w:rPr/>
      </w:pPr>
      <w:r>
        <w:rPr/>
        <w:t>Based on your requirements, here’s a detailed wireframe and dashboard design plan tailored for merchants (not for developers) that supports branch management and QR code–based transactions.</w:t>
      </w:r>
    </w:p>
    <w:p>
      <w:pPr>
        <w:pStyle w:val="HorizontalLine"/>
        <w:rPr/>
      </w:pPr>
      <w:r>
        <w:rPr/>
      </w:r>
    </w:p>
    <w:p>
      <w:pPr>
        <w:pStyle w:val="Heading2"/>
        <w:rPr/>
      </w:pPr>
      <w:r>
        <w:rPr>
          <w:rStyle w:val="Strong"/>
          <w:b/>
          <w:bCs/>
        </w:rPr>
        <w:t>Merchant Dashboard – Wireframe &amp; Layout</w:t>
      </w:r>
    </w:p>
    <w:p>
      <w:pPr>
        <w:pStyle w:val="Heading3"/>
        <w:rPr/>
      </w:pPr>
      <w:r>
        <w:rPr>
          <w:rStyle w:val="Strong"/>
          <w:b/>
          <w:bCs/>
        </w:rPr>
        <w:t>1. Navigation Sidebar (Left Panel)</w:t>
      </w:r>
    </w:p>
    <w:p>
      <w:pPr>
        <w:pStyle w:val="BodyText"/>
        <w:rPr/>
      </w:pPr>
      <w:r>
        <w:rPr/>
        <w:t>This panel remains fixed and provides quick access to the core modules:</w:t>
      </w:r>
    </w:p>
    <w:p>
      <w:pPr>
        <w:pStyle w:val="BodyText"/>
        <w:numPr>
          <w:ilvl w:val="0"/>
          <w:numId w:val="22"/>
        </w:numPr>
        <w:tabs>
          <w:tab w:val="clear" w:pos="709"/>
          <w:tab w:val="left" w:pos="0" w:leader="none"/>
        </w:tabs>
        <w:spacing w:before="0" w:after="0"/>
        <w:ind w:hanging="283" w:left="709"/>
        <w:rPr/>
      </w:pPr>
      <w:r>
        <w:rPr>
          <w:rStyle w:val="Strong"/>
        </w:rPr>
        <w:t>Dashboard (Overview)</w:t>
      </w:r>
      <w:r>
        <w:rPr/>
        <w:t xml:space="preserve"> </w:t>
      </w:r>
    </w:p>
    <w:p>
      <w:pPr>
        <w:pStyle w:val="BodyText"/>
        <w:numPr>
          <w:ilvl w:val="0"/>
          <w:numId w:val="22"/>
        </w:numPr>
        <w:tabs>
          <w:tab w:val="clear" w:pos="709"/>
          <w:tab w:val="left" w:pos="0" w:leader="none"/>
        </w:tabs>
        <w:spacing w:before="0" w:after="0"/>
        <w:ind w:hanging="283" w:left="709"/>
        <w:rPr/>
      </w:pPr>
      <w:r>
        <w:rPr>
          <w:rStyle w:val="Strong"/>
        </w:rPr>
        <w:t>Branches</w:t>
      </w:r>
      <w:r>
        <w:rPr/>
        <w:t xml:space="preserve"> </w:t>
      </w:r>
    </w:p>
    <w:p>
      <w:pPr>
        <w:pStyle w:val="BodyText"/>
        <w:numPr>
          <w:ilvl w:val="1"/>
          <w:numId w:val="22"/>
        </w:numPr>
        <w:tabs>
          <w:tab w:val="clear" w:pos="709"/>
          <w:tab w:val="left" w:pos="0" w:leader="none"/>
        </w:tabs>
        <w:spacing w:before="0" w:after="0"/>
        <w:ind w:hanging="283" w:left="1418"/>
        <w:rPr/>
      </w:pPr>
      <w:r>
        <w:rPr/>
        <w:t xml:space="preserve">View, create, update, and delete branch information. </w:t>
      </w:r>
    </w:p>
    <w:p>
      <w:pPr>
        <w:pStyle w:val="BodyText"/>
        <w:numPr>
          <w:ilvl w:val="0"/>
          <w:numId w:val="22"/>
        </w:numPr>
        <w:tabs>
          <w:tab w:val="clear" w:pos="709"/>
          <w:tab w:val="left" w:pos="0" w:leader="none"/>
        </w:tabs>
        <w:spacing w:before="0" w:after="0"/>
        <w:ind w:hanging="283" w:left="709"/>
        <w:rPr/>
      </w:pPr>
      <w:r>
        <w:rPr>
          <w:rStyle w:val="Strong"/>
        </w:rPr>
        <w:t>Payments</w:t>
      </w:r>
      <w:r>
        <w:rPr/>
        <w:t xml:space="preserve"> </w:t>
      </w:r>
    </w:p>
    <w:p>
      <w:pPr>
        <w:pStyle w:val="BodyText"/>
        <w:numPr>
          <w:ilvl w:val="1"/>
          <w:numId w:val="22"/>
        </w:numPr>
        <w:tabs>
          <w:tab w:val="clear" w:pos="709"/>
          <w:tab w:val="left" w:pos="0" w:leader="none"/>
        </w:tabs>
        <w:spacing w:before="0" w:after="0"/>
        <w:ind w:hanging="283" w:left="1418"/>
        <w:rPr/>
      </w:pPr>
      <w:r>
        <w:rPr/>
        <w:t xml:space="preserve">Request payment </w:t>
      </w:r>
    </w:p>
    <w:p>
      <w:pPr>
        <w:pStyle w:val="BodyText"/>
        <w:numPr>
          <w:ilvl w:val="1"/>
          <w:numId w:val="22"/>
        </w:numPr>
        <w:tabs>
          <w:tab w:val="clear" w:pos="709"/>
          <w:tab w:val="left" w:pos="0" w:leader="none"/>
        </w:tabs>
        <w:spacing w:before="0" w:after="0"/>
        <w:ind w:hanging="283" w:left="1418"/>
        <w:rPr/>
      </w:pPr>
      <w:r>
        <w:rPr/>
        <w:t xml:space="preserve">Payment history </w:t>
      </w:r>
    </w:p>
    <w:p>
      <w:pPr>
        <w:pStyle w:val="BodyText"/>
        <w:numPr>
          <w:ilvl w:val="0"/>
          <w:numId w:val="22"/>
        </w:numPr>
        <w:tabs>
          <w:tab w:val="clear" w:pos="709"/>
          <w:tab w:val="left" w:pos="0" w:leader="none"/>
        </w:tabs>
        <w:spacing w:before="0" w:after="0"/>
        <w:ind w:hanging="283" w:left="709"/>
        <w:rPr/>
      </w:pPr>
      <w:r>
        <w:rPr>
          <w:rStyle w:val="Strong"/>
        </w:rPr>
        <w:t>QR Code</w:t>
      </w:r>
      <w:r>
        <w:rPr/>
        <w:t xml:space="preserve"> </w:t>
      </w:r>
    </w:p>
    <w:p>
      <w:pPr>
        <w:pStyle w:val="BodyText"/>
        <w:numPr>
          <w:ilvl w:val="1"/>
          <w:numId w:val="22"/>
        </w:numPr>
        <w:tabs>
          <w:tab w:val="clear" w:pos="709"/>
          <w:tab w:val="left" w:pos="0" w:leader="none"/>
        </w:tabs>
        <w:spacing w:before="0" w:after="0"/>
        <w:ind w:hanging="283" w:left="1418"/>
        <w:rPr/>
      </w:pPr>
      <w:r>
        <w:rPr/>
        <w:t xml:space="preserve">Generate and view your merchant QR code (for receiving payments) </w:t>
      </w:r>
    </w:p>
    <w:p>
      <w:pPr>
        <w:pStyle w:val="BodyText"/>
        <w:numPr>
          <w:ilvl w:val="0"/>
          <w:numId w:val="22"/>
        </w:numPr>
        <w:tabs>
          <w:tab w:val="clear" w:pos="709"/>
          <w:tab w:val="left" w:pos="0" w:leader="none"/>
        </w:tabs>
        <w:spacing w:before="0" w:after="0"/>
        <w:ind w:hanging="283" w:left="709"/>
        <w:rPr/>
      </w:pPr>
      <w:r>
        <w:rPr>
          <w:rStyle w:val="Strong"/>
        </w:rPr>
        <w:t>Profile &amp; Settings</w:t>
      </w:r>
      <w:r>
        <w:rPr/>
        <w:t xml:space="preserve"> </w:t>
      </w:r>
    </w:p>
    <w:p>
      <w:pPr>
        <w:pStyle w:val="BodyText"/>
        <w:numPr>
          <w:ilvl w:val="1"/>
          <w:numId w:val="22"/>
        </w:numPr>
        <w:tabs>
          <w:tab w:val="clear" w:pos="709"/>
          <w:tab w:val="left" w:pos="0" w:leader="none"/>
        </w:tabs>
        <w:spacing w:before="0" w:after="0"/>
        <w:ind w:hanging="283" w:left="1418"/>
        <w:rPr/>
      </w:pPr>
      <w:r>
        <w:rPr/>
        <w:t xml:space="preserve">Manage account details, update transaction/settlement settings, etc. </w:t>
      </w:r>
    </w:p>
    <w:p>
      <w:pPr>
        <w:pStyle w:val="BodyText"/>
        <w:numPr>
          <w:ilvl w:val="0"/>
          <w:numId w:val="22"/>
        </w:numPr>
        <w:tabs>
          <w:tab w:val="clear" w:pos="709"/>
          <w:tab w:val="left" w:pos="0" w:leader="none"/>
        </w:tabs>
        <w:ind w:hanging="283" w:left="709"/>
        <w:rPr/>
      </w:pPr>
      <w:r>
        <w:rPr>
          <w:rStyle w:val="Strong"/>
        </w:rPr>
        <w:t>Support/Help</w:t>
      </w:r>
      <w:r>
        <w:rPr/>
        <w:t xml:space="preserve"> </w:t>
      </w:r>
    </w:p>
    <w:p>
      <w:pPr>
        <w:pStyle w:val="HorizontalLine"/>
        <w:rPr/>
      </w:pPr>
      <w:r>
        <w:rPr/>
      </w:r>
    </w:p>
    <w:p>
      <w:pPr>
        <w:pStyle w:val="Heading3"/>
        <w:rPr/>
      </w:pPr>
      <w:r>
        <w:rPr>
          <w:rStyle w:val="Strong"/>
          <w:b/>
          <w:bCs/>
        </w:rPr>
        <w:t>2. Top Navigation Bar</w:t>
      </w:r>
    </w:p>
    <w:p>
      <w:pPr>
        <w:pStyle w:val="BodyText"/>
        <w:rPr/>
      </w:pPr>
      <w:r>
        <w:rPr/>
        <w:t>Placed at the top of every page for quick global access:</w:t>
      </w:r>
    </w:p>
    <w:p>
      <w:pPr>
        <w:pStyle w:val="BodyText"/>
        <w:numPr>
          <w:ilvl w:val="0"/>
          <w:numId w:val="23"/>
        </w:numPr>
        <w:tabs>
          <w:tab w:val="clear" w:pos="709"/>
          <w:tab w:val="left" w:pos="0" w:leader="none"/>
        </w:tabs>
        <w:spacing w:before="0" w:after="0"/>
        <w:ind w:hanging="283" w:left="709"/>
        <w:rPr/>
      </w:pPr>
      <w:r>
        <w:rPr>
          <w:rStyle w:val="Strong"/>
        </w:rPr>
        <w:t>Merchant Logo/Name</w:t>
      </w:r>
      <w:r>
        <w:rPr/>
        <w:t xml:space="preserve"> </w:t>
      </w:r>
    </w:p>
    <w:p>
      <w:pPr>
        <w:pStyle w:val="BodyText"/>
        <w:numPr>
          <w:ilvl w:val="0"/>
          <w:numId w:val="23"/>
        </w:numPr>
        <w:tabs>
          <w:tab w:val="clear" w:pos="709"/>
          <w:tab w:val="left" w:pos="0" w:leader="none"/>
        </w:tabs>
        <w:spacing w:before="0" w:after="0"/>
        <w:ind w:hanging="283" w:left="709"/>
        <w:rPr/>
      </w:pPr>
      <w:r>
        <w:rPr>
          <w:rStyle w:val="Strong"/>
        </w:rPr>
        <w:t>Search Bar:</w:t>
      </w:r>
      <w:r>
        <w:rPr/>
        <w:t xml:space="preserve"> Allow merchants to quickly search for transactions or branch info. </w:t>
      </w:r>
    </w:p>
    <w:p>
      <w:pPr>
        <w:pStyle w:val="BodyText"/>
        <w:numPr>
          <w:ilvl w:val="0"/>
          <w:numId w:val="23"/>
        </w:numPr>
        <w:tabs>
          <w:tab w:val="clear" w:pos="709"/>
          <w:tab w:val="left" w:pos="0" w:leader="none"/>
        </w:tabs>
        <w:spacing w:before="0" w:after="0"/>
        <w:ind w:hanging="283" w:left="709"/>
        <w:rPr/>
      </w:pPr>
      <w:r>
        <w:rPr>
          <w:rStyle w:val="Strong"/>
        </w:rPr>
        <w:t>Notifications:</w:t>
      </w:r>
      <w:r>
        <w:rPr/>
        <w:t xml:space="preserve"> Alert merchants for new payment requests or issues. </w:t>
      </w:r>
    </w:p>
    <w:p>
      <w:pPr>
        <w:pStyle w:val="BodyText"/>
        <w:numPr>
          <w:ilvl w:val="0"/>
          <w:numId w:val="23"/>
        </w:numPr>
        <w:tabs>
          <w:tab w:val="clear" w:pos="709"/>
          <w:tab w:val="left" w:pos="0" w:leader="none"/>
        </w:tabs>
        <w:ind w:hanging="283" w:left="709"/>
        <w:rPr/>
      </w:pPr>
      <w:r>
        <w:rPr>
          <w:rStyle w:val="Strong"/>
        </w:rPr>
        <w:t>User Profile Icon:</w:t>
      </w:r>
      <w:r>
        <w:rPr/>
        <w:t xml:space="preserve"> For accessing account settings or logout. </w:t>
      </w:r>
    </w:p>
    <w:p>
      <w:pPr>
        <w:pStyle w:val="HorizontalLine"/>
        <w:rPr/>
      </w:pPr>
      <w:r>
        <w:rPr/>
      </w:r>
    </w:p>
    <w:p>
      <w:pPr>
        <w:pStyle w:val="Heading3"/>
        <w:rPr/>
      </w:pPr>
      <w:r>
        <w:rPr>
          <w:rStyle w:val="Strong"/>
          <w:b/>
          <w:bCs/>
        </w:rPr>
        <w:t>3. Main Dashboard (Overview)</w:t>
      </w:r>
    </w:p>
    <w:p>
      <w:pPr>
        <w:pStyle w:val="BodyText"/>
        <w:rPr/>
      </w:pPr>
      <w:r>
        <w:rPr/>
        <w:t>When merchants first log in, they see a dashboard with key performance indicators:</w:t>
      </w:r>
    </w:p>
    <w:p>
      <w:pPr>
        <w:pStyle w:val="BodyText"/>
        <w:numPr>
          <w:ilvl w:val="0"/>
          <w:numId w:val="24"/>
        </w:numPr>
        <w:tabs>
          <w:tab w:val="clear" w:pos="709"/>
          <w:tab w:val="left" w:pos="0" w:leader="none"/>
        </w:tabs>
        <w:spacing w:before="0" w:after="0"/>
        <w:ind w:hanging="283" w:left="709"/>
        <w:rPr/>
      </w:pPr>
      <w:r>
        <w:rPr>
          <w:rStyle w:val="Strong"/>
        </w:rPr>
        <w:t>Summary Widgets:</w:t>
      </w:r>
      <w:r>
        <w:rPr/>
        <w:t xml:space="preserve"> </w:t>
      </w:r>
    </w:p>
    <w:p>
      <w:pPr>
        <w:pStyle w:val="BodyText"/>
        <w:numPr>
          <w:ilvl w:val="1"/>
          <w:numId w:val="24"/>
        </w:numPr>
        <w:tabs>
          <w:tab w:val="clear" w:pos="709"/>
          <w:tab w:val="left" w:pos="0" w:leader="none"/>
        </w:tabs>
        <w:spacing w:before="0" w:after="0"/>
        <w:ind w:hanging="283" w:left="1418"/>
        <w:rPr/>
      </w:pPr>
      <w:r>
        <w:rPr>
          <w:rStyle w:val="Strong"/>
        </w:rPr>
        <w:t>Total Branches:</w:t>
      </w:r>
      <w:r>
        <w:rPr/>
        <w:t xml:space="preserve"> Count of active branches. </w:t>
      </w:r>
    </w:p>
    <w:p>
      <w:pPr>
        <w:pStyle w:val="BodyText"/>
        <w:numPr>
          <w:ilvl w:val="1"/>
          <w:numId w:val="24"/>
        </w:numPr>
        <w:tabs>
          <w:tab w:val="clear" w:pos="709"/>
          <w:tab w:val="left" w:pos="0" w:leader="none"/>
        </w:tabs>
        <w:spacing w:before="0" w:after="0"/>
        <w:ind w:hanging="283" w:left="1418"/>
        <w:rPr/>
      </w:pPr>
      <w:r>
        <w:rPr>
          <w:rStyle w:val="Strong"/>
        </w:rPr>
        <w:t>Total Transactions:</w:t>
      </w:r>
      <w:r>
        <w:rPr/>
        <w:t xml:space="preserve"> Today’s, weekly, monthly totals. </w:t>
      </w:r>
    </w:p>
    <w:p>
      <w:pPr>
        <w:pStyle w:val="BodyText"/>
        <w:numPr>
          <w:ilvl w:val="1"/>
          <w:numId w:val="24"/>
        </w:numPr>
        <w:tabs>
          <w:tab w:val="clear" w:pos="709"/>
          <w:tab w:val="left" w:pos="0" w:leader="none"/>
        </w:tabs>
        <w:spacing w:before="0" w:after="0"/>
        <w:ind w:hanging="283" w:left="1418"/>
        <w:rPr/>
      </w:pPr>
      <w:r>
        <w:rPr>
          <w:rStyle w:val="Strong"/>
        </w:rPr>
        <w:t>Revenue:</w:t>
      </w:r>
      <w:r>
        <w:rPr/>
        <w:t xml:space="preserve"> A quick summary of the total amount processed. </w:t>
      </w:r>
    </w:p>
    <w:p>
      <w:pPr>
        <w:pStyle w:val="BodyText"/>
        <w:numPr>
          <w:ilvl w:val="1"/>
          <w:numId w:val="24"/>
        </w:numPr>
        <w:tabs>
          <w:tab w:val="clear" w:pos="709"/>
          <w:tab w:val="left" w:pos="0" w:leader="none"/>
        </w:tabs>
        <w:spacing w:before="0" w:after="0"/>
        <w:ind w:hanging="283" w:left="1418"/>
        <w:rPr/>
      </w:pPr>
      <w:r>
        <w:rPr>
          <w:rStyle w:val="Strong"/>
        </w:rPr>
        <w:t>Pending Payments:</w:t>
      </w:r>
      <w:r>
        <w:rPr/>
        <w:t xml:space="preserve"> Alerts for any payment requests not yet processed. </w:t>
      </w:r>
    </w:p>
    <w:p>
      <w:pPr>
        <w:pStyle w:val="BodyText"/>
        <w:numPr>
          <w:ilvl w:val="0"/>
          <w:numId w:val="24"/>
        </w:numPr>
        <w:tabs>
          <w:tab w:val="clear" w:pos="709"/>
          <w:tab w:val="left" w:pos="0" w:leader="none"/>
        </w:tabs>
        <w:spacing w:before="0" w:after="0"/>
        <w:ind w:hanging="283" w:left="709"/>
        <w:rPr/>
      </w:pPr>
      <w:r>
        <w:rPr>
          <w:rStyle w:val="Strong"/>
        </w:rPr>
        <w:t>Recent Activity Feed:</w:t>
      </w:r>
      <w:r>
        <w:rPr/>
        <w:t xml:space="preserve"> </w:t>
      </w:r>
    </w:p>
    <w:p>
      <w:pPr>
        <w:pStyle w:val="BodyText"/>
        <w:numPr>
          <w:ilvl w:val="1"/>
          <w:numId w:val="24"/>
        </w:numPr>
        <w:tabs>
          <w:tab w:val="clear" w:pos="709"/>
          <w:tab w:val="left" w:pos="0" w:leader="none"/>
        </w:tabs>
        <w:spacing w:before="0" w:after="0"/>
        <w:ind w:hanging="283" w:left="1418"/>
        <w:rPr/>
      </w:pPr>
      <w:r>
        <w:rPr/>
        <w:t xml:space="preserve">Latest payment requests (success, pending, failed). </w:t>
      </w:r>
    </w:p>
    <w:p>
      <w:pPr>
        <w:pStyle w:val="BodyText"/>
        <w:numPr>
          <w:ilvl w:val="1"/>
          <w:numId w:val="24"/>
        </w:numPr>
        <w:tabs>
          <w:tab w:val="clear" w:pos="709"/>
          <w:tab w:val="left" w:pos="0" w:leader="none"/>
        </w:tabs>
        <w:spacing w:before="0" w:after="0"/>
        <w:ind w:hanging="283" w:left="1418"/>
        <w:rPr/>
      </w:pPr>
      <w:r>
        <w:rPr/>
        <w:t xml:space="preserve">Recent branch updates or notifications. </w:t>
      </w:r>
    </w:p>
    <w:p>
      <w:pPr>
        <w:pStyle w:val="BodyText"/>
        <w:numPr>
          <w:ilvl w:val="0"/>
          <w:numId w:val="24"/>
        </w:numPr>
        <w:tabs>
          <w:tab w:val="clear" w:pos="709"/>
          <w:tab w:val="left" w:pos="0" w:leader="none"/>
        </w:tabs>
        <w:spacing w:before="0" w:after="0"/>
        <w:ind w:hanging="283" w:left="709"/>
        <w:rPr/>
      </w:pPr>
      <w:r>
        <w:rPr>
          <w:rStyle w:val="Strong"/>
        </w:rPr>
        <w:t>Charts/Graphs:</w:t>
      </w:r>
      <w:r>
        <w:rPr/>
        <w:t xml:space="preserve"> </w:t>
      </w:r>
    </w:p>
    <w:p>
      <w:pPr>
        <w:pStyle w:val="BodyText"/>
        <w:numPr>
          <w:ilvl w:val="1"/>
          <w:numId w:val="24"/>
        </w:numPr>
        <w:tabs>
          <w:tab w:val="clear" w:pos="709"/>
          <w:tab w:val="left" w:pos="0" w:leader="none"/>
        </w:tabs>
        <w:spacing w:before="0" w:after="0"/>
        <w:ind w:hanging="283" w:left="1418"/>
        <w:rPr/>
      </w:pPr>
      <w:r>
        <w:rPr>
          <w:rStyle w:val="Strong"/>
        </w:rPr>
        <w:t>Transaction Trends:</w:t>
      </w:r>
      <w:r>
        <w:rPr/>
        <w:t xml:space="preserve"> A line or bar chart showing payment volumes over time. </w:t>
      </w:r>
    </w:p>
    <w:p>
      <w:pPr>
        <w:pStyle w:val="BodyText"/>
        <w:numPr>
          <w:ilvl w:val="1"/>
          <w:numId w:val="24"/>
        </w:numPr>
        <w:tabs>
          <w:tab w:val="clear" w:pos="709"/>
          <w:tab w:val="left" w:pos="0" w:leader="none"/>
        </w:tabs>
        <w:ind w:hanging="283" w:left="1418"/>
        <w:rPr/>
      </w:pPr>
      <w:r>
        <w:rPr>
          <w:rStyle w:val="Strong"/>
        </w:rPr>
        <w:t>Revenue Trends:</w:t>
      </w:r>
      <w:r>
        <w:rPr/>
        <w:t xml:space="preserve"> Graphs to track revenue performance. </w:t>
      </w:r>
    </w:p>
    <w:p>
      <w:pPr>
        <w:pStyle w:val="HorizontalLine"/>
        <w:rPr/>
      </w:pPr>
      <w:r>
        <w:rPr/>
      </w:r>
    </w:p>
    <w:p>
      <w:pPr>
        <w:pStyle w:val="Heading3"/>
        <w:rPr/>
      </w:pPr>
      <w:r>
        <w:rPr>
          <w:rStyle w:val="Strong"/>
          <w:b/>
          <w:bCs/>
        </w:rPr>
        <w:t>4. Branch Management Module</w:t>
      </w:r>
    </w:p>
    <w:p>
      <w:pPr>
        <w:pStyle w:val="BodyText"/>
        <w:rPr/>
      </w:pPr>
      <w:r>
        <w:rPr/>
        <w:t>This section allows merchants to manage multiple branches:</w:t>
      </w:r>
    </w:p>
    <w:p>
      <w:pPr>
        <w:pStyle w:val="BodyText"/>
        <w:numPr>
          <w:ilvl w:val="0"/>
          <w:numId w:val="25"/>
        </w:numPr>
        <w:tabs>
          <w:tab w:val="clear" w:pos="709"/>
          <w:tab w:val="left" w:pos="0" w:leader="none"/>
        </w:tabs>
        <w:spacing w:before="0" w:after="0"/>
        <w:ind w:hanging="283" w:left="709"/>
        <w:rPr/>
      </w:pPr>
      <w:r>
        <w:rPr>
          <w:rStyle w:val="Strong"/>
        </w:rPr>
        <w:t>Branches Table/List:</w:t>
      </w:r>
      <w:r>
        <w:rPr/>
        <w:t xml:space="preserve"> </w:t>
      </w:r>
    </w:p>
    <w:p>
      <w:pPr>
        <w:pStyle w:val="BodyText"/>
        <w:numPr>
          <w:ilvl w:val="1"/>
          <w:numId w:val="25"/>
        </w:numPr>
        <w:tabs>
          <w:tab w:val="clear" w:pos="709"/>
          <w:tab w:val="left" w:pos="0" w:leader="none"/>
        </w:tabs>
        <w:spacing w:before="0" w:after="0"/>
        <w:ind w:hanging="283" w:left="1418"/>
        <w:rPr/>
      </w:pPr>
      <w:r>
        <w:rPr/>
        <w:t xml:space="preserve">Columns: Branch Name, Address, Contact Number, Status, Actions (Edit/Delete). </w:t>
      </w:r>
    </w:p>
    <w:p>
      <w:pPr>
        <w:pStyle w:val="BodyText"/>
        <w:numPr>
          <w:ilvl w:val="0"/>
          <w:numId w:val="25"/>
        </w:numPr>
        <w:tabs>
          <w:tab w:val="clear" w:pos="709"/>
          <w:tab w:val="left" w:pos="0" w:leader="none"/>
        </w:tabs>
        <w:spacing w:before="0" w:after="0"/>
        <w:ind w:hanging="283" w:left="709"/>
        <w:rPr/>
      </w:pPr>
      <w:r>
        <w:rPr>
          <w:rStyle w:val="Strong"/>
        </w:rPr>
        <w:t>Branch Details Form:</w:t>
      </w:r>
      <w:r>
        <w:rPr/>
        <w:t xml:space="preserve"> </w:t>
      </w:r>
    </w:p>
    <w:p>
      <w:pPr>
        <w:pStyle w:val="BodyText"/>
        <w:numPr>
          <w:ilvl w:val="1"/>
          <w:numId w:val="25"/>
        </w:numPr>
        <w:tabs>
          <w:tab w:val="clear" w:pos="709"/>
          <w:tab w:val="left" w:pos="0" w:leader="none"/>
        </w:tabs>
        <w:spacing w:before="0" w:after="0"/>
        <w:ind w:hanging="283" w:left="1418"/>
        <w:rPr/>
      </w:pPr>
      <w:r>
        <w:rPr/>
        <w:t xml:space="preserve">A form (accessible via a modal or separate page) where merchants can add/edit branch information. </w:t>
      </w:r>
    </w:p>
    <w:p>
      <w:pPr>
        <w:pStyle w:val="BodyText"/>
        <w:numPr>
          <w:ilvl w:val="0"/>
          <w:numId w:val="25"/>
        </w:numPr>
        <w:tabs>
          <w:tab w:val="clear" w:pos="709"/>
          <w:tab w:val="left" w:pos="0" w:leader="none"/>
        </w:tabs>
        <w:spacing w:before="0" w:after="0"/>
        <w:ind w:hanging="283" w:left="709"/>
        <w:rPr/>
      </w:pPr>
      <w:r>
        <w:rPr>
          <w:rStyle w:val="Strong"/>
        </w:rPr>
        <w:t>Map Integration (Optional):</w:t>
      </w:r>
      <w:r>
        <w:rPr/>
        <w:t xml:space="preserve"> </w:t>
      </w:r>
    </w:p>
    <w:p>
      <w:pPr>
        <w:pStyle w:val="BodyText"/>
        <w:numPr>
          <w:ilvl w:val="1"/>
          <w:numId w:val="25"/>
        </w:numPr>
        <w:tabs>
          <w:tab w:val="clear" w:pos="709"/>
          <w:tab w:val="left" w:pos="0" w:leader="none"/>
        </w:tabs>
        <w:ind w:hanging="283" w:left="1418"/>
        <w:rPr/>
      </w:pPr>
      <w:r>
        <w:rPr/>
        <w:t xml:space="preserve">Display branch locations on a map for quick geographic reference. </w:t>
      </w:r>
    </w:p>
    <w:p>
      <w:pPr>
        <w:pStyle w:val="HorizontalLine"/>
        <w:rPr/>
      </w:pPr>
      <w:r>
        <w:rPr/>
      </w:r>
    </w:p>
    <w:p>
      <w:pPr>
        <w:pStyle w:val="Heading3"/>
        <w:rPr/>
      </w:pPr>
      <w:r>
        <w:rPr>
          <w:rStyle w:val="Strong"/>
          <w:b/>
          <w:bCs/>
        </w:rPr>
        <w:t>5. Payments Module</w:t>
      </w:r>
    </w:p>
    <w:p>
      <w:pPr>
        <w:pStyle w:val="BodyText"/>
        <w:rPr/>
      </w:pPr>
      <w:r>
        <w:rPr/>
        <w:t>This module is specifically for QR code–based transactions:</w:t>
      </w:r>
    </w:p>
    <w:p>
      <w:pPr>
        <w:pStyle w:val="BodyText"/>
        <w:numPr>
          <w:ilvl w:val="0"/>
          <w:numId w:val="26"/>
        </w:numPr>
        <w:tabs>
          <w:tab w:val="clear" w:pos="709"/>
          <w:tab w:val="left" w:pos="0" w:leader="none"/>
        </w:tabs>
        <w:spacing w:before="0" w:after="0"/>
        <w:ind w:hanging="283" w:left="709"/>
        <w:rPr/>
      </w:pPr>
      <w:r>
        <w:rPr>
          <w:rStyle w:val="Strong"/>
        </w:rPr>
        <w:t>Payment Request Form:</w:t>
      </w:r>
      <w:r>
        <w:rPr/>
        <w:t xml:space="preserve"> </w:t>
      </w:r>
    </w:p>
    <w:p>
      <w:pPr>
        <w:pStyle w:val="BodyText"/>
        <w:numPr>
          <w:ilvl w:val="1"/>
          <w:numId w:val="26"/>
        </w:numPr>
        <w:tabs>
          <w:tab w:val="clear" w:pos="709"/>
          <w:tab w:val="left" w:pos="0" w:leader="none"/>
        </w:tabs>
        <w:spacing w:before="0" w:after="0"/>
        <w:ind w:hanging="283" w:left="1418"/>
        <w:rPr/>
      </w:pPr>
      <w:r>
        <w:rPr>
          <w:rStyle w:val="Strong"/>
        </w:rPr>
        <w:t>Input Fields:</w:t>
      </w:r>
      <w:r>
        <w:rPr/>
        <w:t xml:space="preserve"> Amount, Customer details (if required), and optional remarks. </w:t>
      </w:r>
    </w:p>
    <w:p>
      <w:pPr>
        <w:pStyle w:val="BodyText"/>
        <w:numPr>
          <w:ilvl w:val="1"/>
          <w:numId w:val="26"/>
        </w:numPr>
        <w:tabs>
          <w:tab w:val="clear" w:pos="709"/>
          <w:tab w:val="left" w:pos="0" w:leader="none"/>
        </w:tabs>
        <w:spacing w:before="0" w:after="0"/>
        <w:ind w:hanging="283" w:left="1418"/>
        <w:rPr/>
      </w:pPr>
      <w:r>
        <w:rPr>
          <w:rStyle w:val="Strong"/>
        </w:rPr>
        <w:t>Mode Selector:</w:t>
      </w:r>
      <w:r>
        <w:rPr/>
        <w:t xml:space="preserve"> </w:t>
      </w:r>
    </w:p>
    <w:p>
      <w:pPr>
        <w:pStyle w:val="BodyText"/>
        <w:numPr>
          <w:ilvl w:val="2"/>
          <w:numId w:val="26"/>
        </w:numPr>
        <w:tabs>
          <w:tab w:val="clear" w:pos="709"/>
          <w:tab w:val="left" w:pos="0" w:leader="none"/>
        </w:tabs>
        <w:spacing w:before="0" w:after="0"/>
        <w:ind w:hanging="283" w:left="2127"/>
        <w:rPr/>
      </w:pPr>
      <w:r>
        <w:rPr>
          <w:rStyle w:val="Strong"/>
        </w:rPr>
        <w:t>Merchant QR Code Mode:</w:t>
      </w:r>
      <w:r>
        <w:rPr/>
        <w:t xml:space="preserve"> The merchant generates a QR code that the customer scans. </w:t>
      </w:r>
    </w:p>
    <w:p>
      <w:pPr>
        <w:pStyle w:val="BodyText"/>
        <w:numPr>
          <w:ilvl w:val="2"/>
          <w:numId w:val="26"/>
        </w:numPr>
        <w:tabs>
          <w:tab w:val="clear" w:pos="709"/>
          <w:tab w:val="left" w:pos="0" w:leader="none"/>
        </w:tabs>
        <w:spacing w:before="0" w:after="0"/>
        <w:ind w:hanging="283" w:left="2127"/>
        <w:rPr/>
      </w:pPr>
      <w:r>
        <w:rPr>
          <w:rStyle w:val="Strong"/>
        </w:rPr>
        <w:t>Customer Barcode Mode:</w:t>
      </w:r>
      <w:r>
        <w:rPr/>
        <w:t xml:space="preserve"> The merchant scans a barcode presented by the customer. </w:t>
      </w:r>
    </w:p>
    <w:p>
      <w:pPr>
        <w:pStyle w:val="BodyText"/>
        <w:numPr>
          <w:ilvl w:val="0"/>
          <w:numId w:val="26"/>
        </w:numPr>
        <w:tabs>
          <w:tab w:val="clear" w:pos="709"/>
          <w:tab w:val="left" w:pos="0" w:leader="none"/>
        </w:tabs>
        <w:spacing w:before="0" w:after="0"/>
        <w:ind w:hanging="283" w:left="709"/>
        <w:rPr/>
      </w:pPr>
      <w:r>
        <w:rPr>
          <w:rStyle w:val="Strong"/>
        </w:rPr>
        <w:t>Payment History Table:</w:t>
      </w:r>
      <w:r>
        <w:rPr/>
        <w:t xml:space="preserve"> </w:t>
      </w:r>
    </w:p>
    <w:p>
      <w:pPr>
        <w:pStyle w:val="BodyText"/>
        <w:numPr>
          <w:ilvl w:val="1"/>
          <w:numId w:val="26"/>
        </w:numPr>
        <w:tabs>
          <w:tab w:val="clear" w:pos="709"/>
          <w:tab w:val="left" w:pos="0" w:leader="none"/>
        </w:tabs>
        <w:spacing w:before="0" w:after="0"/>
        <w:ind w:hanging="283" w:left="1418"/>
        <w:rPr/>
      </w:pPr>
      <w:r>
        <w:rPr/>
        <w:t xml:space="preserve">Columns: Transaction ID, Date, Amount, Status, Branch (if applicable), and actions like view details or resend. </w:t>
      </w:r>
    </w:p>
    <w:p>
      <w:pPr>
        <w:pStyle w:val="BodyText"/>
        <w:numPr>
          <w:ilvl w:val="0"/>
          <w:numId w:val="26"/>
        </w:numPr>
        <w:tabs>
          <w:tab w:val="clear" w:pos="709"/>
          <w:tab w:val="left" w:pos="0" w:leader="none"/>
        </w:tabs>
        <w:spacing w:before="0" w:after="0"/>
        <w:ind w:hanging="283" w:left="709"/>
        <w:rPr/>
      </w:pPr>
      <w:r>
        <w:rPr>
          <w:rStyle w:val="Strong"/>
        </w:rPr>
        <w:t>Real-Time Payment Status:</w:t>
      </w:r>
      <w:r>
        <w:rPr/>
        <w:t xml:space="preserve"> </w:t>
      </w:r>
    </w:p>
    <w:p>
      <w:pPr>
        <w:pStyle w:val="BodyText"/>
        <w:numPr>
          <w:ilvl w:val="1"/>
          <w:numId w:val="26"/>
        </w:numPr>
        <w:tabs>
          <w:tab w:val="clear" w:pos="709"/>
          <w:tab w:val="left" w:pos="0" w:leader="none"/>
        </w:tabs>
        <w:ind w:hanging="283" w:left="1418"/>
        <w:rPr/>
      </w:pPr>
      <w:r>
        <w:rPr/>
        <w:t xml:space="preserve">An alert or status indicator for recent or pending payment requests. </w:t>
      </w:r>
    </w:p>
    <w:p>
      <w:pPr>
        <w:pStyle w:val="HorizontalLine"/>
        <w:rPr/>
      </w:pPr>
      <w:r>
        <w:rPr/>
      </w:r>
    </w:p>
    <w:p>
      <w:pPr>
        <w:pStyle w:val="Heading3"/>
        <w:rPr/>
      </w:pPr>
      <w:r>
        <w:rPr>
          <w:rStyle w:val="Strong"/>
          <w:b/>
          <w:bCs/>
        </w:rPr>
        <w:t>6. QR Code Generation Section</w:t>
      </w:r>
    </w:p>
    <w:p>
      <w:pPr>
        <w:pStyle w:val="BodyText"/>
        <w:rPr/>
      </w:pPr>
      <w:r>
        <w:rPr/>
        <w:t>A dedicated page or widget where the merchant’s unique QR code is generated and displayed:</w:t>
      </w:r>
    </w:p>
    <w:p>
      <w:pPr>
        <w:pStyle w:val="BodyText"/>
        <w:numPr>
          <w:ilvl w:val="0"/>
          <w:numId w:val="27"/>
        </w:numPr>
        <w:tabs>
          <w:tab w:val="clear" w:pos="709"/>
          <w:tab w:val="left" w:pos="0" w:leader="none"/>
        </w:tabs>
        <w:spacing w:before="0" w:after="0"/>
        <w:ind w:hanging="283" w:left="709"/>
        <w:rPr/>
      </w:pPr>
      <w:r>
        <w:rPr>
          <w:rStyle w:val="Strong"/>
        </w:rPr>
        <w:t>QR Code Display:</w:t>
      </w:r>
      <w:r>
        <w:rPr/>
        <w:t xml:space="preserve"> </w:t>
      </w:r>
    </w:p>
    <w:p>
      <w:pPr>
        <w:pStyle w:val="BodyText"/>
        <w:numPr>
          <w:ilvl w:val="1"/>
          <w:numId w:val="27"/>
        </w:numPr>
        <w:tabs>
          <w:tab w:val="clear" w:pos="709"/>
          <w:tab w:val="left" w:pos="0" w:leader="none"/>
        </w:tabs>
        <w:spacing w:before="0" w:after="0"/>
        <w:ind w:hanging="283" w:left="1418"/>
        <w:rPr/>
      </w:pPr>
      <w:r>
        <w:rPr/>
        <w:t xml:space="preserve">The QR code image (generated using a PHP library or an API) that encodes the merchant’s payment details (or a URL to the payment gateway). </w:t>
      </w:r>
    </w:p>
    <w:p>
      <w:pPr>
        <w:pStyle w:val="BodyText"/>
        <w:numPr>
          <w:ilvl w:val="0"/>
          <w:numId w:val="27"/>
        </w:numPr>
        <w:tabs>
          <w:tab w:val="clear" w:pos="709"/>
          <w:tab w:val="left" w:pos="0" w:leader="none"/>
        </w:tabs>
        <w:spacing w:before="0" w:after="0"/>
        <w:ind w:hanging="283" w:left="709"/>
        <w:rPr/>
      </w:pPr>
      <w:r>
        <w:rPr>
          <w:rStyle w:val="Strong"/>
        </w:rPr>
        <w:t>Download/Print Options:</w:t>
      </w:r>
      <w:r>
        <w:rPr/>
        <w:t xml:space="preserve"> </w:t>
      </w:r>
    </w:p>
    <w:p>
      <w:pPr>
        <w:pStyle w:val="BodyText"/>
        <w:numPr>
          <w:ilvl w:val="1"/>
          <w:numId w:val="27"/>
        </w:numPr>
        <w:tabs>
          <w:tab w:val="clear" w:pos="709"/>
          <w:tab w:val="left" w:pos="0" w:leader="none"/>
        </w:tabs>
        <w:spacing w:before="0" w:after="0"/>
        <w:ind w:hanging="283" w:left="1418"/>
        <w:rPr/>
      </w:pPr>
      <w:r>
        <w:rPr/>
        <w:t xml:space="preserve">Allow merchants to download or print their QR code for in-store use. </w:t>
      </w:r>
    </w:p>
    <w:p>
      <w:pPr>
        <w:pStyle w:val="BodyText"/>
        <w:numPr>
          <w:ilvl w:val="0"/>
          <w:numId w:val="27"/>
        </w:numPr>
        <w:tabs>
          <w:tab w:val="clear" w:pos="709"/>
          <w:tab w:val="left" w:pos="0" w:leader="none"/>
        </w:tabs>
        <w:spacing w:before="0" w:after="0"/>
        <w:ind w:hanging="283" w:left="709"/>
        <w:rPr/>
      </w:pPr>
      <w:r>
        <w:rPr>
          <w:rStyle w:val="Strong"/>
        </w:rPr>
        <w:t>Toggle for Modes:</w:t>
      </w:r>
      <w:r>
        <w:rPr/>
        <w:t xml:space="preserve"> </w:t>
      </w:r>
    </w:p>
    <w:p>
      <w:pPr>
        <w:pStyle w:val="BodyText"/>
        <w:numPr>
          <w:ilvl w:val="1"/>
          <w:numId w:val="27"/>
        </w:numPr>
        <w:tabs>
          <w:tab w:val="clear" w:pos="709"/>
          <w:tab w:val="left" w:pos="0" w:leader="none"/>
        </w:tabs>
        <w:ind w:hanging="283" w:left="1418"/>
        <w:rPr/>
      </w:pPr>
      <w:r>
        <w:rPr/>
        <w:t xml:space="preserve">If the merchant can switch between “Merchant QR” and “Customer Barcode,” include toggles or radio buttons to select the mode. </w:t>
      </w:r>
    </w:p>
    <w:p>
      <w:pPr>
        <w:pStyle w:val="HorizontalLine"/>
        <w:rPr/>
      </w:pPr>
      <w:r>
        <w:rPr/>
      </w:r>
    </w:p>
    <w:p>
      <w:pPr>
        <w:pStyle w:val="Heading3"/>
        <w:rPr/>
      </w:pPr>
      <w:r>
        <w:rPr>
          <w:rStyle w:val="Strong"/>
          <w:b/>
          <w:bCs/>
        </w:rPr>
        <w:t>7. Settings &amp; Profile</w:t>
      </w:r>
    </w:p>
    <w:p>
      <w:pPr>
        <w:pStyle w:val="BodyText"/>
        <w:rPr/>
      </w:pPr>
      <w:r>
        <w:rPr/>
        <w:t>A section for merchants to manage:</w:t>
      </w:r>
    </w:p>
    <w:p>
      <w:pPr>
        <w:pStyle w:val="BodyText"/>
        <w:numPr>
          <w:ilvl w:val="0"/>
          <w:numId w:val="28"/>
        </w:numPr>
        <w:tabs>
          <w:tab w:val="clear" w:pos="709"/>
          <w:tab w:val="left" w:pos="0" w:leader="none"/>
        </w:tabs>
        <w:spacing w:before="0" w:after="0"/>
        <w:ind w:hanging="283" w:left="709"/>
        <w:rPr/>
      </w:pPr>
      <w:r>
        <w:rPr>
          <w:rStyle w:val="Strong"/>
        </w:rPr>
        <w:t>Transaction Settings:</w:t>
      </w:r>
      <w:r>
        <w:rPr/>
        <w:t xml:space="preserve"> </w:t>
      </w:r>
    </w:p>
    <w:p>
      <w:pPr>
        <w:pStyle w:val="BodyText"/>
        <w:numPr>
          <w:ilvl w:val="1"/>
          <w:numId w:val="28"/>
        </w:numPr>
        <w:tabs>
          <w:tab w:val="clear" w:pos="709"/>
          <w:tab w:val="left" w:pos="0" w:leader="none"/>
        </w:tabs>
        <w:spacing w:before="0" w:after="0"/>
        <w:ind w:hanging="283" w:left="1418"/>
        <w:rPr/>
      </w:pPr>
      <w:r>
        <w:rPr/>
        <w:t xml:space="preserve">Adjust booking reference prefix, default source, etc. </w:t>
      </w:r>
    </w:p>
    <w:p>
      <w:pPr>
        <w:pStyle w:val="BodyText"/>
        <w:numPr>
          <w:ilvl w:val="0"/>
          <w:numId w:val="28"/>
        </w:numPr>
        <w:tabs>
          <w:tab w:val="clear" w:pos="709"/>
          <w:tab w:val="left" w:pos="0" w:leader="none"/>
        </w:tabs>
        <w:spacing w:before="0" w:after="0"/>
        <w:ind w:hanging="283" w:left="709"/>
        <w:rPr/>
      </w:pPr>
      <w:r>
        <w:rPr>
          <w:rStyle w:val="Strong"/>
        </w:rPr>
        <w:t>Settlement Settings:</w:t>
      </w:r>
      <w:r>
        <w:rPr/>
        <w:t xml:space="preserve"> </w:t>
      </w:r>
    </w:p>
    <w:p>
      <w:pPr>
        <w:pStyle w:val="BodyText"/>
        <w:numPr>
          <w:ilvl w:val="1"/>
          <w:numId w:val="28"/>
        </w:numPr>
        <w:tabs>
          <w:tab w:val="clear" w:pos="709"/>
          <w:tab w:val="left" w:pos="0" w:leader="none"/>
        </w:tabs>
        <w:spacing w:before="0" w:after="0"/>
        <w:ind w:hanging="283" w:left="1418"/>
        <w:rPr/>
      </w:pPr>
      <w:r>
        <w:rPr/>
        <w:t xml:space="preserve">Update bank account information, settlement period, delay, etc. </w:t>
      </w:r>
    </w:p>
    <w:p>
      <w:pPr>
        <w:pStyle w:val="BodyText"/>
        <w:numPr>
          <w:ilvl w:val="0"/>
          <w:numId w:val="28"/>
        </w:numPr>
        <w:tabs>
          <w:tab w:val="clear" w:pos="709"/>
          <w:tab w:val="left" w:pos="0" w:leader="none"/>
        </w:tabs>
        <w:spacing w:before="0" w:after="0"/>
        <w:ind w:hanging="283" w:left="709"/>
        <w:rPr/>
      </w:pPr>
      <w:r>
        <w:rPr>
          <w:rStyle w:val="Strong"/>
        </w:rPr>
        <w:t>API Credentials (if applicable):</w:t>
      </w:r>
      <w:r>
        <w:rPr/>
        <w:t xml:space="preserve"> </w:t>
      </w:r>
    </w:p>
    <w:p>
      <w:pPr>
        <w:pStyle w:val="BodyText"/>
        <w:numPr>
          <w:ilvl w:val="1"/>
          <w:numId w:val="28"/>
        </w:numPr>
        <w:tabs>
          <w:tab w:val="clear" w:pos="709"/>
          <w:tab w:val="left" w:pos="0" w:leader="none"/>
        </w:tabs>
        <w:spacing w:before="0" w:after="0"/>
        <w:ind w:hanging="283" w:left="1418"/>
        <w:rPr/>
      </w:pPr>
      <w:r>
        <w:rPr/>
        <w:t xml:space="preserve">View or update API integration details. </w:t>
      </w:r>
    </w:p>
    <w:p>
      <w:pPr>
        <w:pStyle w:val="BodyText"/>
        <w:numPr>
          <w:ilvl w:val="0"/>
          <w:numId w:val="28"/>
        </w:numPr>
        <w:tabs>
          <w:tab w:val="clear" w:pos="709"/>
          <w:tab w:val="left" w:pos="0" w:leader="none"/>
        </w:tabs>
        <w:spacing w:before="0" w:after="0"/>
        <w:ind w:hanging="283" w:left="709"/>
        <w:rPr/>
      </w:pPr>
      <w:r>
        <w:rPr>
          <w:rStyle w:val="Strong"/>
        </w:rPr>
        <w:t>General Account Info:</w:t>
      </w:r>
      <w:r>
        <w:rPr/>
        <w:t xml:space="preserve"> </w:t>
      </w:r>
    </w:p>
    <w:p>
      <w:pPr>
        <w:pStyle w:val="BodyText"/>
        <w:numPr>
          <w:ilvl w:val="1"/>
          <w:numId w:val="28"/>
        </w:numPr>
        <w:tabs>
          <w:tab w:val="clear" w:pos="709"/>
          <w:tab w:val="left" w:pos="0" w:leader="none"/>
        </w:tabs>
        <w:ind w:hanging="283" w:left="1418"/>
        <w:rPr/>
      </w:pPr>
      <w:r>
        <w:rPr/>
        <w:t xml:space="preserve">Personal information, contact details, etc. </w:t>
      </w:r>
    </w:p>
    <w:p>
      <w:pPr>
        <w:pStyle w:val="HorizontalLine"/>
        <w:rPr/>
      </w:pPr>
      <w:r>
        <w:rPr/>
      </w:r>
    </w:p>
    <w:p>
      <w:pPr>
        <w:pStyle w:val="Heading2"/>
        <w:rPr/>
      </w:pPr>
      <w:r>
        <w:rPr>
          <w:rStyle w:val="Strong"/>
          <w:b/>
          <w:bCs/>
        </w:rPr>
        <w:t>Wireframe Overview</w:t>
      </w:r>
    </w:p>
    <w:p>
      <w:pPr>
        <w:pStyle w:val="BodyText"/>
        <w:rPr/>
      </w:pPr>
      <w:r>
        <w:rPr/>
        <w:t>Imagine the layout divided as follows:</w:t>
      </w:r>
    </w:p>
    <w:p>
      <w:pPr>
        <w:pStyle w:val="PreformattedText"/>
        <w:rPr/>
      </w:pPr>
      <w:r>
        <w:rPr>
          <w:rStyle w:val="SourceText"/>
        </w:rPr>
        <w:t>-------------------------------------</w:t>
      </w:r>
    </w:p>
    <w:p>
      <w:pPr>
        <w:pStyle w:val="PreformattedText"/>
        <w:rPr/>
      </w:pPr>
      <w:r>
        <w:rPr>
          <w:rStyle w:val="SourceText"/>
        </w:rPr>
        <w:t>| Top Navbar                        |</w:t>
      </w:r>
    </w:p>
    <w:p>
      <w:pPr>
        <w:pStyle w:val="PreformattedText"/>
        <w:rPr/>
      </w:pPr>
      <w:r>
        <w:rPr>
          <w:rStyle w:val="SourceText"/>
        </w:rPr>
        <w:t>-------------------------------------</w:t>
      </w:r>
    </w:p>
    <w:p>
      <w:pPr>
        <w:pStyle w:val="PreformattedText"/>
        <w:rPr/>
      </w:pPr>
      <w:r>
        <w:rPr>
          <w:rStyle w:val="SourceText"/>
        </w:rPr>
        <w:t>| Sidebar | Main Content            |</w:t>
      </w:r>
    </w:p>
    <w:p>
      <w:pPr>
        <w:pStyle w:val="PreformattedText"/>
        <w:rPr/>
      </w:pPr>
      <w:r>
        <w:rPr>
          <w:rStyle w:val="SourceText"/>
        </w:rPr>
        <w:t>|         | -------------------------|</w:t>
      </w:r>
    </w:p>
    <w:p>
      <w:pPr>
        <w:pStyle w:val="PreformattedText"/>
        <w:rPr/>
      </w:pPr>
      <w:r>
        <w:rPr>
          <w:rStyle w:val="SourceText"/>
        </w:rPr>
        <w:t>|         | |   Dashboard Overview  | |</w:t>
      </w:r>
    </w:p>
    <w:p>
      <w:pPr>
        <w:pStyle w:val="PreformattedText"/>
        <w:rPr/>
      </w:pPr>
      <w:r>
        <w:rPr>
          <w:rStyle w:val="SourceText"/>
        </w:rPr>
        <w:t>|         | |   [Widgets &amp; Charts]  | |</w:t>
      </w:r>
    </w:p>
    <w:p>
      <w:pPr>
        <w:pStyle w:val="PreformattedText"/>
        <w:rPr/>
      </w:pPr>
      <w:r>
        <w:rPr>
          <w:rStyle w:val="SourceText"/>
        </w:rPr>
        <w:t>|         | -------------------------|</w:t>
      </w:r>
    </w:p>
    <w:p>
      <w:pPr>
        <w:pStyle w:val="PreformattedText"/>
        <w:rPr/>
      </w:pPr>
      <w:r>
        <w:rPr>
          <w:rStyle w:val="SourceText"/>
        </w:rPr>
        <w:t>|         |                         |</w:t>
      </w:r>
    </w:p>
    <w:p>
      <w:pPr>
        <w:pStyle w:val="PreformattedText"/>
        <w:rPr/>
      </w:pPr>
      <w:r>
        <w:rPr>
          <w:rStyle w:val="SourceText"/>
        </w:rPr>
        <w:t>|         | [Branch Management]     |</w:t>
      </w:r>
    </w:p>
    <w:p>
      <w:pPr>
        <w:pStyle w:val="PreformattedText"/>
        <w:rPr/>
      </w:pPr>
      <w:r>
        <w:rPr>
          <w:rStyle w:val="SourceText"/>
        </w:rPr>
        <w:t>|         |                         |</w:t>
      </w:r>
    </w:p>
    <w:p>
      <w:pPr>
        <w:pStyle w:val="PreformattedText"/>
        <w:rPr/>
      </w:pPr>
      <w:r>
        <w:rPr>
          <w:rStyle w:val="SourceText"/>
        </w:rPr>
        <w:t>|         | [Payments &amp; QR Code]    |</w:t>
      </w:r>
    </w:p>
    <w:p>
      <w:pPr>
        <w:pStyle w:val="PreformattedText"/>
        <w:spacing w:before="0" w:after="283"/>
        <w:rPr/>
      </w:pPr>
      <w:r>
        <w:rPr>
          <w:rStyle w:val="SourceText"/>
        </w:rPr>
        <w:t>-------------------------------------</w:t>
      </w:r>
    </w:p>
    <w:p>
      <w:pPr>
        <w:pStyle w:val="HorizontalLine"/>
        <w:rPr/>
      </w:pPr>
      <w:r>
        <w:rPr/>
      </w:r>
    </w:p>
    <w:p>
      <w:pPr>
        <w:pStyle w:val="Heading2"/>
        <w:rPr/>
      </w:pPr>
      <w:r>
        <w:rPr>
          <w:rStyle w:val="Strong"/>
          <w:b/>
          <w:bCs/>
        </w:rPr>
        <w:t>Additional Considerations</w:t>
      </w:r>
    </w:p>
    <w:p>
      <w:pPr>
        <w:pStyle w:val="BodyText"/>
        <w:numPr>
          <w:ilvl w:val="0"/>
          <w:numId w:val="29"/>
        </w:numPr>
        <w:tabs>
          <w:tab w:val="clear" w:pos="709"/>
          <w:tab w:val="left" w:pos="0" w:leader="none"/>
        </w:tabs>
        <w:ind w:hanging="283" w:left="709"/>
        <w:rPr/>
      </w:pPr>
      <w:r>
        <w:rPr>
          <w:rStyle w:val="Strong"/>
        </w:rPr>
        <w:t>Mobile Responsiveness:</w:t>
      </w:r>
      <w:r>
        <w:rPr/>
        <w:br/>
        <w:t>Ensure the dashboard layout is responsive. Use a grid system (like Bootstrap) so that on smaller devices, the sidebar becomes a hamburger menu and widgets stack vertically.</w:t>
      </w:r>
    </w:p>
    <w:p>
      <w:pPr>
        <w:pStyle w:val="BodyText"/>
        <w:numPr>
          <w:ilvl w:val="0"/>
          <w:numId w:val="29"/>
        </w:numPr>
        <w:tabs>
          <w:tab w:val="clear" w:pos="709"/>
          <w:tab w:val="left" w:pos="0" w:leader="none"/>
        </w:tabs>
        <w:ind w:hanging="283" w:left="709"/>
        <w:rPr/>
      </w:pPr>
      <w:r>
        <w:rPr>
          <w:rStyle w:val="Strong"/>
        </w:rPr>
        <w:t>User Experience:</w:t>
      </w:r>
    </w:p>
    <w:p>
      <w:pPr>
        <w:pStyle w:val="BodyText"/>
        <w:numPr>
          <w:ilvl w:val="1"/>
          <w:numId w:val="29"/>
        </w:numPr>
        <w:tabs>
          <w:tab w:val="clear" w:pos="709"/>
          <w:tab w:val="left" w:pos="0" w:leader="none"/>
        </w:tabs>
        <w:spacing w:before="0" w:after="0"/>
        <w:ind w:hanging="283" w:left="1418"/>
        <w:rPr/>
      </w:pPr>
      <w:r>
        <w:rPr/>
        <w:t xml:space="preserve">Keep the interface clean and intuitive. </w:t>
      </w:r>
    </w:p>
    <w:p>
      <w:pPr>
        <w:pStyle w:val="BodyText"/>
        <w:numPr>
          <w:ilvl w:val="1"/>
          <w:numId w:val="29"/>
        </w:numPr>
        <w:tabs>
          <w:tab w:val="clear" w:pos="709"/>
          <w:tab w:val="left" w:pos="0" w:leader="none"/>
        </w:tabs>
        <w:spacing w:before="0" w:after="0"/>
        <w:ind w:hanging="283" w:left="1418"/>
        <w:rPr/>
      </w:pPr>
      <w:r>
        <w:rPr/>
        <w:t xml:space="preserve">Use clear labels and tooltips for any technical terms (like "booking reference prefix" or "settlement delay"). </w:t>
      </w:r>
    </w:p>
    <w:p>
      <w:pPr>
        <w:pStyle w:val="BodyText"/>
        <w:numPr>
          <w:ilvl w:val="1"/>
          <w:numId w:val="29"/>
        </w:numPr>
        <w:tabs>
          <w:tab w:val="clear" w:pos="709"/>
          <w:tab w:val="left" w:pos="0" w:leader="none"/>
        </w:tabs>
        <w:spacing w:before="0" w:after="0"/>
        <w:ind w:hanging="283" w:left="1418"/>
        <w:rPr/>
      </w:pPr>
      <w:r>
        <w:rPr/>
        <w:t xml:space="preserve">Incorporate consistent color coding: for example, success alerts in green, warnings in yellow, and errors in red. </w:t>
      </w:r>
    </w:p>
    <w:p>
      <w:pPr>
        <w:pStyle w:val="BodyText"/>
        <w:numPr>
          <w:ilvl w:val="0"/>
          <w:numId w:val="29"/>
        </w:numPr>
        <w:tabs>
          <w:tab w:val="clear" w:pos="709"/>
          <w:tab w:val="left" w:pos="0" w:leader="none"/>
        </w:tabs>
        <w:ind w:hanging="283" w:left="709"/>
        <w:rPr/>
      </w:pPr>
      <w:r>
        <w:rPr>
          <w:rStyle w:val="Strong"/>
        </w:rPr>
        <w:t>Integration with QR Code Libraries:</w:t>
      </w:r>
      <w:r>
        <w:rPr/>
        <w:br/>
        <w:t xml:space="preserve">For generating QR codes, you can integrate a PHP library (like </w:t>
      </w:r>
      <w:hyperlink r:id="rId3">
        <w:r>
          <w:rPr>
            <w:rStyle w:val="Hyperlink"/>
          </w:rPr>
          <w:t>Endroid QR Code</w:t>
        </w:r>
      </w:hyperlink>
      <w:r>
        <w:rPr/>
        <w:t>) or use an external API to generate the QR code image.</w:t>
      </w:r>
    </w:p>
    <w:p>
      <w:pPr>
        <w:pStyle w:val="HorizontalLine"/>
        <w:rPr/>
      </w:pPr>
      <w:r>
        <w:rPr/>
      </w:r>
    </w:p>
    <w:p>
      <w:pPr>
        <w:pStyle w:val="Heading2"/>
        <w:rPr/>
      </w:pPr>
      <w:r>
        <w:rPr>
          <w:rStyle w:val="Strong"/>
          <w:b/>
          <w:bCs/>
        </w:rPr>
        <w:t>Summary</w:t>
      </w:r>
    </w:p>
    <w:p>
      <w:pPr>
        <w:pStyle w:val="BodyText"/>
        <w:rPr/>
      </w:pPr>
      <w:r>
        <w:rPr/>
        <w:t>Your merchant dashboard should be designed to help merchants:</w:t>
      </w:r>
    </w:p>
    <w:p>
      <w:pPr>
        <w:pStyle w:val="BodyText"/>
        <w:numPr>
          <w:ilvl w:val="0"/>
          <w:numId w:val="30"/>
        </w:numPr>
        <w:tabs>
          <w:tab w:val="clear" w:pos="709"/>
          <w:tab w:val="left" w:pos="0" w:leader="none"/>
        </w:tabs>
        <w:spacing w:before="0" w:after="0"/>
        <w:ind w:hanging="283" w:left="709"/>
        <w:rPr/>
      </w:pPr>
      <w:r>
        <w:rPr>
          <w:rStyle w:val="Strong"/>
        </w:rPr>
        <w:t>Monitor their business performance</w:t>
      </w:r>
      <w:r>
        <w:rPr/>
        <w:t xml:space="preserve"> with clear summaries and trends. </w:t>
      </w:r>
    </w:p>
    <w:p>
      <w:pPr>
        <w:pStyle w:val="BodyText"/>
        <w:numPr>
          <w:ilvl w:val="0"/>
          <w:numId w:val="30"/>
        </w:numPr>
        <w:tabs>
          <w:tab w:val="clear" w:pos="709"/>
          <w:tab w:val="left" w:pos="0" w:leader="none"/>
        </w:tabs>
        <w:spacing w:before="0" w:after="0"/>
        <w:ind w:hanging="283" w:left="709"/>
        <w:rPr/>
      </w:pPr>
      <w:r>
        <w:rPr>
          <w:rStyle w:val="Strong"/>
        </w:rPr>
        <w:t>Manage multiple branches</w:t>
      </w:r>
      <w:r>
        <w:rPr/>
        <w:t xml:space="preserve"> easily. </w:t>
      </w:r>
    </w:p>
    <w:p>
      <w:pPr>
        <w:pStyle w:val="BodyText"/>
        <w:numPr>
          <w:ilvl w:val="0"/>
          <w:numId w:val="30"/>
        </w:numPr>
        <w:tabs>
          <w:tab w:val="clear" w:pos="709"/>
          <w:tab w:val="left" w:pos="0" w:leader="none"/>
        </w:tabs>
        <w:spacing w:before="0" w:after="0"/>
        <w:ind w:hanging="283" w:left="709"/>
        <w:rPr/>
      </w:pPr>
      <w:r>
        <w:rPr>
          <w:rStyle w:val="Strong"/>
        </w:rPr>
        <w:t>Process QR code–based transactions</w:t>
      </w:r>
      <w:r>
        <w:rPr/>
        <w:t xml:space="preserve"> with dedicated payment and QR code sections. </w:t>
      </w:r>
    </w:p>
    <w:p>
      <w:pPr>
        <w:pStyle w:val="BodyText"/>
        <w:numPr>
          <w:ilvl w:val="0"/>
          <w:numId w:val="30"/>
        </w:numPr>
        <w:tabs>
          <w:tab w:val="clear" w:pos="709"/>
          <w:tab w:val="left" w:pos="0" w:leader="none"/>
        </w:tabs>
        <w:ind w:hanging="283" w:left="709"/>
        <w:rPr/>
      </w:pPr>
      <w:r>
        <w:rPr>
          <w:rStyle w:val="Strong"/>
        </w:rPr>
        <w:t>Adjust settings and view their account information</w:t>
      </w:r>
      <w:r>
        <w:rPr/>
        <w:t xml:space="preserve"> in a dedicated area. </w:t>
      </w:r>
    </w:p>
    <w:p>
      <w:pPr>
        <w:pStyle w:val="BodyText"/>
        <w:rPr/>
      </w:pPr>
      <w:r>
        <w:rPr/>
        <w:t>This comprehensive design should cover all the key functionalities your merchants need to manage their operations effectively. Let me know if you'd like further details on any section or additional wireframe sketches!</w:t>
      </w:r>
    </w:p>
    <w:p>
      <w:pPr>
        <w:pStyle w:val="BodyText"/>
        <w:rPr/>
      </w:pPr>
      <w:r>
        <w:rPr/>
      </w:r>
    </w:p>
    <w:p>
      <w:pPr>
        <w:pStyle w:val="BodyText"/>
        <w:bidi w:val="0"/>
        <w:spacing w:before="0" w:after="140"/>
        <w:jc w:val="left"/>
        <w:rPr>
          <w:sz w:val="40"/>
          <w:szCs w:val="40"/>
        </w:rPr>
      </w:pPr>
      <w:r>
        <w:rPr>
          <w:sz w:val="40"/>
          <w:szCs w:val="4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sz w:val="40"/>
        <w:szCs w:val="40"/>
      </w:rPr>
    </w:lvl>
    <w:lvl w:ilvl="1">
      <w:start w:val="1"/>
      <w:numFmt w:val="decimal"/>
      <w:lvlText w:val="%2."/>
      <w:lvlJc w:val="left"/>
      <w:pPr>
        <w:tabs>
          <w:tab w:val="num" w:pos="1080"/>
        </w:tabs>
        <w:ind w:left="1080" w:hanging="360"/>
      </w:pPr>
      <w:rPr>
        <w:sz w:val="40"/>
        <w:szCs w:val="40"/>
      </w:rPr>
    </w:lvl>
    <w:lvl w:ilvl="2">
      <w:start w:val="1"/>
      <w:numFmt w:val="decimal"/>
      <w:lvlText w:val="%3."/>
      <w:lvlJc w:val="left"/>
      <w:pPr>
        <w:tabs>
          <w:tab w:val="num" w:pos="1440"/>
        </w:tabs>
        <w:ind w:left="1440" w:hanging="360"/>
      </w:pPr>
      <w:rPr>
        <w:sz w:val="40"/>
        <w:szCs w:val="40"/>
      </w:rPr>
    </w:lvl>
    <w:lvl w:ilvl="3">
      <w:start w:val="1"/>
      <w:numFmt w:val="decimal"/>
      <w:lvlText w:val="%4."/>
      <w:lvlJc w:val="left"/>
      <w:pPr>
        <w:tabs>
          <w:tab w:val="num" w:pos="1800"/>
        </w:tabs>
        <w:ind w:left="1800" w:hanging="360"/>
      </w:pPr>
      <w:rPr>
        <w:sz w:val="40"/>
        <w:szCs w:val="40"/>
      </w:rPr>
    </w:lvl>
    <w:lvl w:ilvl="4">
      <w:start w:val="1"/>
      <w:numFmt w:val="decimal"/>
      <w:lvlText w:val="%5."/>
      <w:lvlJc w:val="left"/>
      <w:pPr>
        <w:tabs>
          <w:tab w:val="num" w:pos="2160"/>
        </w:tabs>
        <w:ind w:left="2160" w:hanging="360"/>
      </w:pPr>
      <w:rPr>
        <w:sz w:val="40"/>
        <w:szCs w:val="40"/>
      </w:rPr>
    </w:lvl>
    <w:lvl w:ilvl="5">
      <w:start w:val="1"/>
      <w:numFmt w:val="decimal"/>
      <w:lvlText w:val="%6."/>
      <w:lvlJc w:val="left"/>
      <w:pPr>
        <w:tabs>
          <w:tab w:val="num" w:pos="2520"/>
        </w:tabs>
        <w:ind w:left="2520" w:hanging="360"/>
      </w:pPr>
      <w:rPr>
        <w:sz w:val="40"/>
        <w:szCs w:val="40"/>
      </w:rPr>
    </w:lvl>
    <w:lvl w:ilvl="6">
      <w:start w:val="1"/>
      <w:numFmt w:val="decimal"/>
      <w:lvlText w:val="%7."/>
      <w:lvlJc w:val="left"/>
      <w:pPr>
        <w:tabs>
          <w:tab w:val="num" w:pos="2880"/>
        </w:tabs>
        <w:ind w:left="2880" w:hanging="360"/>
      </w:pPr>
      <w:rPr>
        <w:sz w:val="40"/>
        <w:szCs w:val="40"/>
      </w:rPr>
    </w:lvl>
    <w:lvl w:ilvl="7">
      <w:start w:val="1"/>
      <w:numFmt w:val="decimal"/>
      <w:lvlText w:val="%8."/>
      <w:lvlJc w:val="left"/>
      <w:pPr>
        <w:tabs>
          <w:tab w:val="num" w:pos="3240"/>
        </w:tabs>
        <w:ind w:left="3240" w:hanging="360"/>
      </w:pPr>
      <w:rPr>
        <w:sz w:val="40"/>
        <w:szCs w:val="40"/>
      </w:rPr>
    </w:lvl>
    <w:lvl w:ilvl="8">
      <w:start w:val="1"/>
      <w:numFmt w:val="decimal"/>
      <w:lvlText w:val="%9."/>
      <w:lvlJc w:val="left"/>
      <w:pPr>
        <w:tabs>
          <w:tab w:val="num" w:pos="3600"/>
        </w:tabs>
        <w:ind w:left="3600" w:hanging="360"/>
      </w:pPr>
      <w:rPr>
        <w:sz w:val="40"/>
        <w:szCs w:val="40"/>
      </w:rPr>
    </w:lvl>
  </w:abstractNum>
  <w:abstractNum w:abstractNumId="4">
    <w:lvl w:ilvl="0">
      <w:start w:val="1"/>
      <w:numFmt w:val="decimal"/>
      <w:lvlText w:val="%1."/>
      <w:lvlJc w:val="left"/>
      <w:pPr>
        <w:tabs>
          <w:tab w:val="num" w:pos="720"/>
        </w:tabs>
        <w:ind w:left="720" w:hanging="360"/>
      </w:pPr>
      <w:rPr>
        <w:sz w:val="40"/>
        <w:szCs w:val="40"/>
      </w:rPr>
    </w:lvl>
    <w:lvl w:ilvl="1">
      <w:start w:val="1"/>
      <w:numFmt w:val="decimal"/>
      <w:lvlText w:val="%2."/>
      <w:lvlJc w:val="left"/>
      <w:pPr>
        <w:tabs>
          <w:tab w:val="num" w:pos="1080"/>
        </w:tabs>
        <w:ind w:left="1080" w:hanging="360"/>
      </w:pPr>
      <w:rPr>
        <w:sz w:val="40"/>
        <w:szCs w:val="40"/>
      </w:rPr>
    </w:lvl>
    <w:lvl w:ilvl="2">
      <w:start w:val="1"/>
      <w:numFmt w:val="decimal"/>
      <w:lvlText w:val="%3."/>
      <w:lvlJc w:val="left"/>
      <w:pPr>
        <w:tabs>
          <w:tab w:val="num" w:pos="1440"/>
        </w:tabs>
        <w:ind w:left="1440" w:hanging="360"/>
      </w:pPr>
      <w:rPr>
        <w:sz w:val="40"/>
        <w:szCs w:val="40"/>
      </w:rPr>
    </w:lvl>
    <w:lvl w:ilvl="3">
      <w:start w:val="1"/>
      <w:numFmt w:val="decimal"/>
      <w:lvlText w:val="%4."/>
      <w:lvlJc w:val="left"/>
      <w:pPr>
        <w:tabs>
          <w:tab w:val="num" w:pos="1800"/>
        </w:tabs>
        <w:ind w:left="1800" w:hanging="360"/>
      </w:pPr>
      <w:rPr>
        <w:sz w:val="40"/>
        <w:szCs w:val="40"/>
      </w:rPr>
    </w:lvl>
    <w:lvl w:ilvl="4">
      <w:start w:val="1"/>
      <w:numFmt w:val="decimal"/>
      <w:lvlText w:val="%5."/>
      <w:lvlJc w:val="left"/>
      <w:pPr>
        <w:tabs>
          <w:tab w:val="num" w:pos="2160"/>
        </w:tabs>
        <w:ind w:left="2160" w:hanging="360"/>
      </w:pPr>
      <w:rPr>
        <w:sz w:val="40"/>
        <w:szCs w:val="40"/>
      </w:rPr>
    </w:lvl>
    <w:lvl w:ilvl="5">
      <w:start w:val="1"/>
      <w:numFmt w:val="decimal"/>
      <w:lvlText w:val="%6."/>
      <w:lvlJc w:val="left"/>
      <w:pPr>
        <w:tabs>
          <w:tab w:val="num" w:pos="2520"/>
        </w:tabs>
        <w:ind w:left="2520" w:hanging="360"/>
      </w:pPr>
      <w:rPr>
        <w:sz w:val="40"/>
        <w:szCs w:val="40"/>
      </w:rPr>
    </w:lvl>
    <w:lvl w:ilvl="6">
      <w:start w:val="1"/>
      <w:numFmt w:val="decimal"/>
      <w:lvlText w:val="%7."/>
      <w:lvlJc w:val="left"/>
      <w:pPr>
        <w:tabs>
          <w:tab w:val="num" w:pos="2880"/>
        </w:tabs>
        <w:ind w:left="2880" w:hanging="360"/>
      </w:pPr>
      <w:rPr>
        <w:sz w:val="40"/>
        <w:szCs w:val="40"/>
      </w:rPr>
    </w:lvl>
    <w:lvl w:ilvl="7">
      <w:start w:val="1"/>
      <w:numFmt w:val="decimal"/>
      <w:lvlText w:val="%8."/>
      <w:lvlJc w:val="left"/>
      <w:pPr>
        <w:tabs>
          <w:tab w:val="num" w:pos="3240"/>
        </w:tabs>
        <w:ind w:left="3240" w:hanging="360"/>
      </w:pPr>
      <w:rPr>
        <w:sz w:val="40"/>
        <w:szCs w:val="40"/>
      </w:rPr>
    </w:lvl>
    <w:lvl w:ilvl="8">
      <w:start w:val="1"/>
      <w:numFmt w:val="decimal"/>
      <w:lvlText w:val="%9."/>
      <w:lvlJc w:val="left"/>
      <w:pPr>
        <w:tabs>
          <w:tab w:val="num" w:pos="3600"/>
        </w:tabs>
        <w:ind w:left="3600" w:hanging="360"/>
      </w:pPr>
      <w:rPr>
        <w:sz w:val="40"/>
        <w:szCs w:val="40"/>
      </w:rPr>
    </w:lvl>
  </w:abstractNum>
  <w:abstractNum w:abstractNumId="5">
    <w:lvl w:ilvl="0">
      <w:start w:val="1"/>
      <w:numFmt w:val="decimal"/>
      <w:lvlText w:val="%1."/>
      <w:lvlJc w:val="left"/>
      <w:pPr>
        <w:tabs>
          <w:tab w:val="num" w:pos="720"/>
        </w:tabs>
        <w:ind w:left="720" w:hanging="360"/>
      </w:pPr>
      <w:rPr>
        <w:sz w:val="40"/>
        <w:szCs w:val="40"/>
      </w:rPr>
    </w:lvl>
    <w:lvl w:ilvl="1">
      <w:start w:val="1"/>
      <w:numFmt w:val="decimal"/>
      <w:lvlText w:val="%2."/>
      <w:lvlJc w:val="left"/>
      <w:pPr>
        <w:tabs>
          <w:tab w:val="num" w:pos="1080"/>
        </w:tabs>
        <w:ind w:left="1080" w:hanging="360"/>
      </w:pPr>
      <w:rPr>
        <w:sz w:val="40"/>
        <w:szCs w:val="40"/>
      </w:rPr>
    </w:lvl>
    <w:lvl w:ilvl="2">
      <w:start w:val="1"/>
      <w:numFmt w:val="decimal"/>
      <w:lvlText w:val="%3."/>
      <w:lvlJc w:val="left"/>
      <w:pPr>
        <w:tabs>
          <w:tab w:val="num" w:pos="1440"/>
        </w:tabs>
        <w:ind w:left="1440" w:hanging="360"/>
      </w:pPr>
      <w:rPr>
        <w:sz w:val="40"/>
        <w:szCs w:val="40"/>
      </w:rPr>
    </w:lvl>
    <w:lvl w:ilvl="3">
      <w:start w:val="1"/>
      <w:numFmt w:val="decimal"/>
      <w:lvlText w:val="%4."/>
      <w:lvlJc w:val="left"/>
      <w:pPr>
        <w:tabs>
          <w:tab w:val="num" w:pos="1800"/>
        </w:tabs>
        <w:ind w:left="1800" w:hanging="360"/>
      </w:pPr>
      <w:rPr>
        <w:sz w:val="40"/>
        <w:szCs w:val="40"/>
      </w:rPr>
    </w:lvl>
    <w:lvl w:ilvl="4">
      <w:start w:val="1"/>
      <w:numFmt w:val="decimal"/>
      <w:lvlText w:val="%5."/>
      <w:lvlJc w:val="left"/>
      <w:pPr>
        <w:tabs>
          <w:tab w:val="num" w:pos="2160"/>
        </w:tabs>
        <w:ind w:left="2160" w:hanging="360"/>
      </w:pPr>
      <w:rPr>
        <w:sz w:val="40"/>
        <w:szCs w:val="40"/>
      </w:rPr>
    </w:lvl>
    <w:lvl w:ilvl="5">
      <w:start w:val="1"/>
      <w:numFmt w:val="decimal"/>
      <w:lvlText w:val="%6."/>
      <w:lvlJc w:val="left"/>
      <w:pPr>
        <w:tabs>
          <w:tab w:val="num" w:pos="2520"/>
        </w:tabs>
        <w:ind w:left="2520" w:hanging="360"/>
      </w:pPr>
      <w:rPr>
        <w:sz w:val="40"/>
        <w:szCs w:val="40"/>
      </w:rPr>
    </w:lvl>
    <w:lvl w:ilvl="6">
      <w:start w:val="1"/>
      <w:numFmt w:val="decimal"/>
      <w:lvlText w:val="%7."/>
      <w:lvlJc w:val="left"/>
      <w:pPr>
        <w:tabs>
          <w:tab w:val="num" w:pos="2880"/>
        </w:tabs>
        <w:ind w:left="2880" w:hanging="360"/>
      </w:pPr>
      <w:rPr>
        <w:sz w:val="40"/>
        <w:szCs w:val="40"/>
      </w:rPr>
    </w:lvl>
    <w:lvl w:ilvl="7">
      <w:start w:val="1"/>
      <w:numFmt w:val="decimal"/>
      <w:lvlText w:val="%8."/>
      <w:lvlJc w:val="left"/>
      <w:pPr>
        <w:tabs>
          <w:tab w:val="num" w:pos="3240"/>
        </w:tabs>
        <w:ind w:left="3240" w:hanging="360"/>
      </w:pPr>
      <w:rPr>
        <w:sz w:val="40"/>
        <w:szCs w:val="40"/>
      </w:rPr>
    </w:lvl>
    <w:lvl w:ilvl="8">
      <w:start w:val="1"/>
      <w:numFmt w:val="decimal"/>
      <w:lvlText w:val="%9."/>
      <w:lvlJc w:val="left"/>
      <w:pPr>
        <w:tabs>
          <w:tab w:val="num" w:pos="3600"/>
        </w:tabs>
        <w:ind w:left="3600" w:hanging="360"/>
      </w:pPr>
      <w:rPr>
        <w:sz w:val="40"/>
        <w:szCs w:val="40"/>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20"/>
        </w:tabs>
        <w:ind w:left="720" w:hanging="360"/>
      </w:pPr>
      <w:rPr>
        <w:sz w:val="40"/>
        <w:szCs w:val="40"/>
      </w:rPr>
    </w:lvl>
    <w:lvl w:ilvl="1">
      <w:start w:val="1"/>
      <w:numFmt w:val="decimal"/>
      <w:lvlText w:val="%2."/>
      <w:lvlJc w:val="left"/>
      <w:pPr>
        <w:tabs>
          <w:tab w:val="num" w:pos="1080"/>
        </w:tabs>
        <w:ind w:left="1080" w:hanging="360"/>
      </w:pPr>
      <w:rPr>
        <w:sz w:val="40"/>
        <w:szCs w:val="40"/>
      </w:rPr>
    </w:lvl>
    <w:lvl w:ilvl="2">
      <w:start w:val="1"/>
      <w:numFmt w:val="decimal"/>
      <w:lvlText w:val="%3."/>
      <w:lvlJc w:val="left"/>
      <w:pPr>
        <w:tabs>
          <w:tab w:val="num" w:pos="1440"/>
        </w:tabs>
        <w:ind w:left="1440" w:hanging="360"/>
      </w:pPr>
      <w:rPr>
        <w:sz w:val="40"/>
        <w:szCs w:val="40"/>
      </w:rPr>
    </w:lvl>
    <w:lvl w:ilvl="3">
      <w:start w:val="1"/>
      <w:numFmt w:val="decimal"/>
      <w:lvlText w:val="%4."/>
      <w:lvlJc w:val="left"/>
      <w:pPr>
        <w:tabs>
          <w:tab w:val="num" w:pos="1800"/>
        </w:tabs>
        <w:ind w:left="1800" w:hanging="360"/>
      </w:pPr>
      <w:rPr>
        <w:sz w:val="40"/>
        <w:szCs w:val="40"/>
      </w:rPr>
    </w:lvl>
    <w:lvl w:ilvl="4">
      <w:start w:val="1"/>
      <w:numFmt w:val="decimal"/>
      <w:lvlText w:val="%5."/>
      <w:lvlJc w:val="left"/>
      <w:pPr>
        <w:tabs>
          <w:tab w:val="num" w:pos="2160"/>
        </w:tabs>
        <w:ind w:left="2160" w:hanging="360"/>
      </w:pPr>
      <w:rPr>
        <w:sz w:val="40"/>
        <w:szCs w:val="40"/>
      </w:rPr>
    </w:lvl>
    <w:lvl w:ilvl="5">
      <w:start w:val="1"/>
      <w:numFmt w:val="decimal"/>
      <w:lvlText w:val="%6."/>
      <w:lvlJc w:val="left"/>
      <w:pPr>
        <w:tabs>
          <w:tab w:val="num" w:pos="2520"/>
        </w:tabs>
        <w:ind w:left="2520" w:hanging="360"/>
      </w:pPr>
      <w:rPr>
        <w:sz w:val="40"/>
        <w:szCs w:val="40"/>
      </w:rPr>
    </w:lvl>
    <w:lvl w:ilvl="6">
      <w:start w:val="1"/>
      <w:numFmt w:val="decimal"/>
      <w:lvlText w:val="%7."/>
      <w:lvlJc w:val="left"/>
      <w:pPr>
        <w:tabs>
          <w:tab w:val="num" w:pos="2880"/>
        </w:tabs>
        <w:ind w:left="2880" w:hanging="360"/>
      </w:pPr>
      <w:rPr>
        <w:sz w:val="40"/>
        <w:szCs w:val="40"/>
      </w:rPr>
    </w:lvl>
    <w:lvl w:ilvl="7">
      <w:start w:val="1"/>
      <w:numFmt w:val="decimal"/>
      <w:lvlText w:val="%8."/>
      <w:lvlJc w:val="left"/>
      <w:pPr>
        <w:tabs>
          <w:tab w:val="num" w:pos="3240"/>
        </w:tabs>
        <w:ind w:left="3240" w:hanging="360"/>
      </w:pPr>
      <w:rPr>
        <w:sz w:val="40"/>
        <w:szCs w:val="40"/>
      </w:rPr>
    </w:lvl>
    <w:lvl w:ilvl="8">
      <w:start w:val="1"/>
      <w:numFmt w:val="decimal"/>
      <w:lvlText w:val="%9."/>
      <w:lvlJc w:val="left"/>
      <w:pPr>
        <w:tabs>
          <w:tab w:val="num" w:pos="3600"/>
        </w:tabs>
        <w:ind w:left="3600" w:hanging="360"/>
      </w:pPr>
      <w:rPr>
        <w:sz w:val="40"/>
        <w:szCs w:val="40"/>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8"/>
    <w:lvlOverride w:ilvl="0">
      <w:lvl w:ilvl="0">
        <w:start w:val="1"/>
        <w:numFmt w:val="bullet"/>
        <w:lvlText w:val=""/>
        <w:lvlJc w:val="left"/>
        <w:pPr>
          <w:tabs>
            <w:tab w:val="num" w:pos="720"/>
          </w:tabs>
          <w:ind w:left="720" w:hanging="283"/>
        </w:pPr>
        <w:rPr>
          <w:rFonts w:ascii="Symbol" w:hAnsi="Symbol" w:cs="Symbol" w:hint="default"/>
        </w:rPr>
      </w:lvl>
      <w:startOverride w:val="1"/>
    </w:lvlOverride>
  </w:num>
  <w:num w:numId="37">
    <w:abstractNumId w:val="8"/>
    <w:lvlOverride w:ilvl="0">
      <w:lvl w:ilvl="0">
        <w:start w:val="1"/>
        <w:numFmt w:val="bullet"/>
        <w:lvlText w:val=""/>
        <w:lvlJc w:val="left"/>
        <w:pPr>
          <w:tabs>
            <w:tab w:val="num" w:pos="720"/>
          </w:tabs>
          <w:ind w:left="720" w:hanging="283"/>
        </w:pPr>
        <w:rPr>
          <w:rFonts w:ascii="Symbol" w:hAnsi="Symbol" w:cs="Symbol" w:hint="default"/>
        </w:rPr>
      </w:lvl>
      <w:startOverride w:val="1"/>
    </w:lvlOverride>
  </w:num>
  <w:num w:numId="38">
    <w:abstractNumId w:val="8"/>
    <w:lvlOverride w:ilvl="0">
      <w:lvl w:ilvl="0">
        <w:start w:val="1"/>
        <w:numFmt w:val="bullet"/>
        <w:lvlText w:val=""/>
        <w:lvlJc w:val="left"/>
        <w:pPr>
          <w:tabs>
            <w:tab w:val="num" w:pos="720"/>
          </w:tabs>
          <w:ind w:left="720" w:hanging="283"/>
        </w:pPr>
        <w:rPr>
          <w:rFonts w:ascii="Symbol" w:hAnsi="Symbol" w:cs="Symbol" w:hint="default"/>
        </w:rPr>
      </w:lvl>
      <w:startOverride w:val="1"/>
    </w:lvlOverride>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z w:val="40"/>
      <w:szCs w:val="40"/>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uecode-acquirer.readme.io/reference/create-merchant" TargetMode="External"/><Relationship Id="rId3" Type="http://schemas.openxmlformats.org/officeDocument/2006/relationships/hyperlink" Target="https://github.com/endroid/qr-cod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1507</TotalTime>
  <Application>LibreOffice/24.2.1.2$Windows_X86_64 LibreOffice_project/db4def46b0453cc22e2d0305797cf981b68ef5ac</Application>
  <AppVersion>15.0000</AppVersion>
  <Pages>13</Pages>
  <Words>2150</Words>
  <Characters>12156</Characters>
  <CharactersWithSpaces>14191</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2025-03-09T06:47:42Z</dcterms:created>
  <dc:creator/>
  <dc:description/>
  <dc:language>en-GB</dc:language>
  <cp:lastModifiedBy/>
  <dcterms:modified xsi:type="dcterms:W3CDTF">2025-03-11T19:48:13Z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