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357564C0" w14:textId="1BB9CD11" w:rsidR="00577CAA" w:rsidRPr="0025168B" w:rsidRDefault="00762AC9" w:rsidP="00744BBC">
      <w:pPr>
        <w:spacing w:after="0"/>
        <w:jc w:val="center"/>
        <w:rPr>
          <w:sz w:val="28"/>
          <w:szCs w:val="28"/>
        </w:rPr>
      </w:pPr>
      <w:r w:rsidRPr="00762AC9">
        <w:rPr>
          <w:sz w:val="28"/>
          <w:szCs w:val="28"/>
        </w:rPr>
        <w:t xml:space="preserve">Επικοινωνία ψηφιακού μάρκετινγκ και πρακτικές </w:t>
      </w:r>
      <w:r w:rsidRPr="00762AC9">
        <w:rPr>
          <w:sz w:val="28"/>
          <w:szCs w:val="28"/>
          <w:lang w:val="en-US"/>
        </w:rPr>
        <w:t>CSR</w:t>
      </w:r>
      <w:r w:rsidRPr="00762AC9">
        <w:rPr>
          <w:sz w:val="28"/>
          <w:szCs w:val="28"/>
        </w:rPr>
        <w:t xml:space="preserve">: Μια κριτική αξιολόγηση της στρατηγικής μάρκετινγκ του </w:t>
      </w:r>
      <w:r w:rsidRPr="00762AC9">
        <w:rPr>
          <w:sz w:val="28"/>
          <w:szCs w:val="28"/>
          <w:lang w:val="en-US"/>
        </w:rPr>
        <w:t>Microsoft</w:t>
      </w:r>
      <w:r w:rsidRPr="00762AC9">
        <w:rPr>
          <w:sz w:val="28"/>
          <w:szCs w:val="28"/>
        </w:rPr>
        <w:t xml:space="preserve"> </w:t>
      </w:r>
      <w:r w:rsidRPr="00762AC9">
        <w:rPr>
          <w:sz w:val="28"/>
          <w:szCs w:val="28"/>
          <w:lang w:val="en-US"/>
        </w:rPr>
        <w:t>Xbox</w:t>
      </w:r>
    </w:p>
    <w:p w14:paraId="41FCD4D3" w14:textId="77777777" w:rsidR="00762AC9" w:rsidRPr="00762AC9" w:rsidRDefault="00762AC9"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 xml:space="preserve">Θεόδωρος </w:t>
      </w:r>
      <w:proofErr w:type="spellStart"/>
      <w:r w:rsidR="00373526">
        <w:rPr>
          <w:sz w:val="28"/>
          <w:szCs w:val="28"/>
        </w:rPr>
        <w:t>Ταρνανίδης</w:t>
      </w:r>
      <w:proofErr w:type="spellEnd"/>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78C6EC0D"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Ref121422984"/>
      <w:r>
        <w:t>Εισαγωγή</w:t>
      </w:r>
      <w:bookmarkEnd w:id="0"/>
    </w:p>
    <w:p w14:paraId="6AD88613" w14:textId="6A80B5EE" w:rsidR="00BF7B96" w:rsidRPr="0025168B" w:rsidRDefault="0025168B" w:rsidP="00BF7B96">
      <w:r w:rsidRPr="0025168B">
        <w:t xml:space="preserve">Το ψηφιακό μάρκετινγκ έχει φέρει επανάσταση στον τρόπο με τον οποίο οι επιχειρήσεις προωθούν τα προϊόντα και τις υπηρεσίες τους, επιτρέποντας στις εταιρείες να προσεγγίσουν το κοινό-στόχο τους μέσω διαφόρων καναλιών, προσφέροντας εξατομικευμένες εμπειρίες και αυξάνοντας την </w:t>
      </w:r>
      <w:proofErr w:type="spellStart"/>
      <w:r w:rsidRPr="0025168B">
        <w:t>αναγνωρισιμότητα</w:t>
      </w:r>
      <w:proofErr w:type="spellEnd"/>
      <w:r w:rsidRPr="0025168B">
        <w:t xml:space="preserve"> της επωνυμίας</w:t>
      </w:r>
      <w:r w:rsidR="00BF7B96" w:rsidRPr="0025168B">
        <w:t xml:space="preserve"> </w:t>
      </w:r>
      <w:sdt>
        <w:sdtPr>
          <w:rPr>
            <w:lang w:val="en-US"/>
          </w:rPr>
          <w:id w:val="-130483912"/>
          <w:citation/>
        </w:sdtPr>
        <w:sdtContent>
          <w:r w:rsidR="007A5FAC">
            <w:rPr>
              <w:lang w:val="en-US"/>
            </w:rPr>
            <w:fldChar w:fldCharType="begin"/>
          </w:r>
          <w:r w:rsidR="007A5FAC" w:rsidRPr="0025168B">
            <w:instrText xml:space="preserve"> </w:instrText>
          </w:r>
          <w:r w:rsidR="007A5FAC">
            <w:rPr>
              <w:lang w:val="en-US"/>
            </w:rPr>
            <w:instrText>CITATION</w:instrText>
          </w:r>
          <w:r w:rsidR="007A5FAC" w:rsidRPr="0025168B">
            <w:instrText xml:space="preserve"> </w:instrText>
          </w:r>
          <w:r w:rsidR="007A5FAC">
            <w:rPr>
              <w:lang w:val="en-US"/>
            </w:rPr>
            <w:instrText>Cha</w:instrText>
          </w:r>
          <w:r w:rsidR="007A5FAC" w:rsidRPr="0025168B">
            <w:instrText>22 \</w:instrText>
          </w:r>
          <w:r w:rsidR="007A5FAC">
            <w:rPr>
              <w:lang w:val="en-US"/>
            </w:rPr>
            <w:instrText>l</w:instrText>
          </w:r>
          <w:r w:rsidR="007A5FAC" w:rsidRPr="0025168B">
            <w:instrText xml:space="preserve"> 1033 </w:instrText>
          </w:r>
          <w:r w:rsidR="007A5FAC">
            <w:rPr>
              <w:lang w:val="en-US"/>
            </w:rPr>
            <w:fldChar w:fldCharType="separate"/>
          </w:r>
          <w:r w:rsidR="002C10D6" w:rsidRPr="002C10D6">
            <w:rPr>
              <w:noProof/>
            </w:rPr>
            <w:t>(</w:t>
          </w:r>
          <w:r w:rsidR="002C10D6" w:rsidRPr="002C10D6">
            <w:rPr>
              <w:noProof/>
              <w:lang w:val="en-US"/>
            </w:rPr>
            <w:t>Chaffey</w:t>
          </w:r>
          <w:r w:rsidR="002C10D6" w:rsidRPr="002C10D6">
            <w:rPr>
              <w:noProof/>
            </w:rPr>
            <w:t xml:space="preserve"> &amp; </w:t>
          </w:r>
          <w:r w:rsidR="002C10D6" w:rsidRPr="002C10D6">
            <w:rPr>
              <w:noProof/>
              <w:lang w:val="en-US"/>
            </w:rPr>
            <w:t>Chadwick</w:t>
          </w:r>
          <w:r w:rsidR="002C10D6" w:rsidRPr="002C10D6">
            <w:rPr>
              <w:noProof/>
            </w:rPr>
            <w:t>, 2022)</w:t>
          </w:r>
          <w:r w:rsidR="007A5FAC">
            <w:rPr>
              <w:lang w:val="en-US"/>
            </w:rPr>
            <w:fldChar w:fldCharType="end"/>
          </w:r>
        </w:sdtContent>
      </w:sdt>
      <w:r w:rsidR="00BF7B96" w:rsidRPr="0025168B">
        <w:t xml:space="preserve">. </w:t>
      </w:r>
      <w:r w:rsidRPr="0025168B">
        <w:t xml:space="preserve">Αυτή η έκθεση αξιολογεί κριτικά την επικοινωνία ψηφιακού μάρκετινγκ της </w:t>
      </w:r>
      <w:r w:rsidRPr="0025168B">
        <w:rPr>
          <w:lang w:val="en-US"/>
        </w:rPr>
        <w:t>Microsoft</w:t>
      </w:r>
      <w:r w:rsidRPr="0025168B">
        <w:t xml:space="preserve"> για το βασικό προϊόν της, την κονσόλα παιχνιδιών </w:t>
      </w:r>
      <w:r w:rsidRPr="0025168B">
        <w:rPr>
          <w:lang w:val="en-US"/>
        </w:rPr>
        <w:t>Xbox</w:t>
      </w:r>
      <w:r w:rsidRPr="0025168B">
        <w:t xml:space="preserve">, εστιάζοντας συγκεκριμένα στην εκστρατεία κυκλοφορίας του </w:t>
      </w:r>
      <w:r w:rsidRPr="0025168B">
        <w:rPr>
          <w:lang w:val="en-US"/>
        </w:rPr>
        <w:t>Xbox</w:t>
      </w:r>
      <w:r w:rsidRPr="0025168B">
        <w:t xml:space="preserve"> </w:t>
      </w:r>
      <w:r w:rsidRPr="0025168B">
        <w:rPr>
          <w:lang w:val="en-US"/>
        </w:rPr>
        <w:t>Series</w:t>
      </w:r>
      <w:r w:rsidRPr="0025168B">
        <w:t xml:space="preserve"> </w:t>
      </w:r>
      <w:r w:rsidRPr="0025168B">
        <w:rPr>
          <w:lang w:val="en-US"/>
        </w:rPr>
        <w:t>X</w:t>
      </w:r>
      <w:r w:rsidRPr="0025168B">
        <w:t>, και εξετάζει τις συνολικές πρακτικές Εταιρικής Κοινωνικής Ευθύνης (</w:t>
      </w:r>
      <w:r w:rsidRPr="0025168B">
        <w:rPr>
          <w:lang w:val="en-US"/>
        </w:rPr>
        <w:t>CSR</w:t>
      </w:r>
      <w:r w:rsidRPr="0025168B">
        <w:t>) της εταιρείας και την οικονομική δεοντολογία.</w:t>
      </w:r>
    </w:p>
    <w:p w14:paraId="7E911B3F" w14:textId="6CBAEC3A" w:rsidR="00BF7B96" w:rsidRPr="009E1F80" w:rsidRDefault="009E1F80" w:rsidP="00BF7B96">
      <w:r w:rsidRPr="009E1F80">
        <w:t xml:space="preserve">Η </w:t>
      </w:r>
      <w:r w:rsidRPr="009E1F80">
        <w:rPr>
          <w:lang w:val="en-US"/>
        </w:rPr>
        <w:t>Microsoft</w:t>
      </w:r>
      <w:r w:rsidRPr="009E1F80">
        <w:t xml:space="preserve"> </w:t>
      </w:r>
      <w:r w:rsidRPr="009E1F80">
        <w:rPr>
          <w:lang w:val="en-US"/>
        </w:rPr>
        <w:t>Corporation</w:t>
      </w:r>
      <w:r w:rsidRPr="009E1F80">
        <w:t xml:space="preserve">, που ιδρύθηκε από τους </w:t>
      </w:r>
      <w:r w:rsidRPr="009E1F80">
        <w:rPr>
          <w:lang w:val="en-US"/>
        </w:rPr>
        <w:t>Bill</w:t>
      </w:r>
      <w:r w:rsidRPr="009E1F80">
        <w:t xml:space="preserve"> </w:t>
      </w:r>
      <w:r w:rsidRPr="009E1F80">
        <w:rPr>
          <w:lang w:val="en-US"/>
        </w:rPr>
        <w:t>Gates</w:t>
      </w:r>
      <w:r w:rsidRPr="009E1F80">
        <w:t xml:space="preserve"> και </w:t>
      </w:r>
      <w:r w:rsidRPr="009E1F80">
        <w:rPr>
          <w:lang w:val="en-US"/>
        </w:rPr>
        <w:t>Paul</w:t>
      </w:r>
      <w:r w:rsidRPr="009E1F80">
        <w:t xml:space="preserve"> </w:t>
      </w:r>
      <w:r w:rsidRPr="009E1F80">
        <w:rPr>
          <w:lang w:val="en-US"/>
        </w:rPr>
        <w:t>Allen</w:t>
      </w:r>
      <w:r w:rsidRPr="009E1F80">
        <w:t xml:space="preserve"> το 1975, είναι μια πολυεθνική εταιρεία τεχνολογίας με έδρα το </w:t>
      </w:r>
      <w:r w:rsidRPr="009E1F80">
        <w:rPr>
          <w:lang w:val="en-US"/>
        </w:rPr>
        <w:t>Redmond</w:t>
      </w:r>
      <w:r w:rsidRPr="009E1F80">
        <w:t xml:space="preserve"> της Ουάσιγκτον. Αναπτύσσει και προμηθεύει λογισμικό, υλικό και ηλεκτρονικά είδη ευρείας κατανάλωσης, με διάφορες σειρές προϊόντων, όπως λειτουργικά συστήματα </w:t>
      </w:r>
      <w:r w:rsidRPr="009E1F80">
        <w:rPr>
          <w:lang w:val="en-US"/>
        </w:rPr>
        <w:t>Windows</w:t>
      </w:r>
      <w:r w:rsidRPr="009E1F80">
        <w:t xml:space="preserve">, λογισμικό παραγωγικότητας </w:t>
      </w:r>
      <w:r w:rsidRPr="009E1F80">
        <w:rPr>
          <w:lang w:val="en-US"/>
        </w:rPr>
        <w:t>Office</w:t>
      </w:r>
      <w:r w:rsidRPr="009E1F80">
        <w:t xml:space="preserve"> και υπηρεσίες υπολογιστικού νέφους </w:t>
      </w:r>
      <w:r w:rsidRPr="009E1F80">
        <w:rPr>
          <w:lang w:val="en-US"/>
        </w:rPr>
        <w:t>Azure</w:t>
      </w:r>
      <w:r w:rsidRPr="009E1F80">
        <w:t xml:space="preserve"> </w:t>
      </w:r>
      <w:sdt>
        <w:sdtPr>
          <w:rPr>
            <w:lang w:val="en-US"/>
          </w:rPr>
          <w:id w:val="1741354836"/>
          <w:citation/>
        </w:sdtPr>
        <w:sdtContent>
          <w:r w:rsidR="00E93DF5">
            <w:rPr>
              <w:lang w:val="en-US"/>
            </w:rPr>
            <w:fldChar w:fldCharType="begin"/>
          </w:r>
          <w:r w:rsidR="00E93DF5" w:rsidRPr="009E1F80">
            <w:instrText xml:space="preserve"> </w:instrText>
          </w:r>
          <w:r w:rsidR="00E93DF5">
            <w:rPr>
              <w:lang w:val="en-US"/>
            </w:rPr>
            <w:instrText>CITATION</w:instrText>
          </w:r>
          <w:r w:rsidR="00E93DF5" w:rsidRPr="009E1F80">
            <w:instrText xml:space="preserve"> 2303 \</w:instrText>
          </w:r>
          <w:r w:rsidR="00E93DF5">
            <w:rPr>
              <w:lang w:val="en-US"/>
            </w:rPr>
            <w:instrText>l</w:instrText>
          </w:r>
          <w:r w:rsidR="00E93DF5" w:rsidRPr="009E1F80">
            <w:instrText xml:space="preserve"> 1033 </w:instrText>
          </w:r>
          <w:r w:rsidR="00E93DF5">
            <w:rPr>
              <w:lang w:val="en-US"/>
            </w:rPr>
            <w:fldChar w:fldCharType="separate"/>
          </w:r>
          <w:r w:rsidR="002C10D6" w:rsidRPr="00295466">
            <w:rPr>
              <w:noProof/>
            </w:rPr>
            <w:t>(</w:t>
          </w:r>
          <w:r w:rsidR="002C10D6" w:rsidRPr="002C10D6">
            <w:rPr>
              <w:noProof/>
              <w:lang w:val="en-US"/>
            </w:rPr>
            <w:t>Microsoft</w:t>
          </w:r>
          <w:r w:rsidR="002C10D6" w:rsidRPr="00295466">
            <w:rPr>
              <w:noProof/>
            </w:rPr>
            <w:t>, 2023)</w:t>
          </w:r>
          <w:r w:rsidR="00E93DF5">
            <w:rPr>
              <w:lang w:val="en-US"/>
            </w:rPr>
            <w:fldChar w:fldCharType="end"/>
          </w:r>
        </w:sdtContent>
      </w:sdt>
      <w:r w:rsidR="00BF7B96" w:rsidRPr="009E1F80">
        <w:t xml:space="preserve">. </w:t>
      </w:r>
      <w:r w:rsidRPr="009E1F80">
        <w:t xml:space="preserve">Το κύριο προϊόν υπό αξιολόγηση είναι η κονσόλα παιχνιδιών </w:t>
      </w:r>
      <w:r w:rsidRPr="009E1F80">
        <w:rPr>
          <w:lang w:val="en-US"/>
        </w:rPr>
        <w:t>Xbox</w:t>
      </w:r>
      <w:r w:rsidRPr="009E1F80">
        <w:t xml:space="preserve">, μια βασική προσφορά στο τμήμα παιχνιδιών και ψυχαγωγίας της </w:t>
      </w:r>
      <w:r w:rsidRPr="009E1F80">
        <w:rPr>
          <w:lang w:val="en-US"/>
        </w:rPr>
        <w:t>Microsoft</w:t>
      </w:r>
      <w:r w:rsidRPr="009E1F80">
        <w:t xml:space="preserve">. Το </w:t>
      </w:r>
      <w:r w:rsidRPr="009E1F80">
        <w:rPr>
          <w:lang w:val="en-US"/>
        </w:rPr>
        <w:t>Xbox</w:t>
      </w:r>
      <w:r w:rsidRPr="009E1F80">
        <w:t>, που κυκλοφόρησε για πρώτη φορά το 2001, είναι μια σειρά από κονσόλες βιντεοπαιχνιδιών που έχουν εξελιχθεί με την πάροδο των ετών, και έγινε ένας εξέχων παίκτης στη βιομηχανία τυχερών παιχνιδιών</w:t>
      </w:r>
      <w:r w:rsidR="00BF7B96" w:rsidRPr="009E1F80">
        <w:t xml:space="preserve"> </w:t>
      </w:r>
      <w:sdt>
        <w:sdtPr>
          <w:rPr>
            <w:lang w:val="en-US"/>
          </w:rPr>
          <w:id w:val="247240929"/>
          <w:citation/>
        </w:sdtPr>
        <w:sdtContent>
          <w:r w:rsidR="0014016C">
            <w:rPr>
              <w:lang w:val="en-US"/>
            </w:rPr>
            <w:fldChar w:fldCharType="begin"/>
          </w:r>
          <w:r w:rsidR="0014016C" w:rsidRPr="009E1F80">
            <w:instrText xml:space="preserve"> </w:instrText>
          </w:r>
          <w:r w:rsidR="0014016C">
            <w:rPr>
              <w:lang w:val="en-US"/>
            </w:rPr>
            <w:instrText>CITATION</w:instrText>
          </w:r>
          <w:r w:rsidR="0014016C" w:rsidRPr="009E1F80">
            <w:instrText xml:space="preserve"> </w:instrText>
          </w:r>
          <w:r w:rsidR="0014016C">
            <w:rPr>
              <w:lang w:val="en-US"/>
            </w:rPr>
            <w:instrText>Wol</w:instrText>
          </w:r>
          <w:r w:rsidR="0014016C" w:rsidRPr="009E1F80">
            <w:instrText>07 \</w:instrText>
          </w:r>
          <w:r w:rsidR="0014016C">
            <w:rPr>
              <w:lang w:val="en-US"/>
            </w:rPr>
            <w:instrText>l</w:instrText>
          </w:r>
          <w:r w:rsidR="0014016C" w:rsidRPr="009E1F80">
            <w:instrText xml:space="preserve"> 1033 </w:instrText>
          </w:r>
          <w:r w:rsidR="0014016C">
            <w:rPr>
              <w:lang w:val="en-US"/>
            </w:rPr>
            <w:fldChar w:fldCharType="separate"/>
          </w:r>
          <w:r w:rsidR="002C10D6" w:rsidRPr="00295466">
            <w:rPr>
              <w:noProof/>
            </w:rPr>
            <w:t>(</w:t>
          </w:r>
          <w:r w:rsidR="002C10D6" w:rsidRPr="002C10D6">
            <w:rPr>
              <w:noProof/>
              <w:lang w:val="en-US"/>
            </w:rPr>
            <w:t>Wolf</w:t>
          </w:r>
          <w:r w:rsidR="002C10D6" w:rsidRPr="00295466">
            <w:rPr>
              <w:noProof/>
            </w:rPr>
            <w:t>, 2007)</w:t>
          </w:r>
          <w:r w:rsidR="0014016C">
            <w:rPr>
              <w:lang w:val="en-US"/>
            </w:rPr>
            <w:fldChar w:fldCharType="end"/>
          </w:r>
        </w:sdtContent>
      </w:sdt>
      <w:r w:rsidR="00BF7B96" w:rsidRPr="009E1F80">
        <w:t>.</w:t>
      </w:r>
    </w:p>
    <w:p w14:paraId="6E7591AE" w14:textId="4D7F7989" w:rsidR="00BF7B96" w:rsidRPr="00062FCE" w:rsidRDefault="00062FCE" w:rsidP="00BF7B96">
      <w:r w:rsidRPr="00062FCE">
        <w:t xml:space="preserve">Αυτή η αναφορά θα εξετάσει την καμπάνια κυκλοφορίας του </w:t>
      </w:r>
      <w:r w:rsidRPr="00062FCE">
        <w:rPr>
          <w:lang w:val="en-US"/>
        </w:rPr>
        <w:t>Xbox</w:t>
      </w:r>
      <w:r w:rsidRPr="00062FCE">
        <w:t xml:space="preserve"> </w:t>
      </w:r>
      <w:r w:rsidRPr="00062FCE">
        <w:rPr>
          <w:lang w:val="en-US"/>
        </w:rPr>
        <w:t>Series</w:t>
      </w:r>
      <w:r w:rsidRPr="00062FCE">
        <w:t xml:space="preserve"> </w:t>
      </w:r>
      <w:r w:rsidRPr="00062FCE">
        <w:rPr>
          <w:lang w:val="en-US"/>
        </w:rPr>
        <w:t>X</w:t>
      </w:r>
      <w:r w:rsidRPr="00062FCE">
        <w:t xml:space="preserve"> και θα αξιολογήσει την αποτελεσματικότητά της στην προώθηση του προϊόντος και στον επηρεασμό της συμπεριφοράς των καταναλωτών. Επιπλέον, η έκθεση θα εμβαθύνει στις συνολικές πρακτικές ΕΚΕ της </w:t>
      </w:r>
      <w:r w:rsidRPr="00062FCE">
        <w:rPr>
          <w:lang w:val="en-US"/>
        </w:rPr>
        <w:t>Microsoft</w:t>
      </w:r>
      <w:r w:rsidRPr="00062FCE">
        <w:t xml:space="preserve">, συμπεριλαμβανομένης της δέσμευσής της για περιβαλλοντική βιωσιμότητα, ηθικές πρακτικές εργασίας και δέσμευση της κοινότητας, καθώς και τις πιο πρόσφατες εξελίξεις σε αυτούς τους τομείς </w:t>
      </w:r>
      <w:sdt>
        <w:sdtPr>
          <w:rPr>
            <w:lang w:val="en-US"/>
          </w:rPr>
          <w:id w:val="-1712873075"/>
          <w:citation/>
        </w:sdtPr>
        <w:sdtContent>
          <w:r w:rsidR="00B43D61">
            <w:rPr>
              <w:lang w:val="en-US"/>
            </w:rPr>
            <w:fldChar w:fldCharType="begin"/>
          </w:r>
          <w:r w:rsidR="00B43D61" w:rsidRPr="00062FCE">
            <w:instrText xml:space="preserve"> </w:instrText>
          </w:r>
          <w:r w:rsidR="00B43D61">
            <w:rPr>
              <w:lang w:val="en-US"/>
            </w:rPr>
            <w:instrText>CITATION</w:instrText>
          </w:r>
          <w:r w:rsidR="00B43D61" w:rsidRPr="00062FCE">
            <w:instrText xml:space="preserve"> </w:instrText>
          </w:r>
          <w:r w:rsidR="00B43D61">
            <w:rPr>
              <w:lang w:val="en-US"/>
            </w:rPr>
            <w:instrText>Car</w:instrText>
          </w:r>
          <w:r w:rsidR="00B43D61" w:rsidRPr="00062FCE">
            <w:instrText>17 \</w:instrText>
          </w:r>
          <w:r w:rsidR="00B43D61">
            <w:rPr>
              <w:lang w:val="en-US"/>
            </w:rPr>
            <w:instrText>l</w:instrText>
          </w:r>
          <w:r w:rsidR="00B43D61" w:rsidRPr="00062FCE">
            <w:instrText xml:space="preserve"> 1033  \</w:instrText>
          </w:r>
          <w:r w:rsidR="00B43D61">
            <w:rPr>
              <w:lang w:val="en-US"/>
            </w:rPr>
            <w:instrText>m</w:instrText>
          </w:r>
          <w:r w:rsidR="00B43D61" w:rsidRPr="00062FCE">
            <w:instrText xml:space="preserve"> </w:instrText>
          </w:r>
          <w:r w:rsidR="00B43D61">
            <w:rPr>
              <w:lang w:val="en-US"/>
            </w:rPr>
            <w:instrText>Cra</w:instrText>
          </w:r>
          <w:r w:rsidR="00B43D61" w:rsidRPr="00062FCE">
            <w:instrText>161</w:instrText>
          </w:r>
          <w:r w:rsidR="00B43D61">
            <w:rPr>
              <w:lang w:val="en-US"/>
            </w:rPr>
            <w:fldChar w:fldCharType="separate"/>
          </w:r>
          <w:r w:rsidR="002C10D6" w:rsidRPr="00295466">
            <w:rPr>
              <w:noProof/>
            </w:rPr>
            <w:t>(</w:t>
          </w:r>
          <w:r w:rsidR="002C10D6" w:rsidRPr="002C10D6">
            <w:rPr>
              <w:noProof/>
              <w:lang w:val="en-US"/>
            </w:rPr>
            <w:t>Caroll</w:t>
          </w:r>
          <w:r w:rsidR="002C10D6" w:rsidRPr="00295466">
            <w:rPr>
              <w:noProof/>
            </w:rPr>
            <w:t xml:space="preserve">, </w:t>
          </w:r>
          <w:r w:rsidR="002C10D6" w:rsidRPr="002C10D6">
            <w:rPr>
              <w:noProof/>
              <w:lang w:val="en-US"/>
            </w:rPr>
            <w:t>et</w:t>
          </w:r>
          <w:r w:rsidR="002C10D6" w:rsidRPr="00295466">
            <w:rPr>
              <w:noProof/>
            </w:rPr>
            <w:t xml:space="preserve"> </w:t>
          </w:r>
          <w:r w:rsidR="002C10D6" w:rsidRPr="002C10D6">
            <w:rPr>
              <w:noProof/>
              <w:lang w:val="en-US"/>
            </w:rPr>
            <w:t>al</w:t>
          </w:r>
          <w:r w:rsidR="002C10D6" w:rsidRPr="00295466">
            <w:rPr>
              <w:noProof/>
            </w:rPr>
            <w:t xml:space="preserve">., 2017; </w:t>
          </w:r>
          <w:r w:rsidR="002C10D6" w:rsidRPr="002C10D6">
            <w:rPr>
              <w:noProof/>
              <w:lang w:val="en-US"/>
            </w:rPr>
            <w:t>Crane</w:t>
          </w:r>
          <w:r w:rsidR="002C10D6" w:rsidRPr="00295466">
            <w:rPr>
              <w:noProof/>
            </w:rPr>
            <w:t xml:space="preserve"> &amp; </w:t>
          </w:r>
          <w:r w:rsidR="002C10D6" w:rsidRPr="002C10D6">
            <w:rPr>
              <w:noProof/>
              <w:lang w:val="en-US"/>
            </w:rPr>
            <w:t>Glozer</w:t>
          </w:r>
          <w:r w:rsidR="002C10D6" w:rsidRPr="00295466">
            <w:rPr>
              <w:noProof/>
            </w:rPr>
            <w:t>, 2016)</w:t>
          </w:r>
          <w:r w:rsidR="00B43D61">
            <w:rPr>
              <w:lang w:val="en-US"/>
            </w:rPr>
            <w:fldChar w:fldCharType="end"/>
          </w:r>
        </w:sdtContent>
      </w:sdt>
      <w:r w:rsidR="00BF7B96" w:rsidRPr="00062FCE">
        <w:t>.</w:t>
      </w:r>
      <w:r w:rsidRPr="00062FCE">
        <w:t xml:space="preserve"> </w:t>
      </w:r>
      <w:r w:rsidRPr="00062FCE">
        <w:t xml:space="preserve">Επιπλέον, η έκθεση θα αξιολογήσει κριτικά την οικονομική δεοντολογία της </w:t>
      </w:r>
      <w:r w:rsidRPr="00062FCE">
        <w:rPr>
          <w:lang w:val="en-US"/>
        </w:rPr>
        <w:t>Microsoft</w:t>
      </w:r>
      <w:r w:rsidRPr="00062FCE">
        <w:t xml:space="preserve">, διερευνώντας την προσέγγιση της εταιρείας όσον αφορά τη φορολογική συμμόρφωση, τον </w:t>
      </w:r>
      <w:r w:rsidRPr="00062FCE">
        <w:lastRenderedPageBreak/>
        <w:t>θεμιτό ανταγωνισμό και τη διαφάνεια στις οικονομικές αναφορές</w:t>
      </w:r>
      <w:r w:rsidR="00BF7B96" w:rsidRPr="00062FCE">
        <w:t xml:space="preserve"> </w:t>
      </w:r>
      <w:sdt>
        <w:sdtPr>
          <w:rPr>
            <w:lang w:val="en-US"/>
          </w:rPr>
          <w:id w:val="227733514"/>
          <w:citation/>
        </w:sdtPr>
        <w:sdtContent>
          <w:r w:rsidR="00FA5547">
            <w:rPr>
              <w:lang w:val="en-US"/>
            </w:rPr>
            <w:fldChar w:fldCharType="begin"/>
          </w:r>
          <w:r w:rsidR="0057131D">
            <w:rPr>
              <w:lang w:val="en-US"/>
            </w:rPr>
            <w:instrText>CITATION</w:instrText>
          </w:r>
          <w:r w:rsidR="0057131D" w:rsidRPr="00062FCE">
            <w:instrText xml:space="preserve"> </w:instrText>
          </w:r>
          <w:r w:rsidR="0057131D">
            <w:rPr>
              <w:lang w:val="en-US"/>
            </w:rPr>
            <w:instrText>Cra</w:instrText>
          </w:r>
          <w:r w:rsidR="0057131D" w:rsidRPr="00062FCE">
            <w:instrText>16 \</w:instrText>
          </w:r>
          <w:r w:rsidR="0057131D">
            <w:rPr>
              <w:lang w:val="en-US"/>
            </w:rPr>
            <w:instrText>l</w:instrText>
          </w:r>
          <w:r w:rsidR="0057131D" w:rsidRPr="00062FCE">
            <w:instrText xml:space="preserve"> 1033 </w:instrText>
          </w:r>
          <w:r w:rsidR="00FA5547">
            <w:rPr>
              <w:lang w:val="en-US"/>
            </w:rPr>
            <w:fldChar w:fldCharType="separate"/>
          </w:r>
          <w:r w:rsidR="002C10D6" w:rsidRPr="00295466">
            <w:rPr>
              <w:noProof/>
            </w:rPr>
            <w:t>(</w:t>
          </w:r>
          <w:r w:rsidR="002C10D6" w:rsidRPr="002C10D6">
            <w:rPr>
              <w:noProof/>
              <w:lang w:val="en-US"/>
            </w:rPr>
            <w:t>Crane</w:t>
          </w:r>
          <w:r w:rsidR="002C10D6" w:rsidRPr="00295466">
            <w:rPr>
              <w:noProof/>
            </w:rPr>
            <w:t xml:space="preserve">, </w:t>
          </w:r>
          <w:r w:rsidR="002C10D6" w:rsidRPr="002C10D6">
            <w:rPr>
              <w:noProof/>
              <w:lang w:val="en-US"/>
            </w:rPr>
            <w:t>et</w:t>
          </w:r>
          <w:r w:rsidR="002C10D6" w:rsidRPr="00295466">
            <w:rPr>
              <w:noProof/>
            </w:rPr>
            <w:t xml:space="preserve"> </w:t>
          </w:r>
          <w:r w:rsidR="002C10D6" w:rsidRPr="002C10D6">
            <w:rPr>
              <w:noProof/>
              <w:lang w:val="en-US"/>
            </w:rPr>
            <w:t>al</w:t>
          </w:r>
          <w:r w:rsidR="002C10D6" w:rsidRPr="00295466">
            <w:rPr>
              <w:noProof/>
            </w:rPr>
            <w:t>., 2019)</w:t>
          </w:r>
          <w:r w:rsidR="00FA5547">
            <w:rPr>
              <w:lang w:val="en-US"/>
            </w:rPr>
            <w:fldChar w:fldCharType="end"/>
          </w:r>
        </w:sdtContent>
      </w:sdt>
      <w:r w:rsidR="00BF7B96" w:rsidRPr="00062FCE">
        <w:t>.</w:t>
      </w:r>
    </w:p>
    <w:p w14:paraId="5F3D0CDC" w14:textId="783504E2" w:rsidR="001D0342" w:rsidRPr="00801190" w:rsidRDefault="00801190" w:rsidP="00BF7B96">
      <w:r w:rsidRPr="00062FCE">
        <w:t xml:space="preserve">Παρέχοντας μια ολοκληρωμένη ανάλυση της επιλεγμένης εκστρατείας ψηφιακού μάρκετινγκ και μια κριτική αξιολόγηση των πρακτικών ΕΚΕ της </w:t>
      </w:r>
      <w:r w:rsidRPr="00062FCE">
        <w:rPr>
          <w:lang w:val="en-US"/>
        </w:rPr>
        <w:t>Microsoft</w:t>
      </w:r>
      <w:r w:rsidRPr="00062FCE">
        <w:t xml:space="preserve"> και της οικονομικής δεοντολογίας, αυτή η έκθεση στοχεύει να προσφέρει πολύτιμες πληροφορίες για τις στρατηγικές μάρκετινγκ της εταιρείας και τη δέσμευσή της στις ηθικές επιχειρηματικές πρακτικές. Μέσω αυτής της αξιολόγησης, θα κατανοήσουμε καλύτερα τον ρόλο του ψηφιακού μάρκετινγκ και της ΕΚΕ στη διαμόρφωση της επιτυχίας και της φήμης μιας πολυεθνικής εταιρείας όπως η </w:t>
      </w:r>
      <w:r w:rsidRPr="00062FCE">
        <w:rPr>
          <w:lang w:val="en-US"/>
        </w:rPr>
        <w:t>Microsoft</w:t>
      </w:r>
      <w:r w:rsidR="00BF7B96" w:rsidRPr="00801190">
        <w:t xml:space="preserve"> </w:t>
      </w:r>
      <w:sdt>
        <w:sdtPr>
          <w:rPr>
            <w:lang w:val="en-US"/>
          </w:rPr>
          <w:id w:val="-2070864465"/>
          <w:citation/>
        </w:sdtPr>
        <w:sdtContent>
          <w:r w:rsidR="00B43D61">
            <w:rPr>
              <w:lang w:val="en-US"/>
            </w:rPr>
            <w:fldChar w:fldCharType="begin"/>
          </w:r>
          <w:r w:rsidR="00B43D61" w:rsidRPr="00801190">
            <w:instrText xml:space="preserve"> </w:instrText>
          </w:r>
          <w:r w:rsidR="00B43D61">
            <w:rPr>
              <w:lang w:val="en-US"/>
            </w:rPr>
            <w:instrText>CITATION</w:instrText>
          </w:r>
          <w:r w:rsidR="00B43D61" w:rsidRPr="00801190">
            <w:instrText xml:space="preserve"> </w:instrText>
          </w:r>
          <w:r w:rsidR="00B43D61">
            <w:rPr>
              <w:lang w:val="en-US"/>
            </w:rPr>
            <w:instrText>Car</w:instrText>
          </w:r>
          <w:r w:rsidR="00B43D61" w:rsidRPr="00801190">
            <w:instrText>17 \</w:instrText>
          </w:r>
          <w:r w:rsidR="00B43D61">
            <w:rPr>
              <w:lang w:val="en-US"/>
            </w:rPr>
            <w:instrText>l</w:instrText>
          </w:r>
          <w:r w:rsidR="00B43D61" w:rsidRPr="00801190">
            <w:instrText xml:space="preserve"> 1033  \</w:instrText>
          </w:r>
          <w:r w:rsidR="00B43D61">
            <w:rPr>
              <w:lang w:val="en-US"/>
            </w:rPr>
            <w:instrText>m</w:instrText>
          </w:r>
          <w:r w:rsidR="00B43D61" w:rsidRPr="00801190">
            <w:instrText xml:space="preserve"> </w:instrText>
          </w:r>
          <w:r w:rsidR="00B43D61">
            <w:rPr>
              <w:lang w:val="en-US"/>
            </w:rPr>
            <w:instrText>Cha</w:instrText>
          </w:r>
          <w:r w:rsidR="00B43D61" w:rsidRPr="00801190">
            <w:instrText>22</w:instrText>
          </w:r>
          <w:r w:rsidR="00B43D61">
            <w:rPr>
              <w:lang w:val="en-US"/>
            </w:rPr>
            <w:fldChar w:fldCharType="separate"/>
          </w:r>
          <w:r w:rsidR="002C10D6" w:rsidRPr="00295466">
            <w:rPr>
              <w:noProof/>
            </w:rPr>
            <w:t>(</w:t>
          </w:r>
          <w:r w:rsidR="002C10D6" w:rsidRPr="002C10D6">
            <w:rPr>
              <w:noProof/>
              <w:lang w:val="en-US"/>
            </w:rPr>
            <w:t>Caroll</w:t>
          </w:r>
          <w:r w:rsidR="002C10D6" w:rsidRPr="00295466">
            <w:rPr>
              <w:noProof/>
            </w:rPr>
            <w:t xml:space="preserve">, </w:t>
          </w:r>
          <w:r w:rsidR="002C10D6" w:rsidRPr="002C10D6">
            <w:rPr>
              <w:noProof/>
              <w:lang w:val="en-US"/>
            </w:rPr>
            <w:t>et</w:t>
          </w:r>
          <w:r w:rsidR="002C10D6" w:rsidRPr="00295466">
            <w:rPr>
              <w:noProof/>
            </w:rPr>
            <w:t xml:space="preserve"> </w:t>
          </w:r>
          <w:r w:rsidR="002C10D6" w:rsidRPr="002C10D6">
            <w:rPr>
              <w:noProof/>
              <w:lang w:val="en-US"/>
            </w:rPr>
            <w:t>al</w:t>
          </w:r>
          <w:r w:rsidR="002C10D6" w:rsidRPr="00295466">
            <w:rPr>
              <w:noProof/>
            </w:rPr>
            <w:t xml:space="preserve">., 2017; </w:t>
          </w:r>
          <w:r w:rsidR="002C10D6" w:rsidRPr="002C10D6">
            <w:rPr>
              <w:noProof/>
              <w:lang w:val="en-US"/>
            </w:rPr>
            <w:t>Chaffey</w:t>
          </w:r>
          <w:r w:rsidR="002C10D6" w:rsidRPr="00295466">
            <w:rPr>
              <w:noProof/>
            </w:rPr>
            <w:t xml:space="preserve"> &amp; </w:t>
          </w:r>
          <w:r w:rsidR="002C10D6" w:rsidRPr="002C10D6">
            <w:rPr>
              <w:noProof/>
              <w:lang w:val="en-US"/>
            </w:rPr>
            <w:t>Chadwick</w:t>
          </w:r>
          <w:r w:rsidR="002C10D6" w:rsidRPr="00295466">
            <w:rPr>
              <w:noProof/>
            </w:rPr>
            <w:t>, 2022)</w:t>
          </w:r>
          <w:r w:rsidR="00B43D61">
            <w:rPr>
              <w:lang w:val="en-US"/>
            </w:rPr>
            <w:fldChar w:fldCharType="end"/>
          </w:r>
        </w:sdtContent>
      </w:sdt>
      <w:r w:rsidR="00B43D61" w:rsidRPr="00801190">
        <w:t>.</w:t>
      </w:r>
    </w:p>
    <w:p w14:paraId="44233687" w14:textId="615DE450" w:rsidR="001D0342" w:rsidRDefault="008B2E24">
      <w:pPr>
        <w:pStyle w:val="Heading1"/>
        <w:rPr>
          <w:lang w:val="en-US"/>
        </w:rPr>
      </w:pPr>
      <w:bookmarkStart w:id="2" w:name="_Toc131366759"/>
      <w:proofErr w:type="spellStart"/>
      <w:r>
        <w:t>Τμηματοποιηση</w:t>
      </w:r>
      <w:proofErr w:type="spellEnd"/>
      <w:r>
        <w:t xml:space="preserve"> και Στόχευση</w:t>
      </w:r>
      <w:r w:rsidR="001D0342" w:rsidRPr="001D0342">
        <w:rPr>
          <w:lang w:val="en-US"/>
        </w:rPr>
        <w:t>:</w:t>
      </w:r>
      <w:bookmarkEnd w:id="2"/>
    </w:p>
    <w:p w14:paraId="780FDB45" w14:textId="467097DA" w:rsidR="00F465AB" w:rsidRPr="00F465AB" w:rsidRDefault="00F465AB" w:rsidP="00F465AB">
      <w:r w:rsidRPr="00F465AB">
        <w:t xml:space="preserve">Μια ουσιαστική πτυχή της επικοινωνίας ψηφιακού μάρκετινγκ είναι η στρατηγική </w:t>
      </w:r>
      <w:proofErr w:type="spellStart"/>
      <w:r w:rsidRPr="00F465AB">
        <w:t>τμηματοποίησης</w:t>
      </w:r>
      <w:proofErr w:type="spellEnd"/>
      <w:r w:rsidRPr="00F465AB">
        <w:t xml:space="preserve"> και στόχευσης που εφαρμόζει μια εταιρεία. Η αποτελεσματική </w:t>
      </w:r>
      <w:proofErr w:type="spellStart"/>
      <w:r w:rsidRPr="00F465AB">
        <w:t>τμηματοποίηση</w:t>
      </w:r>
      <w:proofErr w:type="spellEnd"/>
      <w:r w:rsidRPr="00F465AB">
        <w:t xml:space="preserve"> και στόχευση επιτρέπουν σε μια επιχείρηση να προσεγγίσει το επιθυμητό κοινό της, διασφαλίζοντας ότι οι προσπάθειες και οι πόροι μάρκετινγκ κατευθύνονται σε πιθανούς πελάτες με την υψηλότερη πιθανότητα δέσμευσης και μετατροπής</w:t>
      </w:r>
      <w:sdt>
        <w:sdtPr>
          <w:id w:val="-345796615"/>
          <w:citation/>
        </w:sdtPr>
        <w:sdtContent>
          <w:r>
            <w:fldChar w:fldCharType="begin"/>
          </w:r>
          <w:r w:rsidRPr="00F465AB">
            <w:instrText xml:space="preserve"> </w:instrText>
          </w:r>
          <w:r>
            <w:rPr>
              <w:lang w:val="en-US"/>
            </w:rPr>
            <w:instrText>CITATION</w:instrText>
          </w:r>
          <w:r w:rsidRPr="00F465AB">
            <w:instrText xml:space="preserve"> </w:instrText>
          </w:r>
          <w:r>
            <w:rPr>
              <w:lang w:val="en-US"/>
            </w:rPr>
            <w:instrText>Hol</w:instrText>
          </w:r>
          <w:r w:rsidRPr="00F465AB">
            <w:instrText>19 \</w:instrText>
          </w:r>
          <w:r>
            <w:rPr>
              <w:lang w:val="en-US"/>
            </w:rPr>
            <w:instrText>l</w:instrText>
          </w:r>
          <w:r w:rsidRPr="00F465AB">
            <w:instrText xml:space="preserve"> 1033 </w:instrText>
          </w:r>
          <w:r>
            <w:fldChar w:fldCharType="separate"/>
          </w:r>
          <w:r w:rsidR="002C10D6" w:rsidRPr="00295466">
            <w:rPr>
              <w:noProof/>
            </w:rPr>
            <w:t xml:space="preserve"> (</w:t>
          </w:r>
          <w:r w:rsidR="002C10D6" w:rsidRPr="002C10D6">
            <w:rPr>
              <w:noProof/>
              <w:lang w:val="en-US"/>
            </w:rPr>
            <w:t>Hollensen</w:t>
          </w:r>
          <w:r w:rsidR="002C10D6" w:rsidRPr="00295466">
            <w:rPr>
              <w:noProof/>
            </w:rPr>
            <w:t>, 2019)</w:t>
          </w:r>
          <w:r>
            <w:fldChar w:fldCharType="end"/>
          </w:r>
        </w:sdtContent>
      </w:sdt>
      <w:r w:rsidRPr="00F465AB">
        <w:t xml:space="preserve">. Αυτή η ενότητα παρέχει μια εις βάθος κριτική αξιολόγηση της επιλεγμένης επικοινωνίας ψηφιακού μάρκετινγκ για την κονσόλα παιχνιδιών </w:t>
      </w:r>
      <w:r w:rsidRPr="00F465AB">
        <w:rPr>
          <w:lang w:val="en-US"/>
        </w:rPr>
        <w:t>Xbox</w:t>
      </w:r>
      <w:r w:rsidRPr="00F465AB">
        <w:t xml:space="preserve"> της </w:t>
      </w:r>
      <w:r w:rsidRPr="00F465AB">
        <w:rPr>
          <w:lang w:val="en-US"/>
        </w:rPr>
        <w:t>Microsoft</w:t>
      </w:r>
      <w:r w:rsidRPr="00F465AB">
        <w:t>, εστιάζοντας στο κύριο τμήμα και την αγορά για την οποία έχει σχεδιαστεί, τη συνάφεια του προϊόντος με την επιλεγμένη αγορά-στόχο και τη στρατηγική στόχευσης που χρησιμοποιείται.</w:t>
      </w:r>
    </w:p>
    <w:p w14:paraId="135BCFCB" w14:textId="6BC59BB1" w:rsidR="00F465AB" w:rsidRPr="00F465AB" w:rsidRDefault="00F465AB" w:rsidP="00F465AB">
      <w:r w:rsidRPr="00F465AB">
        <w:t xml:space="preserve">Η κονσόλα παιχνιδιών </w:t>
      </w:r>
      <w:r w:rsidRPr="00F465AB">
        <w:rPr>
          <w:lang w:val="en-US"/>
        </w:rPr>
        <w:t>Xbox</w:t>
      </w:r>
      <w:r w:rsidRPr="00F465AB">
        <w:t xml:space="preserve">, ιδιαίτερα τα πιο πρόσφατα μοντέλα, τα </w:t>
      </w:r>
      <w:r w:rsidRPr="00F465AB">
        <w:rPr>
          <w:lang w:val="en-US"/>
        </w:rPr>
        <w:t>Xbox</w:t>
      </w:r>
      <w:r w:rsidRPr="00F465AB">
        <w:t xml:space="preserve"> </w:t>
      </w:r>
      <w:r w:rsidRPr="00F465AB">
        <w:rPr>
          <w:lang w:val="en-US"/>
        </w:rPr>
        <w:t>Series</w:t>
      </w:r>
      <w:r w:rsidRPr="00F465AB">
        <w:t xml:space="preserve"> </w:t>
      </w:r>
      <w:r w:rsidRPr="00F465AB">
        <w:rPr>
          <w:lang w:val="en-US"/>
        </w:rPr>
        <w:t>X</w:t>
      </w:r>
      <w:r w:rsidRPr="00F465AB">
        <w:t xml:space="preserve"> και </w:t>
      </w:r>
      <w:r w:rsidRPr="00F465AB">
        <w:rPr>
          <w:lang w:val="en-US"/>
        </w:rPr>
        <w:t>Series</w:t>
      </w:r>
      <w:r w:rsidRPr="00F465AB">
        <w:t xml:space="preserve"> </w:t>
      </w:r>
      <w:r w:rsidRPr="00F465AB">
        <w:rPr>
          <w:lang w:val="en-US"/>
        </w:rPr>
        <w:t>S</w:t>
      </w:r>
      <w:r w:rsidRPr="00F465AB">
        <w:t xml:space="preserve">, απευθύνεται στην παγκόσμια κοινότητα </w:t>
      </w:r>
      <w:r w:rsidRPr="00F465AB">
        <w:rPr>
          <w:lang w:val="en-US"/>
        </w:rPr>
        <w:t>gaming</w:t>
      </w:r>
      <w:r w:rsidRPr="00F465AB">
        <w:t xml:space="preserve">. Η αγορά-στόχος της μπορεί να </w:t>
      </w:r>
      <w:proofErr w:type="spellStart"/>
      <w:r w:rsidRPr="00F465AB">
        <w:t>κατατμηθεί</w:t>
      </w:r>
      <w:proofErr w:type="spellEnd"/>
      <w:r w:rsidRPr="00F465AB">
        <w:t xml:space="preserve"> ευρέως σε δημογραφικές, γεωγραφικές και ψυχογραφικές διαστάσεις</w:t>
      </w:r>
      <w:sdt>
        <w:sdtPr>
          <w:id w:val="1353608314"/>
          <w:citation/>
        </w:sdtPr>
        <w:sdtContent>
          <w:r>
            <w:fldChar w:fldCharType="begin"/>
          </w:r>
          <w:r w:rsidRPr="00F465AB">
            <w:instrText xml:space="preserve"> </w:instrText>
          </w:r>
          <w:r>
            <w:rPr>
              <w:lang w:val="en-US"/>
            </w:rPr>
            <w:instrText>CITATION</w:instrText>
          </w:r>
          <w:r w:rsidRPr="00F465AB">
            <w:instrText xml:space="preserve"> </w:instrText>
          </w:r>
          <w:r>
            <w:rPr>
              <w:lang w:val="en-US"/>
            </w:rPr>
            <w:instrText>Kot</w:instrText>
          </w:r>
          <w:r w:rsidRPr="00F465AB">
            <w:instrText>16 \</w:instrText>
          </w:r>
          <w:r>
            <w:rPr>
              <w:lang w:val="en-US"/>
            </w:rPr>
            <w:instrText>l</w:instrText>
          </w:r>
          <w:r w:rsidRPr="00F465AB">
            <w:instrText xml:space="preserve"> 1033 </w:instrText>
          </w:r>
          <w:r>
            <w:fldChar w:fldCharType="separate"/>
          </w:r>
          <w:r w:rsidR="002C10D6" w:rsidRPr="00295466">
            <w:rPr>
              <w:noProof/>
            </w:rPr>
            <w:t xml:space="preserve"> (</w:t>
          </w:r>
          <w:r w:rsidR="002C10D6" w:rsidRPr="002C10D6">
            <w:rPr>
              <w:noProof/>
              <w:lang w:val="en-US"/>
            </w:rPr>
            <w:t>Kottler</w:t>
          </w:r>
          <w:r w:rsidR="002C10D6" w:rsidRPr="00295466">
            <w:rPr>
              <w:noProof/>
            </w:rPr>
            <w:t xml:space="preserve"> &amp; </w:t>
          </w:r>
          <w:r w:rsidR="002C10D6" w:rsidRPr="002C10D6">
            <w:rPr>
              <w:noProof/>
              <w:lang w:val="en-US"/>
            </w:rPr>
            <w:t>Keller</w:t>
          </w:r>
          <w:r w:rsidR="002C10D6" w:rsidRPr="00295466">
            <w:rPr>
              <w:noProof/>
            </w:rPr>
            <w:t>, 2016)</w:t>
          </w:r>
          <w:r>
            <w:fldChar w:fldCharType="end"/>
          </w:r>
        </w:sdtContent>
      </w:sdt>
      <w:r w:rsidRPr="00F465AB">
        <w:t>.</w:t>
      </w:r>
    </w:p>
    <w:p w14:paraId="443F5D9C" w14:textId="5421F2CA" w:rsidR="00F465AB" w:rsidRPr="00F465AB" w:rsidRDefault="00F465AB" w:rsidP="00F465AB">
      <w:r w:rsidRPr="00F465AB">
        <w:t xml:space="preserve">Από δημογραφική άποψη, το </w:t>
      </w:r>
      <w:r w:rsidRPr="00F465AB">
        <w:rPr>
          <w:lang w:val="en-US"/>
        </w:rPr>
        <w:t>Xbox</w:t>
      </w:r>
      <w:r w:rsidRPr="00F465AB">
        <w:t xml:space="preserve"> στοχεύει κυρίως καταναλωτές ηλικίας 15 έως 45 ετών, καθώς αυτή η ηλικιακή ομάδα τείνει να έχει μεγαλύτερο ενδιαφέρον για τα βιντεοπαιχνίδια. Επιπλέον, η κονσόλα απευθύνεται περισσότερο στους άνδρες καταναλωτές, αν και οι γυναίκες παίκτες αντιπροσωπεύουν ένα αυξανόμενο ποσοστό της κοινότητας </w:t>
      </w:r>
      <w:r w:rsidRPr="00F465AB">
        <w:rPr>
          <w:lang w:val="en-US"/>
        </w:rPr>
        <w:t>gaming</w:t>
      </w:r>
      <w:sdt>
        <w:sdtPr>
          <w:rPr>
            <w:lang w:val="en-US"/>
          </w:rPr>
          <w:id w:val="281543726"/>
          <w:citation/>
        </w:sdtPr>
        <w:sdtContent>
          <w:r>
            <w:rPr>
              <w:lang w:val="en-US"/>
            </w:rPr>
            <w:fldChar w:fldCharType="begin"/>
          </w:r>
          <w:r w:rsidRPr="00F465AB">
            <w:instrText xml:space="preserve"> </w:instrText>
          </w:r>
          <w:r>
            <w:rPr>
              <w:lang w:val="en-US"/>
            </w:rPr>
            <w:instrText>CITATION</w:instrText>
          </w:r>
          <w:r w:rsidRPr="00F465AB">
            <w:instrText xml:space="preserve"> </w:instrText>
          </w:r>
          <w:r>
            <w:rPr>
              <w:lang w:val="en-US"/>
            </w:rPr>
            <w:instrText>Ent</w:instrText>
          </w:r>
          <w:r w:rsidRPr="00F465AB">
            <w:instrText>23 \</w:instrText>
          </w:r>
          <w:r>
            <w:rPr>
              <w:lang w:val="en-US"/>
            </w:rPr>
            <w:instrText>l</w:instrText>
          </w:r>
          <w:r w:rsidRPr="00F465AB">
            <w:instrText xml:space="preserve"> 1033 </w:instrText>
          </w:r>
          <w:r>
            <w:rPr>
              <w:lang w:val="en-US"/>
            </w:rPr>
            <w:fldChar w:fldCharType="separate"/>
          </w:r>
          <w:r w:rsidR="002C10D6" w:rsidRPr="00295466">
            <w:rPr>
              <w:noProof/>
            </w:rPr>
            <w:t xml:space="preserve"> (</w:t>
          </w:r>
          <w:r w:rsidR="002C10D6" w:rsidRPr="002C10D6">
            <w:rPr>
              <w:noProof/>
              <w:lang w:val="en-US"/>
            </w:rPr>
            <w:t>Entertainment</w:t>
          </w:r>
          <w:r w:rsidR="002C10D6" w:rsidRPr="00295466">
            <w:rPr>
              <w:noProof/>
            </w:rPr>
            <w:t xml:space="preserve"> </w:t>
          </w:r>
          <w:r w:rsidR="002C10D6" w:rsidRPr="002C10D6">
            <w:rPr>
              <w:noProof/>
              <w:lang w:val="en-US"/>
            </w:rPr>
            <w:t>Software</w:t>
          </w:r>
          <w:r w:rsidR="002C10D6" w:rsidRPr="00295466">
            <w:rPr>
              <w:noProof/>
            </w:rPr>
            <w:t xml:space="preserve"> </w:t>
          </w:r>
          <w:r w:rsidR="002C10D6" w:rsidRPr="002C10D6">
            <w:rPr>
              <w:noProof/>
              <w:lang w:val="en-US"/>
            </w:rPr>
            <w:t>Association</w:t>
          </w:r>
          <w:r w:rsidR="002C10D6" w:rsidRPr="00295466">
            <w:rPr>
              <w:noProof/>
            </w:rPr>
            <w:t>, 2023)</w:t>
          </w:r>
          <w:r>
            <w:rPr>
              <w:lang w:val="en-US"/>
            </w:rPr>
            <w:fldChar w:fldCharType="end"/>
          </w:r>
        </w:sdtContent>
      </w:sdt>
      <w:r w:rsidRPr="00F465AB">
        <w:t xml:space="preserve">. Το </w:t>
      </w:r>
      <w:r w:rsidRPr="00F465AB">
        <w:rPr>
          <w:lang w:val="en-US"/>
        </w:rPr>
        <w:t>Xbox</w:t>
      </w:r>
      <w:r w:rsidRPr="00F465AB">
        <w:t xml:space="preserve"> στοχεύει επίσης </w:t>
      </w:r>
      <w:r w:rsidRPr="00F465AB">
        <w:lastRenderedPageBreak/>
        <w:t>καταναλωτές με διαθέσιμο εισόδημα, καθώς η κονσόλα παιχνιδιών και τα σχετικά περιφερειακά και παιχνίδια της μπορεί να είναι ακριβά για ορισμένους καταναλωτές.</w:t>
      </w:r>
    </w:p>
    <w:p w14:paraId="4DF712B9" w14:textId="4B519117" w:rsidR="00F465AB" w:rsidRPr="00F465AB" w:rsidRDefault="00F465AB" w:rsidP="00F465AB">
      <w:r w:rsidRPr="00F465AB">
        <w:t xml:space="preserve">Γεωγραφικά, το </w:t>
      </w:r>
      <w:r w:rsidRPr="00F465AB">
        <w:rPr>
          <w:lang w:val="en-US"/>
        </w:rPr>
        <w:t>Xbox</w:t>
      </w:r>
      <w:r w:rsidRPr="00F465AB">
        <w:t xml:space="preserve"> στοχεύει καταναλωτές σε όλο τον κόσμο, με ιδιαίτερη έμφαση στη Βόρεια Αμερική, την Ευρώπη και την Ασία, καθώς αυτές οι περιοχές αντιπροσωπεύουν σημαντικό μέρος της παγκόσμιας αγοράς τυχερών παιχνιδιών</w:t>
      </w:r>
      <w:sdt>
        <w:sdtPr>
          <w:id w:val="2066906356"/>
          <w:citation/>
        </w:sdtPr>
        <w:sdtContent>
          <w:r>
            <w:fldChar w:fldCharType="begin"/>
          </w:r>
          <w:r w:rsidRPr="00F465AB">
            <w:instrText xml:space="preserve"> </w:instrText>
          </w:r>
          <w:r>
            <w:rPr>
              <w:lang w:val="en-US"/>
            </w:rPr>
            <w:instrText>CITATION</w:instrText>
          </w:r>
          <w:r w:rsidRPr="00F465AB">
            <w:instrText xml:space="preserve"> </w:instrText>
          </w:r>
          <w:r>
            <w:rPr>
              <w:lang w:val="en-US"/>
            </w:rPr>
            <w:instrText>New</w:instrText>
          </w:r>
          <w:r w:rsidRPr="00F465AB">
            <w:instrText>23 \</w:instrText>
          </w:r>
          <w:r>
            <w:rPr>
              <w:lang w:val="en-US"/>
            </w:rPr>
            <w:instrText>l</w:instrText>
          </w:r>
          <w:r w:rsidRPr="00F465AB">
            <w:instrText xml:space="preserve"> 1033 </w:instrText>
          </w:r>
          <w:r>
            <w:fldChar w:fldCharType="separate"/>
          </w:r>
          <w:r w:rsidR="002C10D6" w:rsidRPr="00295466">
            <w:rPr>
              <w:noProof/>
            </w:rPr>
            <w:t xml:space="preserve"> (</w:t>
          </w:r>
          <w:r w:rsidR="002C10D6" w:rsidRPr="002C10D6">
            <w:rPr>
              <w:noProof/>
              <w:lang w:val="en-US"/>
            </w:rPr>
            <w:t>Newzoo</w:t>
          </w:r>
          <w:r w:rsidR="002C10D6" w:rsidRPr="00295466">
            <w:rPr>
              <w:noProof/>
            </w:rPr>
            <w:t>, 2023)</w:t>
          </w:r>
          <w:r>
            <w:fldChar w:fldCharType="end"/>
          </w:r>
        </w:sdtContent>
      </w:sdt>
      <w:r w:rsidRPr="00F465AB">
        <w:t xml:space="preserve">. Η </w:t>
      </w:r>
      <w:r w:rsidRPr="00F465AB">
        <w:rPr>
          <w:lang w:val="en-US"/>
        </w:rPr>
        <w:t>Microsoft</w:t>
      </w:r>
      <w:r w:rsidRPr="00F465AB">
        <w:t xml:space="preserve"> έχει καταβάλει προσπάθειες να </w:t>
      </w:r>
      <w:proofErr w:type="spellStart"/>
      <w:r w:rsidRPr="00F465AB">
        <w:t>τοπικοποιήσει</w:t>
      </w:r>
      <w:proofErr w:type="spellEnd"/>
      <w:r w:rsidRPr="00F465AB">
        <w:t xml:space="preserve"> το περιεχόμενο και να προσαρμόσει τις καμπάνιες μάρκετινγκ για να καλύψει τις μοναδικές προτιμήσεις και τις πολιτισμικές αποχρώσεις των καταναλωτών σε διαφορετικές περιοχές</w:t>
      </w:r>
      <w:sdt>
        <w:sdtPr>
          <w:id w:val="-1733611641"/>
          <w:citation/>
        </w:sdtPr>
        <w:sdtContent>
          <w:r>
            <w:fldChar w:fldCharType="begin"/>
          </w:r>
          <w:r w:rsidRPr="00F465AB">
            <w:instrText xml:space="preserve"> </w:instrText>
          </w:r>
          <w:r>
            <w:rPr>
              <w:lang w:val="en-US"/>
            </w:rPr>
            <w:instrText>CITATION</w:instrText>
          </w:r>
          <w:r w:rsidRPr="00F465AB">
            <w:instrText xml:space="preserve"> 2303 \</w:instrText>
          </w:r>
          <w:r>
            <w:rPr>
              <w:lang w:val="en-US"/>
            </w:rPr>
            <w:instrText>l</w:instrText>
          </w:r>
          <w:r w:rsidRPr="00F465AB">
            <w:instrText xml:space="preserve"> 1033 </w:instrText>
          </w:r>
          <w:r>
            <w:fldChar w:fldCharType="separate"/>
          </w:r>
          <w:r w:rsidR="002C10D6" w:rsidRPr="00DC1035">
            <w:rPr>
              <w:noProof/>
            </w:rPr>
            <w:t xml:space="preserve"> (</w:t>
          </w:r>
          <w:r w:rsidR="002C10D6" w:rsidRPr="002C10D6">
            <w:rPr>
              <w:noProof/>
              <w:lang w:val="en-US"/>
            </w:rPr>
            <w:t>Microsoft</w:t>
          </w:r>
          <w:r w:rsidR="002C10D6" w:rsidRPr="00DC1035">
            <w:rPr>
              <w:noProof/>
            </w:rPr>
            <w:t>, 2023)</w:t>
          </w:r>
          <w:r>
            <w:fldChar w:fldCharType="end"/>
          </w:r>
        </w:sdtContent>
      </w:sdt>
      <w:r w:rsidRPr="00F465AB">
        <w:t>.</w:t>
      </w:r>
    </w:p>
    <w:p w14:paraId="65D1685F" w14:textId="13F51D9E" w:rsidR="008803E7" w:rsidRPr="00F465AB" w:rsidRDefault="00F465AB" w:rsidP="00F465AB">
      <w:r w:rsidRPr="00F465AB">
        <w:t xml:space="preserve">Ψυχογραφικά, το </w:t>
      </w:r>
      <w:r w:rsidRPr="00F465AB">
        <w:rPr>
          <w:lang w:val="en-US"/>
        </w:rPr>
        <w:t>Xbox</w:t>
      </w:r>
      <w:r w:rsidRPr="00F465AB">
        <w:t xml:space="preserve"> απευθύνεται σε καταναλωτές που εκτιμούν τις καθηλωτικές εμπειρίες παιχνιδιού, την τεχνολογία αιχμής και τα ισχυρά οικοσυστήματα παιχνιδιών. Η κονσόλα στοχεύει επίσης παίκτες που εκτιμούν μια μεγάλη ποικιλία ειδών </w:t>
      </w:r>
      <w:r w:rsidRPr="00F465AB">
        <w:rPr>
          <w:lang w:val="en-US"/>
        </w:rPr>
        <w:t>gaming</w:t>
      </w:r>
      <w:r w:rsidRPr="00F465AB">
        <w:t>, καθώς και καταναλωτές που ενδιαφέρονται για πρόσθετες επιλογές ψυχαγωγίας, όπως υπηρεσίες ροής και εφαρμογές πολυμέσων</w:t>
      </w:r>
      <w:sdt>
        <w:sdtPr>
          <w:id w:val="453526977"/>
          <w:citation/>
        </w:sdtPr>
        <w:sdtContent>
          <w:r>
            <w:fldChar w:fldCharType="begin"/>
          </w:r>
          <w:r w:rsidRPr="00F465AB">
            <w:instrText xml:space="preserve"> </w:instrText>
          </w:r>
          <w:r>
            <w:rPr>
              <w:lang w:val="en-US"/>
            </w:rPr>
            <w:instrText>CITATION</w:instrText>
          </w:r>
          <w:r w:rsidRPr="00F465AB">
            <w:instrText xml:space="preserve"> </w:instrText>
          </w:r>
          <w:r>
            <w:rPr>
              <w:lang w:val="en-US"/>
            </w:rPr>
            <w:instrText>Wol</w:instrText>
          </w:r>
          <w:r w:rsidRPr="00F465AB">
            <w:instrText>17 \</w:instrText>
          </w:r>
          <w:r>
            <w:rPr>
              <w:lang w:val="en-US"/>
            </w:rPr>
            <w:instrText>l</w:instrText>
          </w:r>
          <w:r w:rsidRPr="00F465AB">
            <w:instrText xml:space="preserve"> 1033 </w:instrText>
          </w:r>
          <w:r>
            <w:fldChar w:fldCharType="separate"/>
          </w:r>
          <w:r w:rsidR="002C10D6" w:rsidRPr="00DC1035">
            <w:rPr>
              <w:noProof/>
            </w:rPr>
            <w:t xml:space="preserve"> (</w:t>
          </w:r>
          <w:r w:rsidR="002C10D6" w:rsidRPr="002C10D6">
            <w:rPr>
              <w:noProof/>
              <w:lang w:val="en-US"/>
            </w:rPr>
            <w:t>Wolf</w:t>
          </w:r>
          <w:r w:rsidR="002C10D6" w:rsidRPr="00DC1035">
            <w:rPr>
              <w:noProof/>
            </w:rPr>
            <w:t xml:space="preserve"> &amp; </w:t>
          </w:r>
          <w:r w:rsidR="002C10D6" w:rsidRPr="002C10D6">
            <w:rPr>
              <w:noProof/>
              <w:lang w:val="en-US"/>
            </w:rPr>
            <w:t>Iwatani</w:t>
          </w:r>
          <w:r w:rsidR="002C10D6" w:rsidRPr="00DC1035">
            <w:rPr>
              <w:noProof/>
            </w:rPr>
            <w:t>, 2017)</w:t>
          </w:r>
          <w:r>
            <w:fldChar w:fldCharType="end"/>
          </w:r>
        </w:sdtContent>
      </w:sdt>
      <w:r w:rsidRPr="00F465AB">
        <w:t>.</w:t>
      </w:r>
    </w:p>
    <w:p w14:paraId="777B4539" w14:textId="3CED4680" w:rsidR="00620FF0" w:rsidRPr="00620FF0" w:rsidRDefault="00620FF0" w:rsidP="00620FF0">
      <w:r w:rsidRPr="00620FF0">
        <w:t xml:space="preserve">Η επικοινωνία ψηφιακού μάρκετινγκ της </w:t>
      </w:r>
      <w:r w:rsidRPr="00620FF0">
        <w:rPr>
          <w:lang w:val="en-US"/>
        </w:rPr>
        <w:t>Microsoft</w:t>
      </w:r>
      <w:r w:rsidRPr="00620FF0">
        <w:t xml:space="preserve"> για το </w:t>
      </w:r>
      <w:r w:rsidRPr="00620FF0">
        <w:rPr>
          <w:lang w:val="en-US"/>
        </w:rPr>
        <w:t>Xbox</w:t>
      </w:r>
      <w:r w:rsidRPr="00620FF0">
        <w:t xml:space="preserve"> δείχνει μια σαφή κατανόηση της αγοράς-στόχου της. Η εταιρεία έχει αξιοποιήσει διάφορα κανάλια, όπως τα μέσα κοινωνικής δικτύωσης, τη διαδικτυακή διαφήμιση και το μάρκετινγκ επιρροής, για να προσεγγίσει αποτελεσματικά το κοινό-στόχο της</w:t>
      </w:r>
      <w:sdt>
        <w:sdtPr>
          <w:id w:val="569005590"/>
          <w:citation/>
        </w:sdtPr>
        <w:sdtContent>
          <w:r>
            <w:fldChar w:fldCharType="begin"/>
          </w:r>
          <w:r w:rsidRPr="00620FF0">
            <w:instrText xml:space="preserve"> </w:instrText>
          </w:r>
          <w:r>
            <w:rPr>
              <w:lang w:val="en-US"/>
            </w:rPr>
            <w:instrText>CITATION</w:instrText>
          </w:r>
          <w:r w:rsidRPr="00620FF0">
            <w:instrText xml:space="preserve"> </w:instrText>
          </w:r>
          <w:r>
            <w:rPr>
              <w:lang w:val="en-US"/>
            </w:rPr>
            <w:instrText>Cha</w:instrText>
          </w:r>
          <w:r w:rsidRPr="00620FF0">
            <w:instrText>22 \</w:instrText>
          </w:r>
          <w:r>
            <w:rPr>
              <w:lang w:val="en-US"/>
            </w:rPr>
            <w:instrText>l</w:instrText>
          </w:r>
          <w:r w:rsidRPr="00620FF0">
            <w:instrText xml:space="preserve"> 1033 </w:instrText>
          </w:r>
          <w:r>
            <w:fldChar w:fldCharType="separate"/>
          </w:r>
          <w:r w:rsidR="002C10D6" w:rsidRPr="00DC1035">
            <w:rPr>
              <w:noProof/>
            </w:rPr>
            <w:t xml:space="preserve"> (</w:t>
          </w:r>
          <w:r w:rsidR="002C10D6" w:rsidRPr="002C10D6">
            <w:rPr>
              <w:noProof/>
              <w:lang w:val="en-US"/>
            </w:rPr>
            <w:t>Chaffey</w:t>
          </w:r>
          <w:r w:rsidR="002C10D6" w:rsidRPr="00DC1035">
            <w:rPr>
              <w:noProof/>
            </w:rPr>
            <w:t xml:space="preserve"> &amp; </w:t>
          </w:r>
          <w:r w:rsidR="002C10D6" w:rsidRPr="002C10D6">
            <w:rPr>
              <w:noProof/>
              <w:lang w:val="en-US"/>
            </w:rPr>
            <w:t>Chadwick</w:t>
          </w:r>
          <w:r w:rsidR="002C10D6" w:rsidRPr="00DC1035">
            <w:rPr>
              <w:noProof/>
            </w:rPr>
            <w:t>, 2022)</w:t>
          </w:r>
          <w:r>
            <w:fldChar w:fldCharType="end"/>
          </w:r>
        </w:sdtContent>
      </w:sdt>
      <w:r w:rsidRPr="00620FF0">
        <w:t xml:space="preserve">. Οι καμπάνιες μάρκετινγκ συχνά υπογραμμίζουν τις προηγμένες τεχνικές δυνατότητες της κονσόλας, παρουσιάζουν μια ποικιλία τίτλων παιχνιδιών και δίνουν έμφαση στη συμβατότητα του </w:t>
      </w:r>
      <w:r w:rsidRPr="00620FF0">
        <w:rPr>
          <w:lang w:val="en-US"/>
        </w:rPr>
        <w:t>Xbox</w:t>
      </w:r>
      <w:r w:rsidRPr="00620FF0">
        <w:t xml:space="preserve"> με δημοφιλείς υπηρεσίες ροής και εφαρμογές πολυμέσων</w:t>
      </w:r>
      <w:sdt>
        <w:sdtPr>
          <w:id w:val="-576046206"/>
          <w:citation/>
        </w:sdtPr>
        <w:sdtContent>
          <w:r>
            <w:fldChar w:fldCharType="begin"/>
          </w:r>
          <w:r w:rsidRPr="00620FF0">
            <w:instrText xml:space="preserve"> </w:instrText>
          </w:r>
          <w:r>
            <w:rPr>
              <w:lang w:val="en-US"/>
            </w:rPr>
            <w:instrText>CITATION</w:instrText>
          </w:r>
          <w:r w:rsidRPr="00620FF0">
            <w:instrText xml:space="preserve"> 2303 \</w:instrText>
          </w:r>
          <w:r>
            <w:rPr>
              <w:lang w:val="en-US"/>
            </w:rPr>
            <w:instrText>l</w:instrText>
          </w:r>
          <w:r w:rsidRPr="00620FF0">
            <w:instrText xml:space="preserve"> 1033 </w:instrText>
          </w:r>
          <w:r>
            <w:fldChar w:fldCharType="separate"/>
          </w:r>
          <w:r w:rsidR="002C10D6" w:rsidRPr="00DC1035">
            <w:rPr>
              <w:noProof/>
            </w:rPr>
            <w:t xml:space="preserve"> (</w:t>
          </w:r>
          <w:r w:rsidR="002C10D6" w:rsidRPr="002C10D6">
            <w:rPr>
              <w:noProof/>
              <w:lang w:val="en-US"/>
            </w:rPr>
            <w:t>Microsoft</w:t>
          </w:r>
          <w:r w:rsidR="002C10D6" w:rsidRPr="00DC1035">
            <w:rPr>
              <w:noProof/>
            </w:rPr>
            <w:t>, 2023)</w:t>
          </w:r>
          <w:r>
            <w:fldChar w:fldCharType="end"/>
          </w:r>
        </w:sdtContent>
      </w:sdt>
      <w:r w:rsidRPr="00620FF0">
        <w:t>.</w:t>
      </w:r>
    </w:p>
    <w:p w14:paraId="4F1BA32D" w14:textId="3B78CF57" w:rsidR="00620FF0" w:rsidRPr="00620FF0" w:rsidRDefault="00620FF0" w:rsidP="00620FF0">
      <w:r w:rsidRPr="00620FF0">
        <w:t xml:space="preserve">Για να κατανοήσετε καλύτερα την αγορά-στόχο, είναι σημαντικό να αναλύσετε τη συμπεριφορά των καταναλωτών της κοινότητας τυχερών παιχνιδιών. Οι παίκτες συνήθως επιδεικνύουν υψηλά επίπεδα αφοσίωσης στην επωνυμία, με ορισμένους παίκτες να ταυτίζονται έντονα με μια συγκεκριμένη κονσόλα παιχνιδιών, όπως το </w:t>
      </w:r>
      <w:r w:rsidRPr="00620FF0">
        <w:rPr>
          <w:lang w:val="en-US"/>
        </w:rPr>
        <w:t>Xbox</w:t>
      </w:r>
      <w:r w:rsidRPr="00620FF0">
        <w:t xml:space="preserve"> ή τους ανταγωνιστές του (κονσόλες παιχνιδιών της </w:t>
      </w:r>
      <w:r w:rsidRPr="00620FF0">
        <w:rPr>
          <w:lang w:val="en-US"/>
        </w:rPr>
        <w:t>Sony</w:t>
      </w:r>
      <w:r w:rsidRPr="00620FF0">
        <w:t xml:space="preserve"> </w:t>
      </w:r>
      <w:r w:rsidRPr="00620FF0">
        <w:rPr>
          <w:lang w:val="en-US"/>
        </w:rPr>
        <w:t>PlayStation</w:t>
      </w:r>
      <w:r w:rsidRPr="00620FF0">
        <w:t xml:space="preserve"> και της </w:t>
      </w:r>
      <w:r w:rsidRPr="00620FF0">
        <w:rPr>
          <w:lang w:val="en-US"/>
        </w:rPr>
        <w:t>Nintendo</w:t>
      </w:r>
      <w:r w:rsidRPr="00620FF0">
        <w:t>)</w:t>
      </w:r>
      <w:sdt>
        <w:sdtPr>
          <w:id w:val="663754164"/>
          <w:citation/>
        </w:sdtPr>
        <w:sdtContent>
          <w:r w:rsidR="00F57A41">
            <w:fldChar w:fldCharType="begin"/>
          </w:r>
          <w:r w:rsidR="00F57A41" w:rsidRPr="00F57A41">
            <w:instrText xml:space="preserve"> </w:instrText>
          </w:r>
          <w:r w:rsidR="00F57A41">
            <w:rPr>
              <w:lang w:val="en-US"/>
            </w:rPr>
            <w:instrText>CITATION</w:instrText>
          </w:r>
          <w:r w:rsidR="00F57A41" w:rsidRPr="00F57A41">
            <w:instrText xml:space="preserve"> </w:instrText>
          </w:r>
          <w:r w:rsidR="00F57A41">
            <w:rPr>
              <w:lang w:val="en-US"/>
            </w:rPr>
            <w:instrText>Kot</w:instrText>
          </w:r>
          <w:r w:rsidR="00F57A41" w:rsidRPr="00F57A41">
            <w:instrText>16 \</w:instrText>
          </w:r>
          <w:r w:rsidR="00F57A41">
            <w:rPr>
              <w:lang w:val="en-US"/>
            </w:rPr>
            <w:instrText>l</w:instrText>
          </w:r>
          <w:r w:rsidR="00F57A41" w:rsidRPr="00F57A41">
            <w:instrText xml:space="preserve"> 1033 </w:instrText>
          </w:r>
          <w:r w:rsidR="00F57A41">
            <w:fldChar w:fldCharType="separate"/>
          </w:r>
          <w:r w:rsidR="002C10D6" w:rsidRPr="00DC1035">
            <w:rPr>
              <w:noProof/>
            </w:rPr>
            <w:t xml:space="preserve"> (</w:t>
          </w:r>
          <w:r w:rsidR="002C10D6" w:rsidRPr="002C10D6">
            <w:rPr>
              <w:noProof/>
              <w:lang w:val="en-US"/>
            </w:rPr>
            <w:t>Kottler</w:t>
          </w:r>
          <w:r w:rsidR="002C10D6" w:rsidRPr="00DC1035">
            <w:rPr>
              <w:noProof/>
            </w:rPr>
            <w:t xml:space="preserve"> &amp; </w:t>
          </w:r>
          <w:r w:rsidR="002C10D6" w:rsidRPr="002C10D6">
            <w:rPr>
              <w:noProof/>
              <w:lang w:val="en-US"/>
            </w:rPr>
            <w:t>Keller</w:t>
          </w:r>
          <w:r w:rsidR="002C10D6" w:rsidRPr="00DC1035">
            <w:rPr>
              <w:noProof/>
            </w:rPr>
            <w:t>, 2016)</w:t>
          </w:r>
          <w:r w:rsidR="00F57A41">
            <w:fldChar w:fldCharType="end"/>
          </w:r>
        </w:sdtContent>
      </w:sdt>
      <w:r w:rsidRPr="00620FF0">
        <w:t xml:space="preserve">. Οι καμπάνιες μάρκετινγκ της </w:t>
      </w:r>
      <w:r w:rsidRPr="00620FF0">
        <w:rPr>
          <w:lang w:val="en-US"/>
        </w:rPr>
        <w:t>Microsoft</w:t>
      </w:r>
      <w:r w:rsidRPr="00620FF0">
        <w:t xml:space="preserve"> συχνά αξιοποιούν αυτήν την αφοσίωση παρουσιάζοντας αποκλειστικούς τίτλους παιχνιδιών ή λειτουργίες που </w:t>
      </w:r>
      <w:r w:rsidRPr="00620FF0">
        <w:lastRenderedPageBreak/>
        <w:t xml:space="preserve">διατίθενται μόνο στην πλατφόρμα </w:t>
      </w:r>
      <w:r w:rsidRPr="00620FF0">
        <w:rPr>
          <w:lang w:val="en-US"/>
        </w:rPr>
        <w:t>Xbox</w:t>
      </w:r>
      <w:r w:rsidRPr="00620FF0">
        <w:t>, διαφοροποιώντας έτσι το προϊόν από τους ανταγωνιστές του.</w:t>
      </w:r>
    </w:p>
    <w:p w14:paraId="724FDEC5" w14:textId="17A68E6E" w:rsidR="00620FF0" w:rsidRPr="00F57A41" w:rsidRDefault="00620FF0" w:rsidP="00620FF0">
      <w:r w:rsidRPr="00620FF0">
        <w:t xml:space="preserve">Το προϊόν είναι πολύ σχετικό με την επιλεγμένη αγορά-στόχο, καθώς τα </w:t>
      </w:r>
      <w:r w:rsidRPr="00620FF0">
        <w:rPr>
          <w:lang w:val="en-US"/>
        </w:rPr>
        <w:t>Xbox</w:t>
      </w:r>
      <w:r w:rsidRPr="00620FF0">
        <w:t xml:space="preserve"> </w:t>
      </w:r>
      <w:r w:rsidRPr="00620FF0">
        <w:rPr>
          <w:lang w:val="en-US"/>
        </w:rPr>
        <w:t>Series</w:t>
      </w:r>
      <w:r w:rsidRPr="00620FF0">
        <w:t xml:space="preserve"> </w:t>
      </w:r>
      <w:r w:rsidRPr="00620FF0">
        <w:rPr>
          <w:lang w:val="en-US"/>
        </w:rPr>
        <w:t>X</w:t>
      </w:r>
      <w:r w:rsidRPr="00620FF0">
        <w:t xml:space="preserve"> και </w:t>
      </w:r>
      <w:r w:rsidRPr="00620FF0">
        <w:rPr>
          <w:lang w:val="en-US"/>
        </w:rPr>
        <w:t>Series</w:t>
      </w:r>
      <w:r w:rsidRPr="00620FF0">
        <w:t xml:space="preserve"> </w:t>
      </w:r>
      <w:r w:rsidRPr="00620FF0">
        <w:rPr>
          <w:lang w:val="en-US"/>
        </w:rPr>
        <w:t>S</w:t>
      </w:r>
      <w:r w:rsidRPr="00620FF0">
        <w:t xml:space="preserve"> προσφέρουν εμπειρίες παιχνιδιών αιχμής, μια τεράστια βιβλιοθήκη παιχνιδιών και ευέλικτες επιλογές ψυχαγωγίας, που ανταποκρίνονται στις προτιμήσεις και τις προσδοκίες του κοινού-στόχου</w:t>
      </w:r>
      <w:sdt>
        <w:sdtPr>
          <w:id w:val="-1896113386"/>
          <w:citation/>
        </w:sdtPr>
        <w:sdtContent>
          <w:r w:rsidR="00F57A41">
            <w:fldChar w:fldCharType="begin"/>
          </w:r>
          <w:r w:rsidR="00F57A41" w:rsidRPr="00F57A41">
            <w:instrText xml:space="preserve"> </w:instrText>
          </w:r>
          <w:r w:rsidR="00F57A41">
            <w:rPr>
              <w:lang w:val="en-US"/>
            </w:rPr>
            <w:instrText>CITATION</w:instrText>
          </w:r>
          <w:r w:rsidR="00F57A41" w:rsidRPr="00F57A41">
            <w:instrText xml:space="preserve"> </w:instrText>
          </w:r>
          <w:r w:rsidR="00F57A41">
            <w:rPr>
              <w:lang w:val="en-US"/>
            </w:rPr>
            <w:instrText>Wol</w:instrText>
          </w:r>
          <w:r w:rsidR="00F57A41" w:rsidRPr="00F57A41">
            <w:instrText>17 \</w:instrText>
          </w:r>
          <w:r w:rsidR="00F57A41">
            <w:rPr>
              <w:lang w:val="en-US"/>
            </w:rPr>
            <w:instrText>l</w:instrText>
          </w:r>
          <w:r w:rsidR="00F57A41" w:rsidRPr="00F57A41">
            <w:instrText xml:space="preserve"> 1033 </w:instrText>
          </w:r>
          <w:r w:rsidR="00F57A41">
            <w:fldChar w:fldCharType="separate"/>
          </w:r>
          <w:r w:rsidR="002C10D6" w:rsidRPr="00DC1035">
            <w:rPr>
              <w:noProof/>
            </w:rPr>
            <w:t xml:space="preserve"> (</w:t>
          </w:r>
          <w:r w:rsidR="002C10D6" w:rsidRPr="002C10D6">
            <w:rPr>
              <w:noProof/>
              <w:lang w:val="en-US"/>
            </w:rPr>
            <w:t>Wolf</w:t>
          </w:r>
          <w:r w:rsidR="002C10D6" w:rsidRPr="00DC1035">
            <w:rPr>
              <w:noProof/>
            </w:rPr>
            <w:t xml:space="preserve"> &amp; </w:t>
          </w:r>
          <w:r w:rsidR="002C10D6" w:rsidRPr="002C10D6">
            <w:rPr>
              <w:noProof/>
              <w:lang w:val="en-US"/>
            </w:rPr>
            <w:t>Iwatani</w:t>
          </w:r>
          <w:r w:rsidR="002C10D6" w:rsidRPr="00DC1035">
            <w:rPr>
              <w:noProof/>
            </w:rPr>
            <w:t>, 2017)</w:t>
          </w:r>
          <w:r w:rsidR="00F57A41">
            <w:fldChar w:fldCharType="end"/>
          </w:r>
        </w:sdtContent>
      </w:sdt>
      <w:r w:rsidRPr="00620FF0">
        <w:t xml:space="preserve">. Η στρατηγική στόχευσης της </w:t>
      </w:r>
      <w:r w:rsidRPr="00620FF0">
        <w:rPr>
          <w:lang w:val="en-US"/>
        </w:rPr>
        <w:t>Microsoft</w:t>
      </w:r>
      <w:r w:rsidRPr="00620FF0">
        <w:t xml:space="preserve"> επικεντρώνεται κυρίως στο διαφοροποιημένο μάρκετινγκ, όπου η εταιρεία προσαρμόζει τις προσπάθειές της στο μάρκετινγκ για να προσελκύσει διαφορετικά τμήματα της κοινότητας τυχερών παιχνιδιών, όπως περιστασιακούς παίκτες, σκληροπυρηνικούς παίκτες και ακόμη και μη παίκτες που αναζητούν επιλογές ψυχαγωγίας </w:t>
      </w:r>
      <w:sdt>
        <w:sdtPr>
          <w:id w:val="-1701003131"/>
          <w:citation/>
        </w:sdtPr>
        <w:sdtContent>
          <w:r w:rsidR="00F57A41">
            <w:fldChar w:fldCharType="begin"/>
          </w:r>
          <w:r w:rsidR="00F57A41" w:rsidRPr="00F57A41">
            <w:instrText xml:space="preserve"> </w:instrText>
          </w:r>
          <w:r w:rsidR="00F57A41">
            <w:rPr>
              <w:lang w:val="en-US"/>
            </w:rPr>
            <w:instrText>CITATION</w:instrText>
          </w:r>
          <w:r w:rsidR="00F57A41" w:rsidRPr="00F57A41">
            <w:instrText xml:space="preserve"> </w:instrText>
          </w:r>
          <w:r w:rsidR="00F57A41">
            <w:rPr>
              <w:lang w:val="en-US"/>
            </w:rPr>
            <w:instrText>Kot</w:instrText>
          </w:r>
          <w:r w:rsidR="00F57A41" w:rsidRPr="00F57A41">
            <w:instrText>16 \</w:instrText>
          </w:r>
          <w:r w:rsidR="00F57A41">
            <w:rPr>
              <w:lang w:val="en-US"/>
            </w:rPr>
            <w:instrText>l</w:instrText>
          </w:r>
          <w:r w:rsidR="00F57A41" w:rsidRPr="00F57A41">
            <w:instrText xml:space="preserve"> 1033 </w:instrText>
          </w:r>
          <w:r w:rsidR="00F57A41">
            <w:fldChar w:fldCharType="separate"/>
          </w:r>
          <w:r w:rsidR="002C10D6" w:rsidRPr="00DC1035">
            <w:rPr>
              <w:noProof/>
            </w:rPr>
            <w:t>(</w:t>
          </w:r>
          <w:r w:rsidR="002C10D6" w:rsidRPr="002C10D6">
            <w:rPr>
              <w:noProof/>
              <w:lang w:val="en-US"/>
            </w:rPr>
            <w:t>Kottler</w:t>
          </w:r>
          <w:r w:rsidR="002C10D6" w:rsidRPr="00DC1035">
            <w:rPr>
              <w:noProof/>
            </w:rPr>
            <w:t xml:space="preserve"> &amp; </w:t>
          </w:r>
          <w:r w:rsidR="002C10D6" w:rsidRPr="002C10D6">
            <w:rPr>
              <w:noProof/>
              <w:lang w:val="en-US"/>
            </w:rPr>
            <w:t>Keller</w:t>
          </w:r>
          <w:r w:rsidR="002C10D6" w:rsidRPr="00DC1035">
            <w:rPr>
              <w:noProof/>
            </w:rPr>
            <w:t>, 2016)</w:t>
          </w:r>
          <w:r w:rsidR="00F57A41">
            <w:fldChar w:fldCharType="end"/>
          </w:r>
        </w:sdtContent>
      </w:sdt>
      <w:r w:rsidR="00F57A41" w:rsidRPr="00F57A41">
        <w:t>.</w:t>
      </w:r>
    </w:p>
    <w:p w14:paraId="7D221B35" w14:textId="7057A976" w:rsidR="00620FF0" w:rsidRPr="00620FF0" w:rsidRDefault="00620FF0" w:rsidP="00620FF0">
      <w:r w:rsidRPr="00620FF0">
        <w:t xml:space="preserve">Η στρατηγική </w:t>
      </w:r>
      <w:proofErr w:type="spellStart"/>
      <w:r w:rsidRPr="00620FF0">
        <w:t>τμηματοποίησης</w:t>
      </w:r>
      <w:proofErr w:type="spellEnd"/>
      <w:r w:rsidRPr="00620FF0">
        <w:t xml:space="preserve"> και στόχευσης για το </w:t>
      </w:r>
      <w:r w:rsidRPr="00620FF0">
        <w:rPr>
          <w:lang w:val="en-US"/>
        </w:rPr>
        <w:t>Xbox</w:t>
      </w:r>
      <w:r w:rsidRPr="00620FF0">
        <w:t xml:space="preserve"> της </w:t>
      </w:r>
      <w:r w:rsidRPr="00620FF0">
        <w:rPr>
          <w:lang w:val="en-US"/>
        </w:rPr>
        <w:t>Microsoft</w:t>
      </w:r>
      <w:r w:rsidRPr="00620FF0">
        <w:t xml:space="preserve"> φαίνεται να είναι ισχυρή συνολικά, με σαφή κατανόηση της αγοράς-στόχου και μια καλά εκτελεσμένη καμπάνια μάρκετινγκ. Ωστόσο, μπορεί να υπάρχουν ακόμη περιθώρια βελτίωσης. Για παράδειγμα, η </w:t>
      </w:r>
      <w:r w:rsidRPr="00620FF0">
        <w:rPr>
          <w:lang w:val="en-US"/>
        </w:rPr>
        <w:t>Microsoft</w:t>
      </w:r>
      <w:r w:rsidRPr="00620FF0">
        <w:t xml:space="preserve"> θα μπορούσε να εξετάσει το ενδεχόμενο να επεκτείνει τις προσπάθειές της στο μάρκετινγκ για να στοχεύσει καλύτερα τις γυναίκες παίκτες, δεδομένης της αυξανόμενης εκπροσώπησης των γυναικών στην κοινότητα του </w:t>
      </w:r>
      <w:r w:rsidRPr="00620FF0">
        <w:rPr>
          <w:lang w:val="en-US"/>
        </w:rPr>
        <w:t>gaming</w:t>
      </w:r>
      <w:r w:rsidRPr="00620FF0">
        <w:t xml:space="preserve"> </w:t>
      </w:r>
      <w:sdt>
        <w:sdtPr>
          <w:id w:val="596140262"/>
          <w:citation/>
        </w:sdtPr>
        <w:sdtContent>
          <w:r w:rsidR="00F57A41">
            <w:fldChar w:fldCharType="begin"/>
          </w:r>
          <w:r w:rsidR="00F57A41" w:rsidRPr="00F57A41">
            <w:instrText xml:space="preserve"> </w:instrText>
          </w:r>
          <w:r w:rsidR="00F57A41">
            <w:rPr>
              <w:lang w:val="en-US"/>
            </w:rPr>
            <w:instrText>CITATION</w:instrText>
          </w:r>
          <w:r w:rsidR="00F57A41" w:rsidRPr="00F57A41">
            <w:instrText xml:space="preserve"> </w:instrText>
          </w:r>
          <w:r w:rsidR="00F57A41">
            <w:rPr>
              <w:lang w:val="en-US"/>
            </w:rPr>
            <w:instrText>Ent</w:instrText>
          </w:r>
          <w:r w:rsidR="00F57A41" w:rsidRPr="00F57A41">
            <w:instrText>23 \</w:instrText>
          </w:r>
          <w:r w:rsidR="00F57A41">
            <w:rPr>
              <w:lang w:val="en-US"/>
            </w:rPr>
            <w:instrText>l</w:instrText>
          </w:r>
          <w:r w:rsidR="00F57A41" w:rsidRPr="00F57A41">
            <w:instrText xml:space="preserve"> 1033 </w:instrText>
          </w:r>
          <w:r w:rsidR="00F57A41">
            <w:fldChar w:fldCharType="separate"/>
          </w:r>
          <w:r w:rsidR="002C10D6" w:rsidRPr="00DC1035">
            <w:rPr>
              <w:noProof/>
            </w:rPr>
            <w:t>(</w:t>
          </w:r>
          <w:r w:rsidR="002C10D6" w:rsidRPr="002C10D6">
            <w:rPr>
              <w:noProof/>
              <w:lang w:val="en-US"/>
            </w:rPr>
            <w:t>Entertainment</w:t>
          </w:r>
          <w:r w:rsidR="002C10D6" w:rsidRPr="00DC1035">
            <w:rPr>
              <w:noProof/>
            </w:rPr>
            <w:t xml:space="preserve"> </w:t>
          </w:r>
          <w:r w:rsidR="002C10D6" w:rsidRPr="002C10D6">
            <w:rPr>
              <w:noProof/>
              <w:lang w:val="en-US"/>
            </w:rPr>
            <w:t>Software</w:t>
          </w:r>
          <w:r w:rsidR="002C10D6" w:rsidRPr="00DC1035">
            <w:rPr>
              <w:noProof/>
            </w:rPr>
            <w:t xml:space="preserve"> </w:t>
          </w:r>
          <w:r w:rsidR="002C10D6" w:rsidRPr="002C10D6">
            <w:rPr>
              <w:noProof/>
              <w:lang w:val="en-US"/>
            </w:rPr>
            <w:t>Association</w:t>
          </w:r>
          <w:r w:rsidR="002C10D6" w:rsidRPr="00DC1035">
            <w:rPr>
              <w:noProof/>
            </w:rPr>
            <w:t>, 2023)</w:t>
          </w:r>
          <w:r w:rsidR="00F57A41">
            <w:fldChar w:fldCharType="end"/>
          </w:r>
        </w:sdtContent>
      </w:sdt>
      <w:r w:rsidR="00F57A41" w:rsidRPr="00F57A41">
        <w:t>.</w:t>
      </w:r>
      <w:r w:rsidRPr="00620FF0">
        <w:t>Επιπλέον, η εταιρεία θα μπορούσε να διερευνήσει ευκαιρίες για να στοχεύσει σε αναδυόμενες αγορές και να αξιοποιήσει την ταχεία ανάπτυξη της βιομηχανίας τυχερών παιχνιδιών σε περιοχές όπως η Λατινική Αμερική, η Μέση Ανατολή και η Αφρική</w:t>
      </w:r>
      <w:sdt>
        <w:sdtPr>
          <w:id w:val="-2060399438"/>
          <w:citation/>
        </w:sdtPr>
        <w:sdtContent>
          <w:r w:rsidR="00F57A41">
            <w:fldChar w:fldCharType="begin"/>
          </w:r>
          <w:r w:rsidR="00F57A41" w:rsidRPr="00F57A41">
            <w:instrText xml:space="preserve"> </w:instrText>
          </w:r>
          <w:r w:rsidR="00F57A41">
            <w:rPr>
              <w:lang w:val="en-US"/>
            </w:rPr>
            <w:instrText>CITATION</w:instrText>
          </w:r>
          <w:r w:rsidR="00F57A41" w:rsidRPr="00F57A41">
            <w:instrText xml:space="preserve"> </w:instrText>
          </w:r>
          <w:r w:rsidR="00F57A41">
            <w:rPr>
              <w:lang w:val="en-US"/>
            </w:rPr>
            <w:instrText>New</w:instrText>
          </w:r>
          <w:r w:rsidR="00F57A41" w:rsidRPr="00F57A41">
            <w:instrText>23 \</w:instrText>
          </w:r>
          <w:r w:rsidR="00F57A41">
            <w:rPr>
              <w:lang w:val="en-US"/>
            </w:rPr>
            <w:instrText>l</w:instrText>
          </w:r>
          <w:r w:rsidR="00F57A41" w:rsidRPr="00F57A41">
            <w:instrText xml:space="preserve"> 1033 </w:instrText>
          </w:r>
          <w:r w:rsidR="00F57A41">
            <w:fldChar w:fldCharType="separate"/>
          </w:r>
          <w:r w:rsidR="002C10D6" w:rsidRPr="00DC1035">
            <w:rPr>
              <w:noProof/>
            </w:rPr>
            <w:t xml:space="preserve"> (</w:t>
          </w:r>
          <w:r w:rsidR="002C10D6" w:rsidRPr="002C10D6">
            <w:rPr>
              <w:noProof/>
              <w:lang w:val="en-US"/>
            </w:rPr>
            <w:t>Newzoo</w:t>
          </w:r>
          <w:r w:rsidR="002C10D6" w:rsidRPr="00DC1035">
            <w:rPr>
              <w:noProof/>
            </w:rPr>
            <w:t>, 2023)</w:t>
          </w:r>
          <w:r w:rsidR="00F57A41">
            <w:fldChar w:fldCharType="end"/>
          </w:r>
        </w:sdtContent>
      </w:sdt>
      <w:r w:rsidRPr="00620FF0">
        <w:t>.</w:t>
      </w:r>
    </w:p>
    <w:p w14:paraId="207AB2F9" w14:textId="2B5DF89B" w:rsidR="00620FF0" w:rsidRPr="00620FF0" w:rsidRDefault="00620FF0" w:rsidP="00620FF0">
      <w:r w:rsidRPr="00620FF0">
        <w:t xml:space="preserve">Επιπλέον, η </w:t>
      </w:r>
      <w:r w:rsidRPr="00620FF0">
        <w:rPr>
          <w:lang w:val="en-US"/>
        </w:rPr>
        <w:t>Microsoft</w:t>
      </w:r>
      <w:r w:rsidRPr="00620FF0">
        <w:t xml:space="preserve"> θα μπορούσε να επωφεληθεί από τη χρήση πιο εξατομικευμένων τεχνικών μάρκετινγκ για την προσέγγιση συγκεκριμένων τμημάτων εντός της αγοράς-στόχου. Με τον αυξανόμενο όγκο δεδομένων που διατίθενται για τη συμπεριφορά και τις προτιμήσεις των καταναλωτών, οι εταιρείες μπορούν να χρησιμοποιήσουν εξελιγμένα εργαλεία ανάλυσης δεδομένων για να δημιουργήσουν εξατομικευμένες καμπάνιες μάρκετινγκ</w:t>
      </w:r>
      <w:sdt>
        <w:sdtPr>
          <w:id w:val="-624239908"/>
          <w:citation/>
        </w:sdtPr>
        <w:sdtContent>
          <w:r w:rsidR="00F57A41">
            <w:fldChar w:fldCharType="begin"/>
          </w:r>
          <w:r w:rsidR="00F57A41" w:rsidRPr="00F57A41">
            <w:instrText xml:space="preserve"> </w:instrText>
          </w:r>
          <w:r w:rsidR="00F57A41">
            <w:rPr>
              <w:lang w:val="en-US"/>
            </w:rPr>
            <w:instrText>CITATION</w:instrText>
          </w:r>
          <w:r w:rsidR="00F57A41" w:rsidRPr="00F57A41">
            <w:instrText xml:space="preserve"> </w:instrText>
          </w:r>
          <w:r w:rsidR="00F57A41">
            <w:rPr>
              <w:lang w:val="en-US"/>
            </w:rPr>
            <w:instrText>Wed</w:instrText>
          </w:r>
          <w:r w:rsidR="00F57A41" w:rsidRPr="00F57A41">
            <w:instrText>16 \</w:instrText>
          </w:r>
          <w:r w:rsidR="00F57A41">
            <w:rPr>
              <w:lang w:val="en-US"/>
            </w:rPr>
            <w:instrText>l</w:instrText>
          </w:r>
          <w:r w:rsidR="00F57A41" w:rsidRPr="00F57A41">
            <w:instrText xml:space="preserve"> 1033 </w:instrText>
          </w:r>
          <w:r w:rsidR="00F57A41">
            <w:fldChar w:fldCharType="separate"/>
          </w:r>
          <w:r w:rsidR="002C10D6" w:rsidRPr="00DC1035">
            <w:rPr>
              <w:noProof/>
            </w:rPr>
            <w:t xml:space="preserve"> (</w:t>
          </w:r>
          <w:r w:rsidR="002C10D6" w:rsidRPr="002C10D6">
            <w:rPr>
              <w:noProof/>
              <w:lang w:val="en-US"/>
            </w:rPr>
            <w:t>Wedel</w:t>
          </w:r>
          <w:r w:rsidR="002C10D6" w:rsidRPr="00DC1035">
            <w:rPr>
              <w:noProof/>
            </w:rPr>
            <w:t xml:space="preserve"> &amp; </w:t>
          </w:r>
          <w:r w:rsidR="002C10D6" w:rsidRPr="002C10D6">
            <w:rPr>
              <w:noProof/>
              <w:lang w:val="en-US"/>
            </w:rPr>
            <w:t>Kannan</w:t>
          </w:r>
          <w:r w:rsidR="002C10D6" w:rsidRPr="00DC1035">
            <w:rPr>
              <w:noProof/>
            </w:rPr>
            <w:t>, 2016)</w:t>
          </w:r>
          <w:r w:rsidR="00F57A41">
            <w:fldChar w:fldCharType="end"/>
          </w:r>
        </w:sdtContent>
      </w:sdt>
      <w:r w:rsidRPr="00620FF0">
        <w:t xml:space="preserve">. Χρησιμοποιώντας προηγμένες τεχνικές στόχευσης, η </w:t>
      </w:r>
      <w:r w:rsidRPr="00620FF0">
        <w:rPr>
          <w:lang w:val="en-US"/>
        </w:rPr>
        <w:t>Microsoft</w:t>
      </w:r>
      <w:r w:rsidRPr="00620FF0">
        <w:t xml:space="preserve"> θα μπορούσε να βελτιώσει περαιτέρω τη στρατηγική μάρκετινγκ και </w:t>
      </w:r>
      <w:r w:rsidRPr="00620FF0">
        <w:lastRenderedPageBreak/>
        <w:t>να συνδεθεί με δυνητικούς πελάτες σε βαθύτερο επίπεδο, βελτιώνοντας τη συνολική αποτελεσματικότητα της επικοινωνίας ψηφιακού μάρκετινγκ.</w:t>
      </w:r>
    </w:p>
    <w:p w14:paraId="1E30B188" w14:textId="4F7D12A0" w:rsidR="00620FF0" w:rsidRPr="00620FF0" w:rsidRDefault="00620FF0" w:rsidP="00620FF0">
      <w:r w:rsidRPr="00620FF0">
        <w:t>Ένας άλλος τομέας για πιθανή βελτίωση είναι η συμπερίληψη πτυχών κοινωνικής και περιβαλλοντικής ευθύνης στις εκστρατείες μάρκετινγκ. Καθώς οι καταναλωτές συνειδητοποιούν περισσότερο τον αντίκτυπο των αγοραστικών τους αποφάσεων στην κοινωνία και το περιβάλλον, οι εταιρείες πρέπει να επιδείξουν τη δέσμευσή τους στις βιώσιμες πρακτικές και την εταιρική κοινωνική ευθύνη (</w:t>
      </w:r>
      <w:r w:rsidRPr="00620FF0">
        <w:rPr>
          <w:lang w:val="en-US"/>
        </w:rPr>
        <w:t>CSR</w:t>
      </w:r>
      <w:r w:rsidRPr="00620FF0">
        <w:t>)</w:t>
      </w:r>
      <w:sdt>
        <w:sdtPr>
          <w:id w:val="-617611901"/>
          <w:citation/>
        </w:sdtPr>
        <w:sdtContent>
          <w:r w:rsidR="00F50C2E">
            <w:fldChar w:fldCharType="begin"/>
          </w:r>
          <w:r w:rsidR="00F50C2E" w:rsidRPr="00F50C2E">
            <w:instrText xml:space="preserve"> </w:instrText>
          </w:r>
          <w:r w:rsidR="00F50C2E">
            <w:rPr>
              <w:lang w:val="en-US"/>
            </w:rPr>
            <w:instrText>CITATION</w:instrText>
          </w:r>
          <w:r w:rsidR="00F50C2E" w:rsidRPr="00F50C2E">
            <w:instrText xml:space="preserve"> </w:instrText>
          </w:r>
          <w:r w:rsidR="00F50C2E">
            <w:rPr>
              <w:lang w:val="en-US"/>
            </w:rPr>
            <w:instrText>Cha</w:instrText>
          </w:r>
          <w:r w:rsidR="00F50C2E" w:rsidRPr="00F50C2E">
            <w:instrText>14 \</w:instrText>
          </w:r>
          <w:r w:rsidR="00F50C2E">
            <w:rPr>
              <w:lang w:val="en-US"/>
            </w:rPr>
            <w:instrText>l</w:instrText>
          </w:r>
          <w:r w:rsidR="00F50C2E" w:rsidRPr="00F50C2E">
            <w:instrText xml:space="preserve"> 1033 </w:instrText>
          </w:r>
          <w:r w:rsidR="00F50C2E">
            <w:instrText xml:space="preserve"> \m Gup22</w:instrText>
          </w:r>
          <w:r w:rsidR="00F50C2E">
            <w:fldChar w:fldCharType="separate"/>
          </w:r>
          <w:r w:rsidR="002C10D6" w:rsidRPr="00DC1035">
            <w:rPr>
              <w:noProof/>
            </w:rPr>
            <w:t xml:space="preserve"> (</w:t>
          </w:r>
          <w:r w:rsidR="002C10D6" w:rsidRPr="002C10D6">
            <w:rPr>
              <w:noProof/>
              <w:lang w:val="en-US"/>
            </w:rPr>
            <w:t>Chandler</w:t>
          </w:r>
          <w:r w:rsidR="002C10D6" w:rsidRPr="00DC1035">
            <w:rPr>
              <w:noProof/>
            </w:rPr>
            <w:t xml:space="preserve">, 2014; </w:t>
          </w:r>
          <w:r w:rsidR="002C10D6" w:rsidRPr="002C10D6">
            <w:rPr>
              <w:noProof/>
              <w:lang w:val="en-US"/>
            </w:rPr>
            <w:t>Gupta</w:t>
          </w:r>
          <w:r w:rsidR="002C10D6" w:rsidRPr="00DC1035">
            <w:rPr>
              <w:noProof/>
            </w:rPr>
            <w:t>, 2022)</w:t>
          </w:r>
          <w:r w:rsidR="00F50C2E">
            <w:fldChar w:fldCharType="end"/>
          </w:r>
        </w:sdtContent>
      </w:sdt>
      <w:r w:rsidRPr="00620FF0">
        <w:t xml:space="preserve">. Ενσωματώνοντας πρωτοβουλίες ΕΚΕ στις καμπάνιες μάρκετινγκ, η </w:t>
      </w:r>
      <w:r w:rsidRPr="00620FF0">
        <w:rPr>
          <w:lang w:val="en-US"/>
        </w:rPr>
        <w:t>Microsoft</w:t>
      </w:r>
      <w:r w:rsidRPr="00620FF0">
        <w:t xml:space="preserve"> θα μπορούσε να διαφοροποιήσει το </w:t>
      </w:r>
      <w:r w:rsidRPr="00620FF0">
        <w:rPr>
          <w:lang w:val="en-US"/>
        </w:rPr>
        <w:t>Xbox</w:t>
      </w:r>
      <w:r w:rsidRPr="00620FF0">
        <w:t xml:space="preserve"> από τους ανταγωνιστές της και να απευθυνθεί στο αυξανόμενο τμήμα των καταναλωτών που δίνουν προτεραιότητα στην ηθική και βιώσιμη κατανάλωση.</w:t>
      </w:r>
    </w:p>
    <w:p w14:paraId="73201F01" w14:textId="4D17754A" w:rsidR="001A48C3" w:rsidRPr="00620FF0" w:rsidRDefault="00620FF0" w:rsidP="00620FF0">
      <w:r w:rsidRPr="00620FF0">
        <w:t xml:space="preserve">Συνοπτικά, η στρατηγική </w:t>
      </w:r>
      <w:proofErr w:type="spellStart"/>
      <w:r w:rsidRPr="00620FF0">
        <w:t>τμηματοποίησης</w:t>
      </w:r>
      <w:proofErr w:type="spellEnd"/>
      <w:r w:rsidRPr="00620FF0">
        <w:t xml:space="preserve"> και στόχευσης της </w:t>
      </w:r>
      <w:r w:rsidRPr="00620FF0">
        <w:rPr>
          <w:lang w:val="en-US"/>
        </w:rPr>
        <w:t>Microsoft</w:t>
      </w:r>
      <w:r w:rsidRPr="00620FF0">
        <w:t xml:space="preserve"> για την κονσόλα παιχνιδιών </w:t>
      </w:r>
      <w:r w:rsidRPr="00620FF0">
        <w:rPr>
          <w:lang w:val="en-US"/>
        </w:rPr>
        <w:t>Xbox</w:t>
      </w:r>
      <w:r w:rsidRPr="00620FF0">
        <w:t xml:space="preserve"> προσεγγίζει αποτελεσματικά το επιθυμητό κοινό και προωθεί την πρόταση αξίας του προϊόντος. Αντιμετωπίζοντας πιθανούς τομείς για βελτίωση, όπως η στόχευση </w:t>
      </w:r>
      <w:proofErr w:type="spellStart"/>
      <w:r w:rsidRPr="00620FF0">
        <w:t>υποεκπροσωπούμενων</w:t>
      </w:r>
      <w:proofErr w:type="spellEnd"/>
      <w:r w:rsidRPr="00620FF0">
        <w:t xml:space="preserve"> τμημάτων, η επέκταση σε αναδυόμενες αγορές, η χρήση εξατομικευμένων τεχνικών μάρκετινγκ και η ενσωμάτωση πρωτοβουλιών ΕΚΕ στις καμπάνιες μάρκετινγκ, η </w:t>
      </w:r>
      <w:r w:rsidRPr="00620FF0">
        <w:rPr>
          <w:lang w:val="en-US"/>
        </w:rPr>
        <w:t>Microsoft</w:t>
      </w:r>
      <w:r w:rsidRPr="00620FF0">
        <w:t xml:space="preserve"> μπορεί να ενισχύσει περαιτέρω τη θέση της στην παγκόσμια αγορά τυχερών παιχνιδιών και να συνεχίσει να χτίζει έναν πιστό πελάτη βάση για τη μάρκα </w:t>
      </w:r>
      <w:r w:rsidRPr="00620FF0">
        <w:rPr>
          <w:lang w:val="en-US"/>
        </w:rPr>
        <w:t>Xbox</w:t>
      </w:r>
      <w:r w:rsidRPr="00620FF0">
        <w:t>.</w:t>
      </w:r>
    </w:p>
    <w:p w14:paraId="1E528C3C" w14:textId="526B6441" w:rsidR="001A48C3" w:rsidRPr="001A48C3" w:rsidRDefault="00197EE7">
      <w:pPr>
        <w:pStyle w:val="Heading2"/>
        <w:rPr>
          <w:lang w:val="en-US"/>
        </w:rPr>
      </w:pPr>
      <w:proofErr w:type="spellStart"/>
      <w:r w:rsidRPr="00197EE7">
        <w:rPr>
          <w:lang w:val="en-US"/>
        </w:rPr>
        <w:t>Τμημ</w:t>
      </w:r>
      <w:proofErr w:type="spellEnd"/>
      <w:r w:rsidRPr="00197EE7">
        <w:rPr>
          <w:lang w:val="en-US"/>
        </w:rPr>
        <w:t xml:space="preserve">ατοποίηση και </w:t>
      </w:r>
      <w:proofErr w:type="spellStart"/>
      <w:r w:rsidRPr="00197EE7">
        <w:rPr>
          <w:lang w:val="en-US"/>
        </w:rPr>
        <w:t>στόχευση</w:t>
      </w:r>
      <w:proofErr w:type="spellEnd"/>
      <w:r w:rsidRPr="00197EE7">
        <w:rPr>
          <w:lang w:val="en-US"/>
        </w:rPr>
        <w:t>: Βα</w:t>
      </w:r>
      <w:proofErr w:type="spellStart"/>
      <w:r w:rsidRPr="00197EE7">
        <w:rPr>
          <w:lang w:val="en-US"/>
        </w:rPr>
        <w:t>σικές</w:t>
      </w:r>
      <w:proofErr w:type="spellEnd"/>
      <w:r w:rsidRPr="00197EE7">
        <w:rPr>
          <w:lang w:val="en-US"/>
        </w:rPr>
        <w:t xml:space="preserve"> π</w:t>
      </w:r>
      <w:proofErr w:type="spellStart"/>
      <w:r w:rsidRPr="00197EE7">
        <w:rPr>
          <w:lang w:val="en-US"/>
        </w:rPr>
        <w:t>ληροφορίες</w:t>
      </w:r>
      <w:proofErr w:type="spellEnd"/>
    </w:p>
    <w:p w14:paraId="68503BD7" w14:textId="48CF5132" w:rsidR="003D65AB" w:rsidRPr="00197EE7" w:rsidRDefault="00197EE7" w:rsidP="001A48C3">
      <w:r w:rsidRPr="00197EE7">
        <w:t xml:space="preserve">Η στρατηγική στόχευσης της </w:t>
      </w:r>
      <w:r w:rsidRPr="00197EE7">
        <w:rPr>
          <w:lang w:val="en-US"/>
        </w:rPr>
        <w:t>Microsoft</w:t>
      </w:r>
      <w:r w:rsidRPr="00197EE7">
        <w:t xml:space="preserve"> για το </w:t>
      </w:r>
      <w:r w:rsidRPr="00197EE7">
        <w:rPr>
          <w:lang w:val="en-US"/>
        </w:rPr>
        <w:t>Xbox</w:t>
      </w:r>
      <w:r w:rsidRPr="00197EE7">
        <w:t xml:space="preserve"> </w:t>
      </w:r>
      <w:r w:rsidRPr="00197EE7">
        <w:rPr>
          <w:lang w:val="en-US"/>
        </w:rPr>
        <w:t>Series</w:t>
      </w:r>
      <w:r w:rsidRPr="00197EE7">
        <w:t xml:space="preserve"> </w:t>
      </w:r>
      <w:r w:rsidRPr="00197EE7">
        <w:rPr>
          <w:lang w:val="en-US"/>
        </w:rPr>
        <w:t>X</w:t>
      </w:r>
      <w:r w:rsidRPr="00197EE7">
        <w:t xml:space="preserve"> εστιάζει στους λάτρεις των παιχνιδιών και στους χρήστες τεχνολογίας, διασφαλίζοντας ότι προσφέρουν μια εμπειρία παιχνιδιού υψηλής ποιότητας. Η επέκταση της στόχευσής τους ώστε να συμπεριλάβει περιστασιακούς παίκτες και χρήστες που δεν παίζουν παιχνίδια θα μπορούσε να προσφέρει νέες ευκαιρίες ανάπτυξης.</w:t>
      </w:r>
    </w:p>
    <w:p w14:paraId="0AE620F5" w14:textId="2CE47111" w:rsidR="004467FE" w:rsidRDefault="00574DEA">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28AA7025" w14:textId="12806B4B" w:rsidR="00865201" w:rsidRPr="00865201" w:rsidRDefault="00865201" w:rsidP="00865201">
      <w:r w:rsidRPr="00865201">
        <w:t xml:space="preserve">Σε αυτήν την ενότητα, θα αξιολογήσουμε τη στρατηγική τοποθέτησης και επωνυμίας που έχει υιοθετήσει η </w:t>
      </w:r>
      <w:r w:rsidRPr="00865201">
        <w:rPr>
          <w:lang w:val="en-US"/>
        </w:rPr>
        <w:t>Microsoft</w:t>
      </w:r>
      <w:r w:rsidRPr="00865201">
        <w:t xml:space="preserve"> για την κονσόλα παιχνιδιών </w:t>
      </w:r>
      <w:r w:rsidRPr="00865201">
        <w:rPr>
          <w:lang w:val="en-US"/>
        </w:rPr>
        <w:t>Xbox</w:t>
      </w:r>
      <w:r w:rsidRPr="00865201">
        <w:t xml:space="preserve">, εστιάζοντας σε πτυχές όπως η τοποθέτηση προϊόντος, η στρατηγική </w:t>
      </w:r>
      <w:r w:rsidRPr="00865201">
        <w:lastRenderedPageBreak/>
        <w:t xml:space="preserve">προώθησης και η αντίληψη της επωνυμίας. Μια επιτυχημένη στρατηγική τοποθέτησης επιτρέπει σε μια εταιρεία να διαφοροποιήσει το προϊόν της από τους ανταγωνιστές, να δημιουργήσει μια μοναδική ταυτότητα επωνυμίας και να δημιουργήσει μια ισχυρή σύνδεση με το κοινό-στόχο </w:t>
      </w:r>
      <w:sdt>
        <w:sdtPr>
          <w:id w:val="1408269347"/>
          <w:citation/>
        </w:sdtPr>
        <w:sdtContent>
          <w:r w:rsidR="00753DDD">
            <w:fldChar w:fldCharType="begin"/>
          </w:r>
          <w:r w:rsidR="00753DDD" w:rsidRPr="00753DDD">
            <w:instrText xml:space="preserve"> </w:instrText>
          </w:r>
          <w:r w:rsidR="00753DDD">
            <w:rPr>
              <w:lang w:val="en-US"/>
            </w:rPr>
            <w:instrText>CITATION</w:instrText>
          </w:r>
          <w:r w:rsidR="00753DDD" w:rsidRPr="00753DDD">
            <w:instrText xml:space="preserve"> </w:instrText>
          </w:r>
          <w:r w:rsidR="00753DDD">
            <w:rPr>
              <w:lang w:val="en-US"/>
            </w:rPr>
            <w:instrText>Kot</w:instrText>
          </w:r>
          <w:r w:rsidR="00753DDD" w:rsidRPr="00753DDD">
            <w:instrText>16 \</w:instrText>
          </w:r>
          <w:r w:rsidR="00753DDD">
            <w:rPr>
              <w:lang w:val="en-US"/>
            </w:rPr>
            <w:instrText>l</w:instrText>
          </w:r>
          <w:r w:rsidR="00753DDD" w:rsidRPr="00753DDD">
            <w:instrText xml:space="preserve"> 1033 </w:instrText>
          </w:r>
          <w:r w:rsidR="00753DDD">
            <w:fldChar w:fldCharType="separate"/>
          </w:r>
          <w:r w:rsidR="002C10D6" w:rsidRPr="00DC1035">
            <w:rPr>
              <w:noProof/>
            </w:rPr>
            <w:t>(</w:t>
          </w:r>
          <w:r w:rsidR="002C10D6" w:rsidRPr="002C10D6">
            <w:rPr>
              <w:noProof/>
              <w:lang w:val="en-US"/>
            </w:rPr>
            <w:t>Kottler</w:t>
          </w:r>
          <w:r w:rsidR="002C10D6" w:rsidRPr="00DC1035">
            <w:rPr>
              <w:noProof/>
            </w:rPr>
            <w:t xml:space="preserve"> &amp; </w:t>
          </w:r>
          <w:r w:rsidR="002C10D6" w:rsidRPr="002C10D6">
            <w:rPr>
              <w:noProof/>
              <w:lang w:val="en-US"/>
            </w:rPr>
            <w:t>Keller</w:t>
          </w:r>
          <w:r w:rsidR="002C10D6" w:rsidRPr="00DC1035">
            <w:rPr>
              <w:noProof/>
            </w:rPr>
            <w:t>, 2016)</w:t>
          </w:r>
          <w:r w:rsidR="00753DDD">
            <w:fldChar w:fldCharType="end"/>
          </w:r>
        </w:sdtContent>
      </w:sdt>
      <w:r w:rsidRPr="00865201">
        <w:t>.</w:t>
      </w:r>
    </w:p>
    <w:p w14:paraId="2D9D1488" w14:textId="0B851A9D" w:rsidR="00865201" w:rsidRPr="00865201" w:rsidRDefault="00865201" w:rsidP="00865201">
      <w:r w:rsidRPr="00865201">
        <w:t xml:space="preserve">Η </w:t>
      </w:r>
      <w:r w:rsidRPr="00865201">
        <w:rPr>
          <w:lang w:val="en-US"/>
        </w:rPr>
        <w:t>Microsoft</w:t>
      </w:r>
      <w:r w:rsidRPr="00865201">
        <w:t xml:space="preserve"> τοποθετεί το </w:t>
      </w:r>
      <w:r w:rsidRPr="00865201">
        <w:rPr>
          <w:lang w:val="en-US"/>
        </w:rPr>
        <w:t>Xbox</w:t>
      </w:r>
      <w:r w:rsidRPr="00865201">
        <w:t xml:space="preserve">, συγκεκριμένα τα </w:t>
      </w:r>
      <w:r w:rsidRPr="00865201">
        <w:rPr>
          <w:lang w:val="en-US"/>
        </w:rPr>
        <w:t>Xbox</w:t>
      </w:r>
      <w:r w:rsidRPr="00865201">
        <w:t xml:space="preserve"> </w:t>
      </w:r>
      <w:r w:rsidRPr="00865201">
        <w:rPr>
          <w:lang w:val="en-US"/>
        </w:rPr>
        <w:t>Series</w:t>
      </w:r>
      <w:r w:rsidRPr="00865201">
        <w:t xml:space="preserve"> </w:t>
      </w:r>
      <w:r w:rsidRPr="00865201">
        <w:rPr>
          <w:lang w:val="en-US"/>
        </w:rPr>
        <w:t>X</w:t>
      </w:r>
      <w:r w:rsidRPr="00865201">
        <w:t xml:space="preserve"> και </w:t>
      </w:r>
      <w:r w:rsidRPr="00865201">
        <w:rPr>
          <w:lang w:val="en-US"/>
        </w:rPr>
        <w:t>Series</w:t>
      </w:r>
      <w:r w:rsidRPr="00865201">
        <w:t xml:space="preserve"> </w:t>
      </w:r>
      <w:r w:rsidRPr="00865201">
        <w:rPr>
          <w:lang w:val="en-US"/>
        </w:rPr>
        <w:t>S</w:t>
      </w:r>
      <w:r w:rsidRPr="00865201">
        <w:t>, ως κονσόλες παιχνιδιών υψηλής ποιότητας που προσφέρουν μια απαράμιλλη εμπειρία παιχνιδιού, με τεχνολογία αιχμής και μια τεράστια βιβλιοθήκη παιχνιδιών. Οι διαφημιστικές καμπάνιες δίνουν έμφαση στις προηγμένες τεχνικές δυνατότητες της κονσόλας, όπως ταχύτερους χρόνους φόρτωσης, γραφικά υψηλότερης ανάλυσης και βελτιωμένη απόδοση</w:t>
      </w:r>
      <w:sdt>
        <w:sdtPr>
          <w:id w:val="2104214737"/>
          <w:citation/>
        </w:sdtPr>
        <w:sdtContent>
          <w:r w:rsidR="00753DDD">
            <w:fldChar w:fldCharType="begin"/>
          </w:r>
          <w:r w:rsidR="00753DDD" w:rsidRPr="00753DDD">
            <w:instrText xml:space="preserve"> </w:instrText>
          </w:r>
          <w:r w:rsidR="00753DDD">
            <w:rPr>
              <w:lang w:val="en-US"/>
            </w:rPr>
            <w:instrText>CITATION</w:instrText>
          </w:r>
          <w:r w:rsidR="00753DDD" w:rsidRPr="00753DDD">
            <w:instrText xml:space="preserve"> 2303 \</w:instrText>
          </w:r>
          <w:r w:rsidR="00753DDD">
            <w:rPr>
              <w:lang w:val="en-US"/>
            </w:rPr>
            <w:instrText>l</w:instrText>
          </w:r>
          <w:r w:rsidR="00753DDD" w:rsidRPr="00753DDD">
            <w:instrText xml:space="preserve"> 1033 </w:instrText>
          </w:r>
          <w:r w:rsidR="00753DDD">
            <w:fldChar w:fldCharType="separate"/>
          </w:r>
          <w:r w:rsidR="002C10D6" w:rsidRPr="00DC1035">
            <w:rPr>
              <w:noProof/>
            </w:rPr>
            <w:t xml:space="preserve"> (</w:t>
          </w:r>
          <w:r w:rsidR="002C10D6" w:rsidRPr="002C10D6">
            <w:rPr>
              <w:noProof/>
              <w:lang w:val="en-US"/>
            </w:rPr>
            <w:t>Microsoft</w:t>
          </w:r>
          <w:r w:rsidR="002C10D6" w:rsidRPr="00DC1035">
            <w:rPr>
              <w:noProof/>
            </w:rPr>
            <w:t>, 2023)</w:t>
          </w:r>
          <w:r w:rsidR="00753DDD">
            <w:fldChar w:fldCharType="end"/>
          </w:r>
        </w:sdtContent>
      </w:sdt>
      <w:r w:rsidRPr="00865201">
        <w:t xml:space="preserve">. Αυτή η στρατηγική τοποθέτησης στοχεύει να προσελκύσει τους καταναλωτές που αναζητούν τεχνολογία παιχνιδιών αιχμής και δίνουν μεγάλη αξία στις καθηλωτικές εμπειρίες </w:t>
      </w:r>
      <w:r w:rsidRPr="00865201">
        <w:rPr>
          <w:lang w:val="en-US"/>
        </w:rPr>
        <w:t>gaming</w:t>
      </w:r>
      <w:r w:rsidRPr="00865201">
        <w:t>.</w:t>
      </w:r>
    </w:p>
    <w:p w14:paraId="7E297E1E" w14:textId="780D8753" w:rsidR="00865201" w:rsidRPr="00865201" w:rsidRDefault="00865201" w:rsidP="00865201">
      <w:r w:rsidRPr="00865201">
        <w:t xml:space="preserve">Όσον αφορά τη στρατηγική προώθησης, η </w:t>
      </w:r>
      <w:r w:rsidRPr="00865201">
        <w:rPr>
          <w:lang w:val="en-US"/>
        </w:rPr>
        <w:t>Microsoft</w:t>
      </w:r>
      <w:r w:rsidRPr="00865201">
        <w:t xml:space="preserve"> χρησιμοποιεί έναν συνδυασμό τεχνικών μάρκετινγκ </w:t>
      </w:r>
      <w:r w:rsidRPr="00865201">
        <w:rPr>
          <w:lang w:val="en-US"/>
        </w:rPr>
        <w:t>push</w:t>
      </w:r>
      <w:r w:rsidRPr="00865201">
        <w:t xml:space="preserve"> </w:t>
      </w:r>
      <w:r w:rsidRPr="00865201">
        <w:rPr>
          <w:lang w:val="en-US"/>
        </w:rPr>
        <w:t>and</w:t>
      </w:r>
      <w:r w:rsidRPr="00865201">
        <w:t xml:space="preserve"> </w:t>
      </w:r>
      <w:r w:rsidRPr="00865201">
        <w:rPr>
          <w:lang w:val="en-US"/>
        </w:rPr>
        <w:t>pull</w:t>
      </w:r>
      <w:r w:rsidRPr="00865201">
        <w:t xml:space="preserve"> για την προώθηση της επωνυμίας </w:t>
      </w:r>
      <w:r w:rsidRPr="00865201">
        <w:rPr>
          <w:lang w:val="en-US"/>
        </w:rPr>
        <w:t>Xbox</w:t>
      </w:r>
      <w:r w:rsidRPr="00865201">
        <w:t xml:space="preserve">. Το </w:t>
      </w:r>
      <w:r w:rsidRPr="00865201">
        <w:rPr>
          <w:lang w:val="en-US"/>
        </w:rPr>
        <w:t>Push</w:t>
      </w:r>
      <w:r w:rsidRPr="00865201">
        <w:t xml:space="preserve"> </w:t>
      </w:r>
      <w:r w:rsidRPr="00865201">
        <w:rPr>
          <w:lang w:val="en-US"/>
        </w:rPr>
        <w:t>Marketing</w:t>
      </w:r>
      <w:r w:rsidRPr="00865201">
        <w:t xml:space="preserve"> περιλαμβάνει την προώθηση του προϊόντος απευθείας στους καταναλωτές μέσω καναλιών όπως η διαφήμιση, οι εμπορικές εκθέσεις και οι προσωπικές πωλήσεις, ενώ το </w:t>
      </w:r>
      <w:r w:rsidRPr="00865201">
        <w:rPr>
          <w:lang w:val="en-US"/>
        </w:rPr>
        <w:t>pull</w:t>
      </w:r>
      <w:r w:rsidRPr="00865201">
        <w:t xml:space="preserve"> </w:t>
      </w:r>
      <w:r w:rsidRPr="00865201">
        <w:rPr>
          <w:lang w:val="en-US"/>
        </w:rPr>
        <w:t>marketing</w:t>
      </w:r>
      <w:r w:rsidRPr="00865201">
        <w:t xml:space="preserve"> εστιάζει στη δημιουργία ζήτησης χτίζοντας την </w:t>
      </w:r>
      <w:proofErr w:type="spellStart"/>
      <w:r w:rsidRPr="00865201">
        <w:t>αναγνωρισιμότητα</w:t>
      </w:r>
      <w:proofErr w:type="spellEnd"/>
      <w:r w:rsidRPr="00865201">
        <w:t xml:space="preserve"> της επωνυμίας και ενθαρρύνοντας τους καταναλωτές να αναζητήσουν το προϊόν</w:t>
      </w:r>
      <w:sdt>
        <w:sdtPr>
          <w:id w:val="1677231545"/>
          <w:citation/>
        </w:sdtPr>
        <w:sdtContent>
          <w:r w:rsidR="00753DDD">
            <w:fldChar w:fldCharType="begin"/>
          </w:r>
          <w:r w:rsidR="00753DDD" w:rsidRPr="00753DDD">
            <w:instrText xml:space="preserve"> </w:instrText>
          </w:r>
          <w:r w:rsidR="00753DDD">
            <w:rPr>
              <w:lang w:val="en-US"/>
            </w:rPr>
            <w:instrText>CITATION</w:instrText>
          </w:r>
          <w:r w:rsidR="00753DDD" w:rsidRPr="00753DDD">
            <w:instrText xml:space="preserve"> </w:instrText>
          </w:r>
          <w:r w:rsidR="00753DDD">
            <w:rPr>
              <w:lang w:val="en-US"/>
            </w:rPr>
            <w:instrText>Kot</w:instrText>
          </w:r>
          <w:r w:rsidR="00753DDD" w:rsidRPr="00753DDD">
            <w:instrText>16 \</w:instrText>
          </w:r>
          <w:r w:rsidR="00753DDD">
            <w:rPr>
              <w:lang w:val="en-US"/>
            </w:rPr>
            <w:instrText>l</w:instrText>
          </w:r>
          <w:r w:rsidR="00753DDD" w:rsidRPr="00753DDD">
            <w:instrText xml:space="preserve"> 1033 </w:instrText>
          </w:r>
          <w:r w:rsidR="00753DDD">
            <w:fldChar w:fldCharType="separate"/>
          </w:r>
          <w:r w:rsidR="002C10D6" w:rsidRPr="00DC1035">
            <w:rPr>
              <w:noProof/>
            </w:rPr>
            <w:t xml:space="preserve"> (</w:t>
          </w:r>
          <w:r w:rsidR="002C10D6" w:rsidRPr="002C10D6">
            <w:rPr>
              <w:noProof/>
              <w:lang w:val="en-US"/>
            </w:rPr>
            <w:t>Kottler</w:t>
          </w:r>
          <w:r w:rsidR="002C10D6" w:rsidRPr="00DC1035">
            <w:rPr>
              <w:noProof/>
            </w:rPr>
            <w:t xml:space="preserve"> &amp; </w:t>
          </w:r>
          <w:r w:rsidR="002C10D6" w:rsidRPr="002C10D6">
            <w:rPr>
              <w:noProof/>
              <w:lang w:val="en-US"/>
            </w:rPr>
            <w:t>Keller</w:t>
          </w:r>
          <w:r w:rsidR="002C10D6" w:rsidRPr="00DC1035">
            <w:rPr>
              <w:noProof/>
            </w:rPr>
            <w:t>, 2016)</w:t>
          </w:r>
          <w:r w:rsidR="00753DDD">
            <w:fldChar w:fldCharType="end"/>
          </w:r>
        </w:sdtContent>
      </w:sdt>
      <w:r w:rsidRPr="00865201">
        <w:t xml:space="preserve">. Η </w:t>
      </w:r>
      <w:r w:rsidRPr="00865201">
        <w:rPr>
          <w:lang w:val="en-US"/>
        </w:rPr>
        <w:t>Microsoft</w:t>
      </w:r>
      <w:r w:rsidRPr="00865201">
        <w:t xml:space="preserve"> χρησιμοποιεί και τις δύο στρατηγικές για να δημιουργήσει ενδιαφέρον και να αυξήσει τις πωλήσεις για το </w:t>
      </w:r>
      <w:r w:rsidRPr="00865201">
        <w:rPr>
          <w:lang w:val="en-US"/>
        </w:rPr>
        <w:t>Xbox</w:t>
      </w:r>
    </w:p>
    <w:p w14:paraId="18D84780" w14:textId="77777777" w:rsidR="00865201" w:rsidRPr="00865201" w:rsidRDefault="00865201" w:rsidP="00865201">
      <w:r w:rsidRPr="00865201">
        <w:t xml:space="preserve">Παραδείγματα τακτικών ώθησης μάρκετινγκ που εφαρμόζει η </w:t>
      </w:r>
      <w:r w:rsidRPr="00865201">
        <w:rPr>
          <w:lang w:val="en-US"/>
        </w:rPr>
        <w:t>Microsoft</w:t>
      </w:r>
      <w:r w:rsidRPr="00865201">
        <w:t xml:space="preserve"> περιλαμβάνουν </w:t>
      </w:r>
      <w:proofErr w:type="spellStart"/>
      <w:r w:rsidRPr="00865201">
        <w:t>στοχευμένη</w:t>
      </w:r>
      <w:proofErr w:type="spellEnd"/>
      <w:r w:rsidRPr="00865201">
        <w:t xml:space="preserve"> διαδικτυακή διαφήμιση, προωθητικές προσφορές και συνεργασίες με εμπόρους λιανικής για την εξασφάλιση κορυφαίου χώρου ραφιών και οθονών στα καταστήματα. Από την άλλη πλευρά, οι τακτικές έλξης μάρκετινγκ περιλαμβάνουν καμπάνιες στα μέσα κοινωνικής δικτύωσης, συνεργασίες με </w:t>
      </w:r>
      <w:proofErr w:type="spellStart"/>
      <w:r w:rsidRPr="00865201">
        <w:t>επηρεαστές</w:t>
      </w:r>
      <w:proofErr w:type="spellEnd"/>
      <w:r w:rsidRPr="00865201">
        <w:t xml:space="preserve"> και μάρκετινγκ περιεχομένου μέσω </w:t>
      </w:r>
      <w:proofErr w:type="spellStart"/>
      <w:r w:rsidRPr="00865201">
        <w:t>πλατφορμών</w:t>
      </w:r>
      <w:proofErr w:type="spellEnd"/>
      <w:r w:rsidRPr="00865201">
        <w:t xml:space="preserve"> όπως το </w:t>
      </w:r>
      <w:r w:rsidRPr="00865201">
        <w:rPr>
          <w:lang w:val="en-US"/>
        </w:rPr>
        <w:t>YouTube</w:t>
      </w:r>
      <w:r w:rsidRPr="00865201">
        <w:t xml:space="preserve"> και το </w:t>
      </w:r>
      <w:r w:rsidRPr="00865201">
        <w:rPr>
          <w:lang w:val="en-US"/>
        </w:rPr>
        <w:t>Twitch</w:t>
      </w:r>
      <w:r w:rsidRPr="00865201">
        <w:t xml:space="preserve">. Αξιοποιώντας στρατηγικές ώθησης και έλξης, η </w:t>
      </w:r>
      <w:r w:rsidRPr="00865201">
        <w:rPr>
          <w:lang w:val="en-US"/>
        </w:rPr>
        <w:t>Microsoft</w:t>
      </w:r>
      <w:r w:rsidRPr="00865201">
        <w:t xml:space="preserve"> μπορεί να προσεγγίσει αποτελεσματικά ένα ευρύτερο κοινό και να δημιουργήσει μεγάλη ζήτηση για την κονσόλα παιχνιδιών </w:t>
      </w:r>
      <w:r w:rsidRPr="00865201">
        <w:rPr>
          <w:lang w:val="en-US"/>
        </w:rPr>
        <w:t>Xbox</w:t>
      </w:r>
      <w:r w:rsidRPr="00865201">
        <w:t>.</w:t>
      </w:r>
    </w:p>
    <w:p w14:paraId="3C3BC40E" w14:textId="7F56D826" w:rsidR="00865201" w:rsidRPr="00865201" w:rsidRDefault="00865201" w:rsidP="00865201">
      <w:r w:rsidRPr="00865201">
        <w:lastRenderedPageBreak/>
        <w:t xml:space="preserve">Η επωνυμία </w:t>
      </w:r>
      <w:r w:rsidRPr="00865201">
        <w:rPr>
          <w:lang w:val="en-US"/>
        </w:rPr>
        <w:t>Xbox</w:t>
      </w:r>
      <w:r w:rsidRPr="00865201">
        <w:t xml:space="preserve"> έχει καθιερωθεί με επιτυχία ως κορυφαίος παίκτης στη βιομηχανία τυχερών παιχνιδιών, με πιστή βάση πελατών και φήμη για καινοτομία και υψηλής ποιότητας εμπειρίες </w:t>
      </w:r>
      <w:r w:rsidRPr="00865201">
        <w:rPr>
          <w:lang w:val="en-US"/>
        </w:rPr>
        <w:t>gaming</w:t>
      </w:r>
      <w:r w:rsidRPr="00865201">
        <w:t xml:space="preserve">. Η αντίληψη της μάρκας διαμορφώνεται από διάφορους παράγοντες, όπως η απόδοση του προϊόντος, η εξυπηρέτηση πελατών και η ποιότητα του οικοσυστήματος του </w:t>
      </w:r>
      <w:r w:rsidRPr="00865201">
        <w:rPr>
          <w:lang w:val="en-US"/>
        </w:rPr>
        <w:t>gaming</w:t>
      </w:r>
      <w:sdt>
        <w:sdtPr>
          <w:rPr>
            <w:lang w:val="en-US"/>
          </w:rPr>
          <w:id w:val="410505713"/>
          <w:citation/>
        </w:sdtPr>
        <w:sdtContent>
          <w:r w:rsidR="00753DDD">
            <w:rPr>
              <w:lang w:val="en-US"/>
            </w:rPr>
            <w:fldChar w:fldCharType="begin"/>
          </w:r>
          <w:r w:rsidR="00753DDD" w:rsidRPr="00753DDD">
            <w:instrText xml:space="preserve"> </w:instrText>
          </w:r>
          <w:r w:rsidR="00753DDD">
            <w:rPr>
              <w:lang w:val="en-US"/>
            </w:rPr>
            <w:instrText>CITATION</w:instrText>
          </w:r>
          <w:r w:rsidR="00753DDD" w:rsidRPr="00753DDD">
            <w:instrText xml:space="preserve"> </w:instrText>
          </w:r>
          <w:r w:rsidR="00753DDD">
            <w:rPr>
              <w:lang w:val="en-US"/>
            </w:rPr>
            <w:instrText>Kot</w:instrText>
          </w:r>
          <w:r w:rsidR="00753DDD" w:rsidRPr="00753DDD">
            <w:instrText>16 \</w:instrText>
          </w:r>
          <w:r w:rsidR="00753DDD">
            <w:rPr>
              <w:lang w:val="en-US"/>
            </w:rPr>
            <w:instrText>l</w:instrText>
          </w:r>
          <w:r w:rsidR="00753DDD" w:rsidRPr="00753DDD">
            <w:instrText xml:space="preserve"> 1033 </w:instrText>
          </w:r>
          <w:r w:rsidR="00753DDD">
            <w:rPr>
              <w:lang w:val="en-US"/>
            </w:rPr>
            <w:fldChar w:fldCharType="separate"/>
          </w:r>
          <w:r w:rsidR="002C10D6" w:rsidRPr="00DC1035">
            <w:rPr>
              <w:noProof/>
            </w:rPr>
            <w:t xml:space="preserve"> (</w:t>
          </w:r>
          <w:r w:rsidR="002C10D6" w:rsidRPr="002C10D6">
            <w:rPr>
              <w:noProof/>
              <w:lang w:val="en-US"/>
            </w:rPr>
            <w:t>Kottler</w:t>
          </w:r>
          <w:r w:rsidR="002C10D6" w:rsidRPr="00DC1035">
            <w:rPr>
              <w:noProof/>
            </w:rPr>
            <w:t xml:space="preserve"> &amp; </w:t>
          </w:r>
          <w:r w:rsidR="002C10D6" w:rsidRPr="002C10D6">
            <w:rPr>
              <w:noProof/>
              <w:lang w:val="en-US"/>
            </w:rPr>
            <w:t>Keller</w:t>
          </w:r>
          <w:r w:rsidR="002C10D6" w:rsidRPr="00DC1035">
            <w:rPr>
              <w:noProof/>
            </w:rPr>
            <w:t>, 2016)</w:t>
          </w:r>
          <w:r w:rsidR="00753DDD">
            <w:rPr>
              <w:lang w:val="en-US"/>
            </w:rPr>
            <w:fldChar w:fldCharType="end"/>
          </w:r>
        </w:sdtContent>
      </w:sdt>
      <w:r w:rsidRPr="00865201">
        <w:t xml:space="preserve">. Η δέσμευση της </w:t>
      </w:r>
      <w:r w:rsidRPr="00865201">
        <w:rPr>
          <w:lang w:val="en-US"/>
        </w:rPr>
        <w:t>Microsoft</w:t>
      </w:r>
      <w:r w:rsidRPr="00865201">
        <w:t xml:space="preserve"> να παρέχει τεχνολογία αιχμής, αποκλειστικούς τίτλους παιχνιδιών και μια ισχυρή πλατφόρμα διαδικτυακών παιχνιδιών έχει συμβάλει στη θετική αντίληψη των καταναλωτών για την επωνυμία </w:t>
      </w:r>
      <w:r w:rsidRPr="00865201">
        <w:rPr>
          <w:lang w:val="en-US"/>
        </w:rPr>
        <w:t>Xbox</w:t>
      </w:r>
      <w:r w:rsidRPr="00865201">
        <w:t>.</w:t>
      </w:r>
    </w:p>
    <w:p w14:paraId="5BDD1CA9" w14:textId="551E8A94" w:rsidR="00865201" w:rsidRPr="00865201" w:rsidRDefault="00865201" w:rsidP="00865201">
      <w:r w:rsidRPr="00865201">
        <w:t xml:space="preserve">Ωστόσο, είναι σημαντικό να σημειωθεί ότι η αντίληψη της επωνυμίας μπορεί επίσης να επηρεαστεί από εξωτερικούς παράγοντες, όπως ο ανταγωνισμός και οι τάσεις του κλάδου. Για παράδειγμα, ο ανταγωνισμός μεταξύ του </w:t>
      </w:r>
      <w:r w:rsidRPr="00865201">
        <w:rPr>
          <w:lang w:val="en-US"/>
        </w:rPr>
        <w:t>Xbox</w:t>
      </w:r>
      <w:r w:rsidRPr="00865201">
        <w:t xml:space="preserve"> και του κύριου ανταγωνιστή του, του </w:t>
      </w:r>
      <w:r w:rsidRPr="00865201">
        <w:rPr>
          <w:lang w:val="en-US"/>
        </w:rPr>
        <w:t>PlayStation</w:t>
      </w:r>
      <w:r w:rsidRPr="00865201">
        <w:t xml:space="preserve"> της </w:t>
      </w:r>
      <w:r w:rsidRPr="00865201">
        <w:rPr>
          <w:lang w:val="en-US"/>
        </w:rPr>
        <w:t>Sony</w:t>
      </w:r>
      <w:r w:rsidRPr="00865201">
        <w:t xml:space="preserve">, οδήγησε σε έναν λεγόμενο «πόλεμο κονσόλας», όπου οι καταναλωτές συχνά αναπτύσσουν ισχυρές δεσμεύσεις με τη μία μάρκα έναντι της άλλης. Αυτό το ανταγωνιστικό τοπίο μπορεί να επηρεάσει την αντίληψη της επωνυμίας </w:t>
      </w:r>
      <w:r w:rsidRPr="00865201">
        <w:rPr>
          <w:lang w:val="en-US"/>
        </w:rPr>
        <w:t>Xbox</w:t>
      </w:r>
      <w:r w:rsidRPr="00865201">
        <w:t xml:space="preserve">, καθώς οι καταναλωτές μπορεί να επηρεαστούν από τις απόψεις και τις εμπειρίες άλλων στην κοινότητα του </w:t>
      </w:r>
      <w:r w:rsidRPr="00865201">
        <w:rPr>
          <w:lang w:val="en-US"/>
        </w:rPr>
        <w:t>gaming</w:t>
      </w:r>
      <w:sdt>
        <w:sdtPr>
          <w:rPr>
            <w:lang w:val="en-US"/>
          </w:rPr>
          <w:id w:val="633061986"/>
          <w:citation/>
        </w:sdtPr>
        <w:sdtContent>
          <w:r w:rsidR="00753DDD">
            <w:rPr>
              <w:lang w:val="en-US"/>
            </w:rPr>
            <w:fldChar w:fldCharType="begin"/>
          </w:r>
          <w:r w:rsidR="00753DDD" w:rsidRPr="00753DDD">
            <w:instrText xml:space="preserve"> </w:instrText>
          </w:r>
          <w:r w:rsidR="00753DDD">
            <w:rPr>
              <w:lang w:val="en-US"/>
            </w:rPr>
            <w:instrText>CITATION</w:instrText>
          </w:r>
          <w:r w:rsidR="00753DDD" w:rsidRPr="00753DDD">
            <w:instrText xml:space="preserve"> </w:instrText>
          </w:r>
          <w:r w:rsidR="00753DDD">
            <w:rPr>
              <w:lang w:val="en-US"/>
            </w:rPr>
            <w:instrText>Kot</w:instrText>
          </w:r>
          <w:r w:rsidR="00753DDD" w:rsidRPr="00753DDD">
            <w:instrText>16 \</w:instrText>
          </w:r>
          <w:r w:rsidR="00753DDD">
            <w:rPr>
              <w:lang w:val="en-US"/>
            </w:rPr>
            <w:instrText>l</w:instrText>
          </w:r>
          <w:r w:rsidR="00753DDD" w:rsidRPr="00753DDD">
            <w:instrText xml:space="preserve"> 1033 </w:instrText>
          </w:r>
          <w:r w:rsidR="00753DDD">
            <w:rPr>
              <w:lang w:val="en-US"/>
            </w:rPr>
            <w:fldChar w:fldCharType="separate"/>
          </w:r>
          <w:r w:rsidR="002C10D6" w:rsidRPr="00DC1035">
            <w:rPr>
              <w:noProof/>
            </w:rPr>
            <w:t xml:space="preserve"> (</w:t>
          </w:r>
          <w:r w:rsidR="002C10D6" w:rsidRPr="002C10D6">
            <w:rPr>
              <w:noProof/>
              <w:lang w:val="en-US"/>
            </w:rPr>
            <w:t>Kottler</w:t>
          </w:r>
          <w:r w:rsidR="002C10D6" w:rsidRPr="00DC1035">
            <w:rPr>
              <w:noProof/>
            </w:rPr>
            <w:t xml:space="preserve"> &amp; </w:t>
          </w:r>
          <w:r w:rsidR="002C10D6" w:rsidRPr="002C10D6">
            <w:rPr>
              <w:noProof/>
              <w:lang w:val="en-US"/>
            </w:rPr>
            <w:t>Keller</w:t>
          </w:r>
          <w:r w:rsidR="002C10D6" w:rsidRPr="00DC1035">
            <w:rPr>
              <w:noProof/>
            </w:rPr>
            <w:t>, 2016)</w:t>
          </w:r>
          <w:r w:rsidR="00753DDD">
            <w:rPr>
              <w:lang w:val="en-US"/>
            </w:rPr>
            <w:fldChar w:fldCharType="end"/>
          </w:r>
        </w:sdtContent>
      </w:sdt>
      <w:r w:rsidRPr="00865201">
        <w:t>.</w:t>
      </w:r>
    </w:p>
    <w:p w14:paraId="03EF3CF3" w14:textId="4CA1557D" w:rsidR="005E6CAE" w:rsidRPr="00865201" w:rsidRDefault="00865201" w:rsidP="00865201">
      <w:r w:rsidRPr="00865201">
        <w:t xml:space="preserve">Συνολικά, η στρατηγική τοποθέτησης και επωνυμίας της </w:t>
      </w:r>
      <w:r w:rsidRPr="00865201">
        <w:rPr>
          <w:lang w:val="en-US"/>
        </w:rPr>
        <w:t>Microsoft</w:t>
      </w:r>
      <w:r w:rsidRPr="00865201">
        <w:t xml:space="preserve"> για την κονσόλα παιχνιδιών </w:t>
      </w:r>
      <w:r w:rsidRPr="00865201">
        <w:rPr>
          <w:lang w:val="en-US"/>
        </w:rPr>
        <w:t>Xbox</w:t>
      </w:r>
      <w:r w:rsidRPr="00865201">
        <w:t xml:space="preserve"> την έχει καθιερώσει ουσιαστικά ως μια εμπειρία παιχνιδιού υψηλής ποιότητας, χρησιμοποιώντας έναν συνδυασμό τακτικών προώθησης </w:t>
      </w:r>
      <w:r w:rsidRPr="00865201">
        <w:rPr>
          <w:lang w:val="en-US"/>
        </w:rPr>
        <w:t>push</w:t>
      </w:r>
      <w:r w:rsidRPr="00865201">
        <w:t xml:space="preserve"> </w:t>
      </w:r>
      <w:r w:rsidRPr="00865201">
        <w:rPr>
          <w:lang w:val="en-US"/>
        </w:rPr>
        <w:t>and</w:t>
      </w:r>
      <w:r w:rsidRPr="00865201">
        <w:t xml:space="preserve"> </w:t>
      </w:r>
      <w:r w:rsidRPr="00865201">
        <w:rPr>
          <w:lang w:val="en-US"/>
        </w:rPr>
        <w:t>pull</w:t>
      </w:r>
      <w:r w:rsidRPr="00865201">
        <w:t xml:space="preserve"> και ενισχύοντας μια θετική αντίληψη για την επωνυμία. Ωστόσο, για να διατηρήσει μια ισχυρή θέση επωνυμίας στον άκρως ανταγωνιστικό κλάδο των τυχερών παιχνιδιών, είναι σημαντικό για την εταιρεία να παρακολουθεί συνεχώς τις τάσεις της αγοράς, να αντιμετωπίζει τα σχόλια των καταναλωτών και να προσαρμόζει ανάλογα τη στρατηγική μάρκετινγκ.</w:t>
      </w:r>
    </w:p>
    <w:p w14:paraId="418B161D" w14:textId="64FACC0C" w:rsidR="005E6CAE" w:rsidRPr="005E6CAE" w:rsidRDefault="00865201">
      <w:pPr>
        <w:pStyle w:val="Heading2"/>
        <w:rPr>
          <w:lang w:val="en-US"/>
        </w:rPr>
      </w:pPr>
      <w:proofErr w:type="spellStart"/>
      <w:r w:rsidRPr="00865201">
        <w:rPr>
          <w:lang w:val="en-US"/>
        </w:rPr>
        <w:t>Το</w:t>
      </w:r>
      <w:proofErr w:type="spellEnd"/>
      <w:r w:rsidRPr="00865201">
        <w:rPr>
          <w:lang w:val="en-US"/>
        </w:rPr>
        <w:t>ποθέτηση και επ</w:t>
      </w:r>
      <w:proofErr w:type="spellStart"/>
      <w:r w:rsidRPr="00865201">
        <w:rPr>
          <w:lang w:val="en-US"/>
        </w:rPr>
        <w:t>ωνυμί</w:t>
      </w:r>
      <w:proofErr w:type="spellEnd"/>
      <w:r w:rsidRPr="00865201">
        <w:rPr>
          <w:lang w:val="en-US"/>
        </w:rPr>
        <w:t>α: Βα</w:t>
      </w:r>
      <w:proofErr w:type="spellStart"/>
      <w:r w:rsidRPr="00865201">
        <w:rPr>
          <w:lang w:val="en-US"/>
        </w:rPr>
        <w:t>σικά</w:t>
      </w:r>
      <w:proofErr w:type="spellEnd"/>
      <w:r w:rsidRPr="00865201">
        <w:rPr>
          <w:lang w:val="en-US"/>
        </w:rPr>
        <w:t xml:space="preserve"> </w:t>
      </w:r>
      <w:proofErr w:type="spellStart"/>
      <w:r w:rsidRPr="00865201">
        <w:rPr>
          <w:lang w:val="en-US"/>
        </w:rPr>
        <w:t>σημεί</w:t>
      </w:r>
      <w:proofErr w:type="spellEnd"/>
      <w:r w:rsidRPr="00865201">
        <w:rPr>
          <w:lang w:val="en-US"/>
        </w:rPr>
        <w:t>α</w:t>
      </w:r>
    </w:p>
    <w:p w14:paraId="6377FB2E" w14:textId="2B62D821" w:rsidR="003D65AB" w:rsidRPr="00865201" w:rsidRDefault="00865201" w:rsidP="005E6CAE">
      <w:r w:rsidRPr="00865201">
        <w:t xml:space="preserve">Συνοψίζοντας, η </w:t>
      </w:r>
      <w:r w:rsidRPr="00865201">
        <w:rPr>
          <w:lang w:val="en-US"/>
        </w:rPr>
        <w:t>Microsoft</w:t>
      </w:r>
      <w:r w:rsidRPr="00865201">
        <w:t xml:space="preserve"> τοποθετεί το </w:t>
      </w:r>
      <w:r w:rsidRPr="00865201">
        <w:rPr>
          <w:lang w:val="en-US"/>
        </w:rPr>
        <w:t>Xbox</w:t>
      </w:r>
      <w:r w:rsidRPr="00865201">
        <w:t xml:space="preserve"> </w:t>
      </w:r>
      <w:r w:rsidRPr="00865201">
        <w:rPr>
          <w:lang w:val="en-US"/>
        </w:rPr>
        <w:t>Series</w:t>
      </w:r>
      <w:r w:rsidRPr="00865201">
        <w:t xml:space="preserve"> </w:t>
      </w:r>
      <w:r w:rsidRPr="00865201">
        <w:rPr>
          <w:lang w:val="en-US"/>
        </w:rPr>
        <w:t>X</w:t>
      </w:r>
      <w:r w:rsidRPr="00865201">
        <w:t xml:space="preserve"> ως </w:t>
      </w:r>
      <w:r w:rsidRPr="00865201">
        <w:rPr>
          <w:lang w:val="en-US"/>
        </w:rPr>
        <w:t>premium</w:t>
      </w:r>
      <w:r w:rsidRPr="00865201">
        <w:t xml:space="preserve"> κονσόλα παιχνιδιών, τονίζοντας τις κορυφαίες επιδόσεις και τα χαρακτηριστικά του. Για να ενισχύσει τη θέση της στην επωνυμία της και να διαφοροποιηθεί από τους ανταγωνιστές της, η εταιρεία θα πρέπει να συνεχίσει να επενδύει σε καινοτόμο τεχνολογία και αποκλειστικό περιεχόμενο</w:t>
      </w:r>
      <w:r w:rsidRPr="00865201">
        <w:t>.</w:t>
      </w:r>
    </w:p>
    <w:p w14:paraId="659348A9" w14:textId="76A7C6EF" w:rsidR="001D0342" w:rsidRPr="000B2D4E" w:rsidRDefault="00336DEF">
      <w:pPr>
        <w:pStyle w:val="Heading1"/>
      </w:pPr>
      <w:bookmarkStart w:id="4" w:name="_Toc131366761"/>
      <w:r w:rsidRPr="00336DEF">
        <w:rPr>
          <w:rStyle w:val="Heading1Char"/>
          <w:b/>
        </w:rPr>
        <w:lastRenderedPageBreak/>
        <w:t xml:space="preserve">Επικοινωνιακή </w:t>
      </w:r>
      <w:r>
        <w:rPr>
          <w:rStyle w:val="Heading1Char"/>
          <w:b/>
        </w:rPr>
        <w:t>Σ</w:t>
      </w:r>
      <w:r w:rsidRPr="00336DEF">
        <w:rPr>
          <w:rStyle w:val="Heading1Char"/>
          <w:b/>
        </w:rPr>
        <w:t>τρατηγική</w:t>
      </w:r>
      <w:r w:rsidR="001D0342" w:rsidRPr="000B2D4E">
        <w:t>:</w:t>
      </w:r>
      <w:bookmarkEnd w:id="4"/>
    </w:p>
    <w:p w14:paraId="0DB0317E" w14:textId="12BAE8BC" w:rsidR="002A5421" w:rsidRPr="001E0DC3" w:rsidRDefault="001E0DC3" w:rsidP="002A5421">
      <w:r w:rsidRPr="001E0DC3">
        <w:t xml:space="preserve">Αυτή η ενότητα του δοκιμίου θα αξιολογήσει τη στρατηγική επικοινωνίας που χρησιμοποιεί η </w:t>
      </w:r>
      <w:r w:rsidRPr="001E0DC3">
        <w:rPr>
          <w:lang w:val="en-US"/>
        </w:rPr>
        <w:t>Microsoft</w:t>
      </w:r>
      <w:r w:rsidRPr="001E0DC3">
        <w:t xml:space="preserve"> για την κονσόλα παιχνιδιών </w:t>
      </w:r>
      <w:r w:rsidRPr="001E0DC3">
        <w:rPr>
          <w:lang w:val="en-US"/>
        </w:rPr>
        <w:t>Xbox</w:t>
      </w:r>
      <w:r w:rsidRPr="001E0DC3">
        <w:t>, εστιάζοντας σε πτυχές όπως η ψηφιακή πλατφόρμα που χρησιμοποιείται, το βασικό μήνυμα που κοινοποιήθηκε, ο σκοπός της επικοινωνίας, ο τύπος ένστασης και η αποτελεσματικότητα του επικοινωνία μάρκετινγκ.</w:t>
      </w:r>
    </w:p>
    <w:p w14:paraId="08D1FBAF" w14:textId="7B34B35B" w:rsidR="002A5421" w:rsidRPr="002A5421" w:rsidRDefault="006E47BC">
      <w:pPr>
        <w:pStyle w:val="Heading2"/>
        <w:rPr>
          <w:lang w:val="en-US"/>
        </w:rPr>
      </w:pPr>
      <w:proofErr w:type="spellStart"/>
      <w:r w:rsidRPr="006E47BC">
        <w:rPr>
          <w:lang w:val="en-US"/>
        </w:rPr>
        <w:t>Ψηφι</w:t>
      </w:r>
      <w:proofErr w:type="spellEnd"/>
      <w:r w:rsidRPr="006E47BC">
        <w:rPr>
          <w:lang w:val="en-US"/>
        </w:rPr>
        <w:t xml:space="preserve">ακή </w:t>
      </w:r>
      <w:proofErr w:type="spellStart"/>
      <w:r w:rsidRPr="006E47BC">
        <w:rPr>
          <w:lang w:val="en-US"/>
        </w:rPr>
        <w:t>Πλ</w:t>
      </w:r>
      <w:proofErr w:type="spellEnd"/>
      <w:r w:rsidRPr="006E47BC">
        <w:rPr>
          <w:lang w:val="en-US"/>
        </w:rPr>
        <w:t>ατφόρμα</w:t>
      </w:r>
    </w:p>
    <w:p w14:paraId="7765B234" w14:textId="44D9CDB7" w:rsidR="002A5421" w:rsidRPr="006E47BC" w:rsidRDefault="006E47BC" w:rsidP="002A5421">
      <w:r w:rsidRPr="006E47BC">
        <w:t xml:space="preserve">Η </w:t>
      </w:r>
      <w:r w:rsidRPr="006E47BC">
        <w:rPr>
          <w:lang w:val="en-US"/>
        </w:rPr>
        <w:t>Microsoft</w:t>
      </w:r>
      <w:r w:rsidRPr="006E47BC">
        <w:t xml:space="preserve"> αξιοποιεί μια ποικιλία ψηφιακών </w:t>
      </w:r>
      <w:proofErr w:type="spellStart"/>
      <w:r w:rsidRPr="006E47BC">
        <w:t>πλατφορμών</w:t>
      </w:r>
      <w:proofErr w:type="spellEnd"/>
      <w:r w:rsidRPr="006E47BC">
        <w:t xml:space="preserve"> για την προώθηση της επωνυμίας </w:t>
      </w:r>
      <w:r w:rsidRPr="006E47BC">
        <w:rPr>
          <w:lang w:val="en-US"/>
        </w:rPr>
        <w:t>Xbox</w:t>
      </w:r>
      <w:r w:rsidRPr="006E47BC">
        <w:t xml:space="preserve">, συμπεριλαμβανομένων των καναλιών κοινωνικών μέσων όπως το </w:t>
      </w:r>
      <w:r w:rsidRPr="006E47BC">
        <w:rPr>
          <w:lang w:val="en-US"/>
        </w:rPr>
        <w:t>Facebook</w:t>
      </w:r>
      <w:r w:rsidRPr="006E47BC">
        <w:t xml:space="preserve">, το </w:t>
      </w:r>
      <w:r w:rsidRPr="006E47BC">
        <w:rPr>
          <w:lang w:val="en-US"/>
        </w:rPr>
        <w:t>Twitter</w:t>
      </w:r>
      <w:r w:rsidRPr="006E47BC">
        <w:t xml:space="preserve">, το </w:t>
      </w:r>
      <w:r w:rsidRPr="006E47BC">
        <w:rPr>
          <w:lang w:val="en-US"/>
        </w:rPr>
        <w:t>Instagram</w:t>
      </w:r>
      <w:r w:rsidRPr="006E47BC">
        <w:t xml:space="preserve"> και το </w:t>
      </w:r>
      <w:r w:rsidRPr="006E47BC">
        <w:rPr>
          <w:lang w:val="en-US"/>
        </w:rPr>
        <w:t>YouTube</w:t>
      </w:r>
      <w:r w:rsidRPr="006E47BC">
        <w:t xml:space="preserve">, καθώς και πλατφόρμες ροής όπως το </w:t>
      </w:r>
      <w:r w:rsidRPr="006E47BC">
        <w:rPr>
          <w:lang w:val="en-US"/>
        </w:rPr>
        <w:t>Twitch</w:t>
      </w:r>
      <w:r w:rsidRPr="006E47BC">
        <w:t xml:space="preserve">. Η εταιρεία χρησιμοποιεί επίσης τον επίσημο </w:t>
      </w:r>
      <w:proofErr w:type="spellStart"/>
      <w:r w:rsidRPr="006E47BC">
        <w:t>ιστότοπο</w:t>
      </w:r>
      <w:proofErr w:type="spellEnd"/>
      <w:r w:rsidRPr="006E47BC">
        <w:t xml:space="preserve">, το μάρκετινγκ μέσω </w:t>
      </w:r>
      <w:r w:rsidRPr="006E47BC">
        <w:rPr>
          <w:lang w:val="en-US"/>
        </w:rPr>
        <w:t>email</w:t>
      </w:r>
      <w:r w:rsidRPr="006E47BC">
        <w:t xml:space="preserve"> και τις διαδικτυακές διαφημιστικές καμπάνιες για να προσεγγίσει το κοινό-στόχο της. Χρησιμοποιώντας μια προσέγγιση πολλών καναλιών, η </w:t>
      </w:r>
      <w:r w:rsidRPr="006E47BC">
        <w:rPr>
          <w:lang w:val="en-US"/>
        </w:rPr>
        <w:t>Microsoft</w:t>
      </w:r>
      <w:r w:rsidRPr="006E47BC">
        <w:t xml:space="preserve"> μπορεί να συνεργαστεί αποτελεσματικά με τους καταναλωτές σε διαφορετικές πλατφόρμες και να εξασφαλίσει ένα συνεπές και συνεκτικό μήνυμα επωνυμίας</w:t>
      </w:r>
      <w:r w:rsidR="002A5421" w:rsidRPr="006E47BC">
        <w:t xml:space="preserve"> </w:t>
      </w:r>
      <w:sdt>
        <w:sdtPr>
          <w:rPr>
            <w:lang w:val="en-US"/>
          </w:rPr>
          <w:id w:val="-2069946252"/>
          <w:citation/>
        </w:sdtPr>
        <w:sdtContent>
          <w:r w:rsidR="00DA2172">
            <w:rPr>
              <w:lang w:val="en-US"/>
            </w:rPr>
            <w:fldChar w:fldCharType="begin"/>
          </w:r>
          <w:r w:rsidR="00DA2172" w:rsidRPr="006E47BC">
            <w:instrText xml:space="preserve"> </w:instrText>
          </w:r>
          <w:r w:rsidR="00DA2172">
            <w:rPr>
              <w:lang w:val="en-US"/>
            </w:rPr>
            <w:instrText>CITATION</w:instrText>
          </w:r>
          <w:r w:rsidR="00DA2172" w:rsidRPr="006E47BC">
            <w:instrText xml:space="preserve"> </w:instrText>
          </w:r>
          <w:r w:rsidR="00DA2172">
            <w:rPr>
              <w:lang w:val="en-US"/>
            </w:rPr>
            <w:instrText>Kot</w:instrText>
          </w:r>
          <w:r w:rsidR="00DA2172" w:rsidRPr="006E47BC">
            <w:instrText>16 \</w:instrText>
          </w:r>
          <w:r w:rsidR="00DA2172">
            <w:rPr>
              <w:lang w:val="en-US"/>
            </w:rPr>
            <w:instrText>l</w:instrText>
          </w:r>
          <w:r w:rsidR="00DA2172" w:rsidRPr="006E47BC">
            <w:instrText xml:space="preserve"> 1033 </w:instrText>
          </w:r>
          <w:r w:rsidR="00DA2172">
            <w:rPr>
              <w:lang w:val="en-US"/>
            </w:rPr>
            <w:fldChar w:fldCharType="separate"/>
          </w:r>
          <w:r w:rsidR="002C10D6" w:rsidRPr="00DC1035">
            <w:rPr>
              <w:noProof/>
            </w:rPr>
            <w:t>(</w:t>
          </w:r>
          <w:r w:rsidR="002C10D6" w:rsidRPr="002C10D6">
            <w:rPr>
              <w:noProof/>
              <w:lang w:val="en-US"/>
            </w:rPr>
            <w:t>Kottler</w:t>
          </w:r>
          <w:r w:rsidR="002C10D6" w:rsidRPr="00DC1035">
            <w:rPr>
              <w:noProof/>
            </w:rPr>
            <w:t xml:space="preserve"> &amp; </w:t>
          </w:r>
          <w:r w:rsidR="002C10D6" w:rsidRPr="002C10D6">
            <w:rPr>
              <w:noProof/>
              <w:lang w:val="en-US"/>
            </w:rPr>
            <w:t>Keller</w:t>
          </w:r>
          <w:r w:rsidR="002C10D6" w:rsidRPr="00DC1035">
            <w:rPr>
              <w:noProof/>
            </w:rPr>
            <w:t>, 2016)</w:t>
          </w:r>
          <w:r w:rsidR="00DA2172">
            <w:rPr>
              <w:lang w:val="en-US"/>
            </w:rPr>
            <w:fldChar w:fldCharType="end"/>
          </w:r>
        </w:sdtContent>
      </w:sdt>
      <w:r w:rsidR="00DA2172" w:rsidRPr="006E47BC">
        <w:t>.</w:t>
      </w:r>
    </w:p>
    <w:p w14:paraId="26178D18" w14:textId="38A1D27B" w:rsidR="002A5421" w:rsidRPr="002A5421" w:rsidRDefault="006E47BC">
      <w:pPr>
        <w:pStyle w:val="Heading2"/>
        <w:rPr>
          <w:lang w:val="en-US"/>
        </w:rPr>
      </w:pPr>
      <w:r w:rsidRPr="006E47BC">
        <w:rPr>
          <w:lang w:val="en-US"/>
        </w:rPr>
        <w:t>Βα</w:t>
      </w:r>
      <w:proofErr w:type="spellStart"/>
      <w:r w:rsidRPr="006E47BC">
        <w:rPr>
          <w:lang w:val="en-US"/>
        </w:rPr>
        <w:t>σικό</w:t>
      </w:r>
      <w:proofErr w:type="spellEnd"/>
      <w:r w:rsidRPr="006E47BC">
        <w:rPr>
          <w:lang w:val="en-US"/>
        </w:rPr>
        <w:t xml:space="preserve"> </w:t>
      </w:r>
      <w:proofErr w:type="spellStart"/>
      <w:r w:rsidRPr="006E47BC">
        <w:rPr>
          <w:lang w:val="en-US"/>
        </w:rPr>
        <w:t>μήνυμ</w:t>
      </w:r>
      <w:proofErr w:type="spellEnd"/>
      <w:r w:rsidRPr="006E47BC">
        <w:rPr>
          <w:lang w:val="en-US"/>
        </w:rPr>
        <w:t xml:space="preserve">α και </w:t>
      </w:r>
      <w:proofErr w:type="spellStart"/>
      <w:r w:rsidRPr="006E47BC">
        <w:rPr>
          <w:lang w:val="en-US"/>
        </w:rPr>
        <w:t>σκο</w:t>
      </w:r>
      <w:proofErr w:type="spellEnd"/>
      <w:r w:rsidRPr="006E47BC">
        <w:rPr>
          <w:lang w:val="en-US"/>
        </w:rPr>
        <w:t>πός</w:t>
      </w:r>
    </w:p>
    <w:p w14:paraId="4C5D44FF" w14:textId="7027917D" w:rsidR="006E47BC" w:rsidRPr="006E47BC" w:rsidRDefault="006E47BC" w:rsidP="006E47BC">
      <w:r w:rsidRPr="006E47BC">
        <w:t xml:space="preserve">Το βασικό μήνυμα που μεταδίδεται στις καμπάνιες ψηφιακού μάρκετινγκ της </w:t>
      </w:r>
      <w:r w:rsidRPr="006E47BC">
        <w:rPr>
          <w:lang w:val="en-US"/>
        </w:rPr>
        <w:t>Microsoft</w:t>
      </w:r>
      <w:r w:rsidRPr="006E47BC">
        <w:t xml:space="preserve"> για την κονσόλα </w:t>
      </w:r>
      <w:r w:rsidRPr="006E47BC">
        <w:rPr>
          <w:lang w:val="en-US"/>
        </w:rPr>
        <w:t>Xbox</w:t>
      </w:r>
      <w:r w:rsidRPr="006E47BC">
        <w:t xml:space="preserve"> περιστρέφεται γύρω από την ανώτερη εμπειρία παιχνιδιού του προϊόντος, που έγινε δυνατή χάρη στην τεχνολογία αιχμής, τους αποκλειστικούς τίτλους παιχνιδιών και μια ισχυρή πλατφόρμα διαδικτυακών παιχνιδιών</w:t>
      </w:r>
      <w:sdt>
        <w:sdtPr>
          <w:id w:val="1922523639"/>
          <w:citation/>
        </w:sdtPr>
        <w:sdtContent>
          <w:r>
            <w:fldChar w:fldCharType="begin"/>
          </w:r>
          <w:r w:rsidRPr="006E47BC">
            <w:instrText xml:space="preserve"> </w:instrText>
          </w:r>
          <w:r>
            <w:rPr>
              <w:lang w:val="en-US"/>
            </w:rPr>
            <w:instrText>CITATION</w:instrText>
          </w:r>
          <w:r w:rsidRPr="006E47BC">
            <w:instrText xml:space="preserve"> 2303 \</w:instrText>
          </w:r>
          <w:r>
            <w:rPr>
              <w:lang w:val="en-US"/>
            </w:rPr>
            <w:instrText>l</w:instrText>
          </w:r>
          <w:r w:rsidRPr="006E47BC">
            <w:instrText xml:space="preserve"> 1033 </w:instrText>
          </w:r>
          <w:r>
            <w:fldChar w:fldCharType="separate"/>
          </w:r>
          <w:r w:rsidR="002C10D6" w:rsidRPr="00DC1035">
            <w:rPr>
              <w:noProof/>
            </w:rPr>
            <w:t xml:space="preserve"> (</w:t>
          </w:r>
          <w:r w:rsidR="002C10D6" w:rsidRPr="002C10D6">
            <w:rPr>
              <w:noProof/>
              <w:lang w:val="en-US"/>
            </w:rPr>
            <w:t>Microsoft</w:t>
          </w:r>
          <w:r w:rsidR="002C10D6" w:rsidRPr="00DC1035">
            <w:rPr>
              <w:noProof/>
            </w:rPr>
            <w:t>, 2023)</w:t>
          </w:r>
          <w:r>
            <w:fldChar w:fldCharType="end"/>
          </w:r>
        </w:sdtContent>
      </w:sdt>
      <w:r w:rsidRPr="006E47BC">
        <w:t xml:space="preserve">. Ο σκοπός αυτής της επικοινωνίας είναι να ενημερώσει τους πιθανούς πελάτες σχετικά με τα μοναδικά χαρακτηριστικά και τα οφέλη του </w:t>
      </w:r>
      <w:r w:rsidRPr="006E47BC">
        <w:rPr>
          <w:lang w:val="en-US"/>
        </w:rPr>
        <w:t>Xbox</w:t>
      </w:r>
      <w:r w:rsidRPr="006E47BC">
        <w:t xml:space="preserve">, να δημιουργήσει </w:t>
      </w:r>
      <w:proofErr w:type="spellStart"/>
      <w:r w:rsidRPr="006E47BC">
        <w:t>αναγνωρισιμότητα</w:t>
      </w:r>
      <w:proofErr w:type="spellEnd"/>
      <w:r w:rsidRPr="006E47BC">
        <w:t xml:space="preserve"> της επωνυμίας και τελικά να αυξήσει τις πωλήσεις.</w:t>
      </w:r>
    </w:p>
    <w:p w14:paraId="1967BFCB" w14:textId="65BE2843" w:rsidR="002A5421" w:rsidRPr="006E47BC" w:rsidRDefault="006E47BC" w:rsidP="006E47BC">
      <w:r w:rsidRPr="006E47BC">
        <w:t>Το μήνυμα περιλαμβάνει επίσης στοιχεία που σχετίζονται με τις πρωτοβουλίες εταιρικής κοινωνικής ευθύνης (</w:t>
      </w:r>
      <w:r w:rsidRPr="006E47BC">
        <w:rPr>
          <w:lang w:val="en-US"/>
        </w:rPr>
        <w:t>CSR</w:t>
      </w:r>
      <w:r w:rsidRPr="006E47BC">
        <w:t xml:space="preserve">) της εταιρείας, όπως προσπάθειες βιωσιμότητας και υποστήριξη για την προσβασιμότητα στα παιχνίδια. Η ενσωμάτωση στοιχείων ΕΚΕ στην επικοινωνία μάρκετινγκ συμβάλλει στην ενίσχυση της εικόνας της επωνυμίας και στην ελκυστικότητα του αυξανόμενου </w:t>
      </w:r>
      <w:r w:rsidRPr="006E47BC">
        <w:lastRenderedPageBreak/>
        <w:t>τμήματος των καταναλωτών που δίνουν προτεραιότητα στην ηθική και βιώσιμη κατανάλωση</w:t>
      </w:r>
      <w:sdt>
        <w:sdtPr>
          <w:rPr>
            <w:lang w:val="en-US"/>
          </w:rPr>
          <w:id w:val="-440999342"/>
          <w:citation/>
        </w:sdtPr>
        <w:sdtContent>
          <w:r w:rsidR="00DA2172">
            <w:rPr>
              <w:lang w:val="en-US"/>
            </w:rPr>
            <w:fldChar w:fldCharType="begin"/>
          </w:r>
          <w:r w:rsidR="00DA2172" w:rsidRPr="006E47BC">
            <w:instrText xml:space="preserve"> </w:instrText>
          </w:r>
          <w:r w:rsidR="00DA2172">
            <w:rPr>
              <w:lang w:val="en-US"/>
            </w:rPr>
            <w:instrText>CITATION</w:instrText>
          </w:r>
          <w:r w:rsidR="00DA2172" w:rsidRPr="006E47BC">
            <w:instrText xml:space="preserve"> </w:instrText>
          </w:r>
          <w:r w:rsidR="00DA2172">
            <w:rPr>
              <w:lang w:val="en-US"/>
            </w:rPr>
            <w:instrText>Gup</w:instrText>
          </w:r>
          <w:r w:rsidR="00DA2172" w:rsidRPr="006E47BC">
            <w:instrText>22 \</w:instrText>
          </w:r>
          <w:r w:rsidR="00DA2172">
            <w:rPr>
              <w:lang w:val="en-US"/>
            </w:rPr>
            <w:instrText>l</w:instrText>
          </w:r>
          <w:r w:rsidR="00DA2172" w:rsidRPr="006E47BC">
            <w:instrText xml:space="preserve"> 1033  \</w:instrText>
          </w:r>
          <w:r w:rsidR="00DA2172">
            <w:rPr>
              <w:lang w:val="en-US"/>
            </w:rPr>
            <w:instrText>m</w:instrText>
          </w:r>
          <w:r w:rsidR="00DA2172" w:rsidRPr="006E47BC">
            <w:instrText xml:space="preserve"> </w:instrText>
          </w:r>
          <w:r w:rsidR="00DA2172">
            <w:rPr>
              <w:lang w:val="en-US"/>
            </w:rPr>
            <w:instrText>Cra</w:instrText>
          </w:r>
          <w:r w:rsidR="00DA2172" w:rsidRPr="006E47BC">
            <w:instrText>161</w:instrText>
          </w:r>
          <w:r w:rsidR="00DA2172">
            <w:rPr>
              <w:lang w:val="en-US"/>
            </w:rPr>
            <w:fldChar w:fldCharType="separate"/>
          </w:r>
          <w:r w:rsidR="002C10D6" w:rsidRPr="00DC1035">
            <w:rPr>
              <w:noProof/>
            </w:rPr>
            <w:t xml:space="preserve"> (</w:t>
          </w:r>
          <w:r w:rsidR="002C10D6" w:rsidRPr="002C10D6">
            <w:rPr>
              <w:noProof/>
              <w:lang w:val="en-US"/>
            </w:rPr>
            <w:t>Gupta</w:t>
          </w:r>
          <w:r w:rsidR="002C10D6" w:rsidRPr="00DC1035">
            <w:rPr>
              <w:noProof/>
            </w:rPr>
            <w:t xml:space="preserve">, 2022; </w:t>
          </w:r>
          <w:r w:rsidR="002C10D6" w:rsidRPr="002C10D6">
            <w:rPr>
              <w:noProof/>
              <w:lang w:val="en-US"/>
            </w:rPr>
            <w:t>Crane</w:t>
          </w:r>
          <w:r w:rsidR="002C10D6" w:rsidRPr="00DC1035">
            <w:rPr>
              <w:noProof/>
            </w:rPr>
            <w:t xml:space="preserve"> &amp; </w:t>
          </w:r>
          <w:r w:rsidR="002C10D6" w:rsidRPr="002C10D6">
            <w:rPr>
              <w:noProof/>
              <w:lang w:val="en-US"/>
            </w:rPr>
            <w:t>Glozer</w:t>
          </w:r>
          <w:r w:rsidR="002C10D6" w:rsidRPr="00DC1035">
            <w:rPr>
              <w:noProof/>
            </w:rPr>
            <w:t>, 2016)</w:t>
          </w:r>
          <w:r w:rsidR="00DA2172">
            <w:rPr>
              <w:lang w:val="en-US"/>
            </w:rPr>
            <w:fldChar w:fldCharType="end"/>
          </w:r>
        </w:sdtContent>
      </w:sdt>
      <w:r w:rsidR="002A5421" w:rsidRPr="006E47BC">
        <w:t>.</w:t>
      </w:r>
    </w:p>
    <w:p w14:paraId="6AEBA0B9" w14:textId="1455E57F" w:rsidR="002A5421" w:rsidRPr="002A5421" w:rsidRDefault="004C3C69">
      <w:pPr>
        <w:pStyle w:val="Heading2"/>
        <w:rPr>
          <w:lang w:val="en-US"/>
        </w:rPr>
      </w:pPr>
      <w:proofErr w:type="spellStart"/>
      <w:r w:rsidRPr="004C3C69">
        <w:rPr>
          <w:lang w:val="en-US"/>
        </w:rPr>
        <w:t>Είδος</w:t>
      </w:r>
      <w:proofErr w:type="spellEnd"/>
      <w:r w:rsidRPr="004C3C69">
        <w:rPr>
          <w:lang w:val="en-US"/>
        </w:rPr>
        <w:t xml:space="preserve"> π</w:t>
      </w:r>
      <w:proofErr w:type="spellStart"/>
      <w:r w:rsidRPr="004C3C69">
        <w:rPr>
          <w:lang w:val="en-US"/>
        </w:rPr>
        <w:t>ροσφυγής</w:t>
      </w:r>
      <w:proofErr w:type="spellEnd"/>
    </w:p>
    <w:p w14:paraId="4A173E91" w14:textId="55ACCF84" w:rsidR="002A5421" w:rsidRPr="004C3C69" w:rsidRDefault="004C3C69" w:rsidP="002A5421">
      <w:r w:rsidRPr="004C3C69">
        <w:t xml:space="preserve">Η επικοινωνία μάρκετινγκ </w:t>
      </w:r>
      <w:r w:rsidRPr="004C3C69">
        <w:rPr>
          <w:lang w:val="en-US"/>
        </w:rPr>
        <w:t>Xbox</w:t>
      </w:r>
      <w:r w:rsidRPr="004C3C69">
        <w:t xml:space="preserve"> της </w:t>
      </w:r>
      <w:r w:rsidRPr="004C3C69">
        <w:rPr>
          <w:lang w:val="en-US"/>
        </w:rPr>
        <w:t>Microsoft</w:t>
      </w:r>
      <w:r w:rsidRPr="004C3C69">
        <w:t xml:space="preserve"> χρησιμοποιεί έναν συνδυασμό λειτουργικών, συναισθηματικών και ηθικών ελκυστικών. Η λειτουργική ελκυστικότητα εστιάζει στα πρακτικά οφέλη του προϊόντος, όπως η απόδοση, τα γραφικά και η βιβλιοθήκη παιχνιδιών. Η συναισθηματική έλξη επηρεάζει τα συναισθήματα και τις φιλοδοξίες των καταναλωτών, υπογραμμίζοντας συχνά τον ενθουσιασμό, την απόλαυση και την αίσθηση της κοινότητας που προσφέρει η εμπειρία παιχνιδιού </w:t>
      </w:r>
      <w:r w:rsidRPr="004C3C69">
        <w:rPr>
          <w:lang w:val="en-US"/>
        </w:rPr>
        <w:t>Xbox</w:t>
      </w:r>
      <w:r w:rsidRPr="004C3C69">
        <w:t>. Τέλος, η ηθική έκκληση αφορά τη δέσμευση της εταιρείας για βιωσιμότητα, προσβασιμότητα και άλλες πρωτοβουλίες ΕΚΕ</w:t>
      </w:r>
      <w:sdt>
        <w:sdtPr>
          <w:rPr>
            <w:lang w:val="en-US"/>
          </w:rPr>
          <w:id w:val="225657110"/>
          <w:citation/>
        </w:sdtPr>
        <w:sdtContent>
          <w:r w:rsidR="00DA2172">
            <w:rPr>
              <w:lang w:val="en-US"/>
            </w:rPr>
            <w:fldChar w:fldCharType="begin"/>
          </w:r>
          <w:r w:rsidR="00DA2172" w:rsidRPr="004C3C69">
            <w:instrText xml:space="preserve"> </w:instrText>
          </w:r>
          <w:r w:rsidR="00DA2172">
            <w:rPr>
              <w:lang w:val="en-US"/>
            </w:rPr>
            <w:instrText>CITATION</w:instrText>
          </w:r>
          <w:r w:rsidR="00DA2172" w:rsidRPr="004C3C69">
            <w:instrText xml:space="preserve"> </w:instrText>
          </w:r>
          <w:r w:rsidR="00DA2172">
            <w:rPr>
              <w:lang w:val="en-US"/>
            </w:rPr>
            <w:instrText>Kot</w:instrText>
          </w:r>
          <w:r w:rsidR="00DA2172" w:rsidRPr="004C3C69">
            <w:instrText>16 \</w:instrText>
          </w:r>
          <w:r w:rsidR="00DA2172">
            <w:rPr>
              <w:lang w:val="en-US"/>
            </w:rPr>
            <w:instrText>l</w:instrText>
          </w:r>
          <w:r w:rsidR="00DA2172" w:rsidRPr="004C3C69">
            <w:instrText xml:space="preserve"> 1033 </w:instrText>
          </w:r>
          <w:r w:rsidR="00DA2172">
            <w:rPr>
              <w:lang w:val="en-US"/>
            </w:rPr>
            <w:fldChar w:fldCharType="separate"/>
          </w:r>
          <w:r w:rsidR="002C10D6" w:rsidRPr="00DC1035">
            <w:rPr>
              <w:noProof/>
            </w:rPr>
            <w:t xml:space="preserve"> (</w:t>
          </w:r>
          <w:r w:rsidR="002C10D6" w:rsidRPr="002C10D6">
            <w:rPr>
              <w:noProof/>
              <w:lang w:val="en-US"/>
            </w:rPr>
            <w:t>Kottler</w:t>
          </w:r>
          <w:r w:rsidR="002C10D6" w:rsidRPr="00DC1035">
            <w:rPr>
              <w:noProof/>
            </w:rPr>
            <w:t xml:space="preserve"> &amp; </w:t>
          </w:r>
          <w:r w:rsidR="002C10D6" w:rsidRPr="002C10D6">
            <w:rPr>
              <w:noProof/>
              <w:lang w:val="en-US"/>
            </w:rPr>
            <w:t>Keller</w:t>
          </w:r>
          <w:r w:rsidR="002C10D6" w:rsidRPr="00DC1035">
            <w:rPr>
              <w:noProof/>
            </w:rPr>
            <w:t>, 2016)</w:t>
          </w:r>
          <w:r w:rsidR="00DA2172">
            <w:rPr>
              <w:lang w:val="en-US"/>
            </w:rPr>
            <w:fldChar w:fldCharType="end"/>
          </w:r>
        </w:sdtContent>
      </w:sdt>
      <w:r w:rsidR="002A5421" w:rsidRPr="004C3C69">
        <w:t>.</w:t>
      </w:r>
    </w:p>
    <w:p w14:paraId="3099C106" w14:textId="4E468E49" w:rsidR="002A5421" w:rsidRPr="002A5421" w:rsidRDefault="00295466">
      <w:pPr>
        <w:pStyle w:val="Heading2"/>
        <w:rPr>
          <w:lang w:val="en-US"/>
        </w:rPr>
      </w:pPr>
      <w:proofErr w:type="spellStart"/>
      <w:r w:rsidRPr="00295466">
        <w:rPr>
          <w:lang w:val="en-US"/>
        </w:rPr>
        <w:t>Μέθοδοι</w:t>
      </w:r>
      <w:proofErr w:type="spellEnd"/>
      <w:r w:rsidRPr="00295466">
        <w:rPr>
          <w:lang w:val="en-US"/>
        </w:rPr>
        <w:t xml:space="preserve"> Επ</w:t>
      </w:r>
      <w:proofErr w:type="spellStart"/>
      <w:r w:rsidRPr="00295466">
        <w:rPr>
          <w:lang w:val="en-US"/>
        </w:rPr>
        <w:t>ικοινωνί</w:t>
      </w:r>
      <w:proofErr w:type="spellEnd"/>
      <w:r w:rsidRPr="00295466">
        <w:rPr>
          <w:lang w:val="en-US"/>
        </w:rPr>
        <w:t>ας</w:t>
      </w:r>
    </w:p>
    <w:p w14:paraId="751491F1" w14:textId="61749069" w:rsidR="00295466" w:rsidRPr="00295466" w:rsidRDefault="00295466" w:rsidP="00295466">
      <w:r w:rsidRPr="00295466">
        <w:t xml:space="preserve">Η </w:t>
      </w:r>
      <w:r w:rsidRPr="00295466">
        <w:rPr>
          <w:lang w:val="en-US"/>
        </w:rPr>
        <w:t>Microsoft</w:t>
      </w:r>
      <w:r w:rsidRPr="00295466">
        <w:t xml:space="preserve"> χρησιμοποιεί έναν συνδυασμό γραμμικών και </w:t>
      </w:r>
      <w:proofErr w:type="spellStart"/>
      <w:r w:rsidRPr="00295466">
        <w:t>διαδραστικών</w:t>
      </w:r>
      <w:proofErr w:type="spellEnd"/>
      <w:r w:rsidRPr="00295466">
        <w:t xml:space="preserve"> μεθόδων επικοινωνίας για τις καμπάνιες μάρκετινγκ </w:t>
      </w:r>
      <w:r w:rsidRPr="00295466">
        <w:rPr>
          <w:lang w:val="en-US"/>
        </w:rPr>
        <w:t>Xbox</w:t>
      </w:r>
      <w:r w:rsidRPr="00295466">
        <w:t xml:space="preserve">. Η γραμμική επικοινωνία χαρακτηρίζεται από </w:t>
      </w:r>
      <w:proofErr w:type="spellStart"/>
      <w:r w:rsidRPr="00295466">
        <w:t>μονόδρομη</w:t>
      </w:r>
      <w:proofErr w:type="spellEnd"/>
      <w:r w:rsidRPr="00295466">
        <w:t xml:space="preserve"> μετάδοση πληροφοριών από τον αποστολέα (</w:t>
      </w:r>
      <w:r w:rsidRPr="00295466">
        <w:rPr>
          <w:lang w:val="en-US"/>
        </w:rPr>
        <w:t>Microsoft</w:t>
      </w:r>
      <w:r w:rsidRPr="00295466">
        <w:t xml:space="preserve">) στον δέκτη (καταναλωτή), χωρίς άμεση ανάδραση. Παραδείγματα μεθόδων γραμμικής επικοινωνίας που χρησιμοποιεί η </w:t>
      </w:r>
      <w:r w:rsidRPr="00295466">
        <w:rPr>
          <w:lang w:val="en-US"/>
        </w:rPr>
        <w:t>Microsoft</w:t>
      </w:r>
      <w:r w:rsidRPr="00295466">
        <w:t xml:space="preserve"> περιλαμβάνουν διαδικτυακές διαφημίσεις και διαφημιστικά βίντεο σε πλατφόρμες όπως το </w:t>
      </w:r>
      <w:r w:rsidRPr="00295466">
        <w:rPr>
          <w:lang w:val="en-US"/>
        </w:rPr>
        <w:t>YouTube</w:t>
      </w:r>
      <w:r w:rsidRPr="00295466">
        <w:t xml:space="preserve"> και τα κανάλια μέσων κοινωνικής δικτύωσης.</w:t>
      </w:r>
    </w:p>
    <w:p w14:paraId="5C8EDF89" w14:textId="312FD1DF" w:rsidR="002A5421" w:rsidRPr="00295466" w:rsidRDefault="00295466" w:rsidP="00295466">
      <w:r w:rsidRPr="00295466">
        <w:t xml:space="preserve">Αντίθετα, η </w:t>
      </w:r>
      <w:proofErr w:type="spellStart"/>
      <w:r w:rsidRPr="00295466">
        <w:t>διαδραστική</w:t>
      </w:r>
      <w:proofErr w:type="spellEnd"/>
      <w:r w:rsidRPr="00295466">
        <w:t xml:space="preserve"> επικοινωνία περιλαμβάνει αμφίδρομο διάλογο και εμπλοκή μεταξύ του αποστολέα και του παραλήπτη. Παραδείγματα μεθόδων </w:t>
      </w:r>
      <w:proofErr w:type="spellStart"/>
      <w:r w:rsidRPr="00295466">
        <w:t>διαδραστικής</w:t>
      </w:r>
      <w:proofErr w:type="spellEnd"/>
      <w:r w:rsidRPr="00295466">
        <w:t xml:space="preserve"> επικοινωνίας που χρησιμοποιεί η </w:t>
      </w:r>
      <w:r w:rsidRPr="00295466">
        <w:rPr>
          <w:lang w:val="en-US"/>
        </w:rPr>
        <w:t>Microsoft</w:t>
      </w:r>
      <w:r w:rsidRPr="00295466">
        <w:t xml:space="preserve"> περιλαμβάνουν αλληλεπιδράσεις μέσων κοινωνικής δικτύωσης, εκδηλώσεις ζωντανής ροής σε πλατφόρμες όπως το </w:t>
      </w:r>
      <w:r w:rsidRPr="00295466">
        <w:rPr>
          <w:lang w:val="en-US"/>
        </w:rPr>
        <w:t>Twitch</w:t>
      </w:r>
      <w:r w:rsidRPr="00295466">
        <w:t xml:space="preserve"> και συνεργασίες με </w:t>
      </w:r>
      <w:proofErr w:type="spellStart"/>
      <w:r w:rsidRPr="00295466">
        <w:t>επηρεαστές</w:t>
      </w:r>
      <w:proofErr w:type="spellEnd"/>
      <w:r w:rsidRPr="00295466">
        <w:t xml:space="preserve">. Αυτές οι </w:t>
      </w:r>
      <w:proofErr w:type="spellStart"/>
      <w:r w:rsidRPr="00295466">
        <w:t>διαδραστικές</w:t>
      </w:r>
      <w:proofErr w:type="spellEnd"/>
      <w:r w:rsidRPr="00295466">
        <w:t xml:space="preserve"> μέθοδοι επιτρέπουν στην εταιρεία να λαμβάνει σχόλια από το κοινό, να αντιμετωπίζει ανησυχίες και να ενθαρρύνει την αίσθηση της κοινότητας και της δέσμευσης γύρω από την επωνυμία </w:t>
      </w:r>
      <w:r w:rsidRPr="00295466">
        <w:rPr>
          <w:lang w:val="en-US"/>
        </w:rPr>
        <w:t>Xbox</w:t>
      </w:r>
      <w:sdt>
        <w:sdtPr>
          <w:rPr>
            <w:lang w:val="en-US"/>
          </w:rPr>
          <w:id w:val="53668905"/>
          <w:citation/>
        </w:sdtPr>
        <w:sdtContent>
          <w:r w:rsidR="00DA2172">
            <w:rPr>
              <w:lang w:val="en-US"/>
            </w:rPr>
            <w:fldChar w:fldCharType="begin"/>
          </w:r>
          <w:r w:rsidR="00DA2172" w:rsidRPr="00295466">
            <w:instrText xml:space="preserve"> </w:instrText>
          </w:r>
          <w:r w:rsidR="00DA2172">
            <w:rPr>
              <w:lang w:val="en-US"/>
            </w:rPr>
            <w:instrText>CITATION</w:instrText>
          </w:r>
          <w:r w:rsidR="00DA2172" w:rsidRPr="00295466">
            <w:instrText xml:space="preserve"> </w:instrText>
          </w:r>
          <w:r w:rsidR="00DA2172">
            <w:rPr>
              <w:lang w:val="en-US"/>
            </w:rPr>
            <w:instrText>Kot</w:instrText>
          </w:r>
          <w:r w:rsidR="00DA2172" w:rsidRPr="00295466">
            <w:instrText>16 \</w:instrText>
          </w:r>
          <w:r w:rsidR="00DA2172">
            <w:rPr>
              <w:lang w:val="en-US"/>
            </w:rPr>
            <w:instrText>l</w:instrText>
          </w:r>
          <w:r w:rsidR="00DA2172" w:rsidRPr="00295466">
            <w:instrText xml:space="preserve"> 1033 </w:instrText>
          </w:r>
          <w:r w:rsidR="00DA2172">
            <w:rPr>
              <w:lang w:val="en-US"/>
            </w:rPr>
            <w:fldChar w:fldCharType="separate"/>
          </w:r>
          <w:r w:rsidR="002C10D6" w:rsidRPr="00295466">
            <w:rPr>
              <w:noProof/>
            </w:rPr>
            <w:t xml:space="preserve"> (</w:t>
          </w:r>
          <w:r w:rsidR="002C10D6" w:rsidRPr="002C10D6">
            <w:rPr>
              <w:noProof/>
              <w:lang w:val="en-US"/>
            </w:rPr>
            <w:t>Kottler</w:t>
          </w:r>
          <w:r w:rsidR="002C10D6" w:rsidRPr="00295466">
            <w:rPr>
              <w:noProof/>
            </w:rPr>
            <w:t xml:space="preserve"> &amp; </w:t>
          </w:r>
          <w:r w:rsidR="002C10D6" w:rsidRPr="002C10D6">
            <w:rPr>
              <w:noProof/>
              <w:lang w:val="en-US"/>
            </w:rPr>
            <w:t>Keller</w:t>
          </w:r>
          <w:r w:rsidR="002C10D6" w:rsidRPr="00295466">
            <w:rPr>
              <w:noProof/>
            </w:rPr>
            <w:t>, 2016)</w:t>
          </w:r>
          <w:r w:rsidR="00DA2172">
            <w:rPr>
              <w:lang w:val="en-US"/>
            </w:rPr>
            <w:fldChar w:fldCharType="end"/>
          </w:r>
        </w:sdtContent>
      </w:sdt>
      <w:r w:rsidR="002A5421" w:rsidRPr="00295466">
        <w:t>.</w:t>
      </w:r>
    </w:p>
    <w:p w14:paraId="738E79ED" w14:textId="4A33319C" w:rsidR="002A5421" w:rsidRPr="002A5421" w:rsidRDefault="00DC1035">
      <w:pPr>
        <w:pStyle w:val="Heading2"/>
        <w:rPr>
          <w:lang w:val="en-US"/>
        </w:rPr>
      </w:pPr>
      <w:r w:rsidRPr="00DC1035">
        <w:rPr>
          <w:lang w:val="en-US"/>
        </w:rPr>
        <w:t>Απ</w:t>
      </w:r>
      <w:proofErr w:type="spellStart"/>
      <w:r w:rsidRPr="00DC1035">
        <w:rPr>
          <w:lang w:val="en-US"/>
        </w:rPr>
        <w:t>οτελεσμ</w:t>
      </w:r>
      <w:proofErr w:type="spellEnd"/>
      <w:r w:rsidRPr="00DC1035">
        <w:rPr>
          <w:lang w:val="en-US"/>
        </w:rPr>
        <w:t>ατικότητα και α</w:t>
      </w:r>
      <w:proofErr w:type="spellStart"/>
      <w:r w:rsidRPr="00DC1035">
        <w:rPr>
          <w:lang w:val="en-US"/>
        </w:rPr>
        <w:t>ντ</w:t>
      </w:r>
      <w:proofErr w:type="spellEnd"/>
      <w:r w:rsidRPr="00DC1035">
        <w:rPr>
          <w:lang w:val="en-US"/>
        </w:rPr>
        <w:t>απόκριση</w:t>
      </w:r>
    </w:p>
    <w:p w14:paraId="37187099" w14:textId="63683598" w:rsidR="00DC1035" w:rsidRPr="00DC1035" w:rsidRDefault="00DC1035" w:rsidP="00DC1035">
      <w:r w:rsidRPr="00DC1035">
        <w:t xml:space="preserve">Η επικοινωνία μάρκετινγκ </w:t>
      </w:r>
      <w:r w:rsidRPr="00DC1035">
        <w:rPr>
          <w:lang w:val="en-US"/>
        </w:rPr>
        <w:t>Xbox</w:t>
      </w:r>
      <w:r w:rsidRPr="00DC1035">
        <w:t xml:space="preserve"> της </w:t>
      </w:r>
      <w:r w:rsidRPr="00DC1035">
        <w:rPr>
          <w:lang w:val="en-US"/>
        </w:rPr>
        <w:t>Microsoft</w:t>
      </w:r>
      <w:r w:rsidRPr="00DC1035">
        <w:t xml:space="preserve"> ήταν σε μεγάλο βαθμό αποτελεσματική στην προώθηση του προϊόντος, στη δημιουργία </w:t>
      </w:r>
      <w:proofErr w:type="spellStart"/>
      <w:r w:rsidRPr="00DC1035">
        <w:lastRenderedPageBreak/>
        <w:t>αναγνωρισιμότητας</w:t>
      </w:r>
      <w:proofErr w:type="spellEnd"/>
      <w:r w:rsidRPr="00DC1035">
        <w:t xml:space="preserve"> της επωνυμίας και στην αύξηση των πωλήσεων. Η χρήση διαφόρων ψηφιακών </w:t>
      </w:r>
      <w:proofErr w:type="spellStart"/>
      <w:r w:rsidRPr="00DC1035">
        <w:t>πλατφορμών</w:t>
      </w:r>
      <w:proofErr w:type="spellEnd"/>
      <w:r w:rsidRPr="00DC1035">
        <w:t xml:space="preserve">, σε συνδυασμό με μια πολύπλευρη απήχηση και έναν συνδυασμό γραμμικών και </w:t>
      </w:r>
      <w:proofErr w:type="spellStart"/>
      <w:r w:rsidRPr="00DC1035">
        <w:t>διαδραστικών</w:t>
      </w:r>
      <w:proofErr w:type="spellEnd"/>
      <w:r w:rsidRPr="00DC1035">
        <w:t xml:space="preserve"> μεθόδων επικοινωνίας, επέτρεψαν στην εταιρεία να προσεγγίσει ένα ευρύ κοινό και να συνδεθεί με τους καταναλωτές σε πολλαπλά επίπεδα.</w:t>
      </w:r>
    </w:p>
    <w:p w14:paraId="0855CABF" w14:textId="4ADB8AC7" w:rsidR="002A5421" w:rsidRPr="00DC1035" w:rsidRDefault="00DC1035" w:rsidP="00DC1035">
      <w:r w:rsidRPr="00DC1035">
        <w:t xml:space="preserve">Ωστόσο, υπάρχει πάντα περιθώριο βελτίωσης και η </w:t>
      </w:r>
      <w:r w:rsidRPr="00DC1035">
        <w:rPr>
          <w:lang w:val="en-US"/>
        </w:rPr>
        <w:t>Microsoft</w:t>
      </w:r>
      <w:r w:rsidRPr="00DC1035">
        <w:t xml:space="preserve"> θα μπορούσε να εξετάσει το ενδεχόμενο να εξερευνήσει νέες ψηφιακές πλατφόρμες, να βελτιώσει τα μηνύματά της και να εξατομικεύσει περαιτέρω την επικοινωνία μάρκετινγκ ώστε να έχει καλύτερη απήχηση με διαφορετικά τμήματα του κοινού-στόχου</w:t>
      </w:r>
      <w:sdt>
        <w:sdtPr>
          <w:id w:val="1045571791"/>
          <w:citation/>
        </w:sdtPr>
        <w:sdtContent>
          <w:r>
            <w:fldChar w:fldCharType="begin"/>
          </w:r>
          <w:r w:rsidRPr="00DC1035">
            <w:instrText xml:space="preserve"> </w:instrText>
          </w:r>
          <w:r>
            <w:rPr>
              <w:lang w:val="en-US"/>
            </w:rPr>
            <w:instrText>CITATION</w:instrText>
          </w:r>
          <w:r w:rsidRPr="00DC1035">
            <w:instrText xml:space="preserve"> </w:instrText>
          </w:r>
          <w:r>
            <w:rPr>
              <w:lang w:val="en-US"/>
            </w:rPr>
            <w:instrText>Wed</w:instrText>
          </w:r>
          <w:r w:rsidRPr="00DC1035">
            <w:instrText>16 \</w:instrText>
          </w:r>
          <w:r>
            <w:rPr>
              <w:lang w:val="en-US"/>
            </w:rPr>
            <w:instrText>l</w:instrText>
          </w:r>
          <w:r w:rsidRPr="00DC1035">
            <w:instrText xml:space="preserve"> 1033 </w:instrText>
          </w:r>
          <w:r>
            <w:fldChar w:fldCharType="separate"/>
          </w:r>
          <w:r w:rsidRPr="00DC1035">
            <w:rPr>
              <w:noProof/>
            </w:rPr>
            <w:t xml:space="preserve"> (</w:t>
          </w:r>
          <w:r w:rsidRPr="00DC1035">
            <w:rPr>
              <w:noProof/>
              <w:lang w:val="en-US"/>
            </w:rPr>
            <w:t>Wedel</w:t>
          </w:r>
          <w:r w:rsidRPr="00DC1035">
            <w:rPr>
              <w:noProof/>
            </w:rPr>
            <w:t xml:space="preserve"> &amp; </w:t>
          </w:r>
          <w:r w:rsidRPr="00DC1035">
            <w:rPr>
              <w:noProof/>
              <w:lang w:val="en-US"/>
            </w:rPr>
            <w:t>Kannan</w:t>
          </w:r>
          <w:r w:rsidRPr="00DC1035">
            <w:rPr>
              <w:noProof/>
            </w:rPr>
            <w:t>, 2016)</w:t>
          </w:r>
          <w:r>
            <w:fldChar w:fldCharType="end"/>
          </w:r>
        </w:sdtContent>
      </w:sdt>
      <w:r w:rsidRPr="00DC1035">
        <w:t>. Επιπλέον, η εταιρεία θα πρέπει να παρακολουθεί συνεχώς τα σχόλια των καταναλωτών και τις τάσεις της αγοράς, προσαρμόζοντας την επικοινωνιακή στρατηγική της για να αντιμετωπίσει τις αναδυόμενες ανάγκες και προτιμήσεις.</w:t>
      </w:r>
    </w:p>
    <w:p w14:paraId="617D7B7D" w14:textId="16ECB32F" w:rsidR="002A5421" w:rsidRPr="002A5421" w:rsidRDefault="006247CA">
      <w:pPr>
        <w:pStyle w:val="Heading2"/>
        <w:rPr>
          <w:lang w:val="en-US"/>
        </w:rPr>
      </w:pPr>
      <w:proofErr w:type="spellStart"/>
      <w:r w:rsidRPr="006247CA">
        <w:rPr>
          <w:lang w:val="en-US"/>
        </w:rPr>
        <w:t>Αν</w:t>
      </w:r>
      <w:proofErr w:type="spellEnd"/>
      <w:r w:rsidRPr="006247CA">
        <w:rPr>
          <w:lang w:val="en-US"/>
        </w:rPr>
        <w:t xml:space="preserve">αδυόμενες </w:t>
      </w:r>
      <w:proofErr w:type="spellStart"/>
      <w:r w:rsidRPr="006247CA">
        <w:rPr>
          <w:lang w:val="en-US"/>
        </w:rPr>
        <w:t>ψηφι</w:t>
      </w:r>
      <w:proofErr w:type="spellEnd"/>
      <w:r w:rsidRPr="006247CA">
        <w:rPr>
          <w:lang w:val="en-US"/>
        </w:rPr>
        <w:t>ακές πλα</w:t>
      </w:r>
      <w:proofErr w:type="spellStart"/>
      <w:r w:rsidRPr="006247CA">
        <w:rPr>
          <w:lang w:val="en-US"/>
        </w:rPr>
        <w:t>τφόρμες</w:t>
      </w:r>
      <w:proofErr w:type="spellEnd"/>
      <w:r w:rsidRPr="006247CA">
        <w:rPr>
          <w:lang w:val="en-US"/>
        </w:rPr>
        <w:t xml:space="preserve"> και </w:t>
      </w:r>
      <w:proofErr w:type="spellStart"/>
      <w:r w:rsidRPr="006247CA">
        <w:rPr>
          <w:lang w:val="en-US"/>
        </w:rPr>
        <w:t>τάσεις</w:t>
      </w:r>
      <w:proofErr w:type="spellEnd"/>
    </w:p>
    <w:p w14:paraId="178C0BC8" w14:textId="1F3363B7" w:rsidR="006247CA" w:rsidRPr="006247CA" w:rsidRDefault="006247CA" w:rsidP="006247CA">
      <w:r w:rsidRPr="006247CA">
        <w:t xml:space="preserve">Για να ενισχύσει την αποτελεσματικότητα της επικοινωνιακής στρατηγικής της, η </w:t>
      </w:r>
      <w:r w:rsidRPr="006247CA">
        <w:rPr>
          <w:lang w:val="en-US"/>
        </w:rPr>
        <w:t>Microsoft</w:t>
      </w:r>
      <w:r w:rsidRPr="006247CA">
        <w:t xml:space="preserve"> θα πρέπει να εξετάσει το ενδεχόμενο υιοθέτησης αναδυόμενων ψηφιακών </w:t>
      </w:r>
      <w:proofErr w:type="spellStart"/>
      <w:r w:rsidRPr="006247CA">
        <w:t>πλατφορμών</w:t>
      </w:r>
      <w:proofErr w:type="spellEnd"/>
      <w:r w:rsidRPr="006247CA">
        <w:t xml:space="preserve"> και τάσεων μάρκετινγκ. Για παράδειγμα, η εταιρεία θα μπορούσε να εξερευνήσει ευκαιρίες σε διαφημίσεις επαυξημένης πραγματικότητας (</w:t>
      </w:r>
      <w:r w:rsidRPr="006247CA">
        <w:rPr>
          <w:lang w:val="en-US"/>
        </w:rPr>
        <w:t>AR</w:t>
      </w:r>
      <w:r w:rsidRPr="006247CA">
        <w:t>) και εικονικής πραγματικότητας (</w:t>
      </w:r>
      <w:r w:rsidRPr="006247CA">
        <w:rPr>
          <w:lang w:val="en-US"/>
        </w:rPr>
        <w:t>VR</w:t>
      </w:r>
      <w:r w:rsidRPr="006247CA">
        <w:t>), οι οποίες μπορούν να προσφέρουν καθηλωτικές και ελκυστικές προωθητικές εμπειρίες για το κοινό</w:t>
      </w:r>
      <w:sdt>
        <w:sdtPr>
          <w:id w:val="2066598670"/>
          <w:citation/>
        </w:sdtPr>
        <w:sdtContent>
          <w:r>
            <w:fldChar w:fldCharType="begin"/>
          </w:r>
          <w:r w:rsidRPr="006247CA">
            <w:instrText xml:space="preserve"> </w:instrText>
          </w:r>
          <w:r>
            <w:rPr>
              <w:lang w:val="en-US"/>
            </w:rPr>
            <w:instrText>CITATION</w:instrText>
          </w:r>
          <w:r w:rsidRPr="006247CA">
            <w:instrText xml:space="preserve"> </w:instrText>
          </w:r>
          <w:r>
            <w:rPr>
              <w:lang w:val="en-US"/>
            </w:rPr>
            <w:instrText>Gre</w:instrText>
          </w:r>
          <w:r w:rsidRPr="006247CA">
            <w:instrText>17 \</w:instrText>
          </w:r>
          <w:r>
            <w:rPr>
              <w:lang w:val="en-US"/>
            </w:rPr>
            <w:instrText>l</w:instrText>
          </w:r>
          <w:r w:rsidRPr="006247CA">
            <w:instrText xml:space="preserve"> 1033 </w:instrText>
          </w:r>
          <w:r>
            <w:fldChar w:fldCharType="separate"/>
          </w:r>
          <w:r w:rsidR="002C10D6" w:rsidRPr="00295466">
            <w:rPr>
              <w:noProof/>
            </w:rPr>
            <w:t xml:space="preserve"> (</w:t>
          </w:r>
          <w:r w:rsidR="002C10D6" w:rsidRPr="002C10D6">
            <w:rPr>
              <w:noProof/>
              <w:lang w:val="en-US"/>
            </w:rPr>
            <w:t>Grewal</w:t>
          </w:r>
          <w:r w:rsidR="002C10D6" w:rsidRPr="00295466">
            <w:rPr>
              <w:noProof/>
            </w:rPr>
            <w:t xml:space="preserve">, </w:t>
          </w:r>
          <w:r w:rsidR="002C10D6" w:rsidRPr="002C10D6">
            <w:rPr>
              <w:noProof/>
              <w:lang w:val="en-US"/>
            </w:rPr>
            <w:t>et</w:t>
          </w:r>
          <w:r w:rsidR="002C10D6" w:rsidRPr="00295466">
            <w:rPr>
              <w:noProof/>
            </w:rPr>
            <w:t xml:space="preserve"> </w:t>
          </w:r>
          <w:r w:rsidR="002C10D6" w:rsidRPr="002C10D6">
            <w:rPr>
              <w:noProof/>
              <w:lang w:val="en-US"/>
            </w:rPr>
            <w:t>al</w:t>
          </w:r>
          <w:r w:rsidR="002C10D6" w:rsidRPr="00295466">
            <w:rPr>
              <w:noProof/>
            </w:rPr>
            <w:t>., 2017)</w:t>
          </w:r>
          <w:r>
            <w:fldChar w:fldCharType="end"/>
          </w:r>
        </w:sdtContent>
      </w:sdt>
      <w:r w:rsidRPr="006247CA">
        <w:t xml:space="preserve">. Αυτό θα μπορούσε να προσφέρει έναν μοναδικό και αξέχαστο τρόπο προβολής των χαρακτηριστικών και των δυνατοτήτων της κονσόλας </w:t>
      </w:r>
      <w:r w:rsidRPr="006247CA">
        <w:rPr>
          <w:lang w:val="en-US"/>
        </w:rPr>
        <w:t>Xbox</w:t>
      </w:r>
      <w:r w:rsidRPr="006247CA">
        <w:t>.</w:t>
      </w:r>
    </w:p>
    <w:p w14:paraId="4B42AD38" w14:textId="0CE4145B" w:rsidR="002A5421" w:rsidRPr="006247CA" w:rsidRDefault="006247CA" w:rsidP="006247CA">
      <w:r w:rsidRPr="006247CA">
        <w:t xml:space="preserve">Επιπλέον, η </w:t>
      </w:r>
      <w:r w:rsidRPr="006247CA">
        <w:rPr>
          <w:lang w:val="en-US"/>
        </w:rPr>
        <w:t>Microsoft</w:t>
      </w:r>
      <w:r w:rsidRPr="006247CA">
        <w:t xml:space="preserve"> θα μπορούσε να αξιοποιήσει την αυξανόμενη δημοτικότητα των εφαρμογών ανταλλαγής μηνυμάτων όπως το </w:t>
      </w:r>
      <w:r w:rsidRPr="006247CA">
        <w:rPr>
          <w:lang w:val="en-US"/>
        </w:rPr>
        <w:t>WhatsApp</w:t>
      </w:r>
      <w:r w:rsidRPr="006247CA">
        <w:t xml:space="preserve">, το </w:t>
      </w:r>
      <w:r w:rsidRPr="006247CA">
        <w:rPr>
          <w:lang w:val="en-US"/>
        </w:rPr>
        <w:t>Telegram</w:t>
      </w:r>
      <w:r w:rsidRPr="006247CA">
        <w:t xml:space="preserve"> και το </w:t>
      </w:r>
      <w:r w:rsidRPr="006247CA">
        <w:rPr>
          <w:lang w:val="en-US"/>
        </w:rPr>
        <w:t>Facebook</w:t>
      </w:r>
      <w:r w:rsidRPr="006247CA">
        <w:t xml:space="preserve"> </w:t>
      </w:r>
      <w:r w:rsidRPr="006247CA">
        <w:rPr>
          <w:lang w:val="en-US"/>
        </w:rPr>
        <w:t>Messenger</w:t>
      </w:r>
      <w:r w:rsidRPr="006247CA">
        <w:t xml:space="preserve"> για </w:t>
      </w:r>
      <w:proofErr w:type="spellStart"/>
      <w:r w:rsidRPr="006247CA">
        <w:t>στοχευμένες</w:t>
      </w:r>
      <w:proofErr w:type="spellEnd"/>
      <w:r w:rsidRPr="006247CA">
        <w:t xml:space="preserve"> καμπάνιες μάρκετινγκ. Αυτές οι πλατφόρμες επιτρέπουν την εξατομικευμένη επικοινωνία και μπορούν να βοηθήσουν την εταιρεία να δημιουργήσει μια πιο άμεση και οικεία σύνδεση με πιθανούς πελάτες</w:t>
      </w:r>
      <w:sdt>
        <w:sdtPr>
          <w:id w:val="1754461936"/>
          <w:citation/>
        </w:sdtPr>
        <w:sdtContent>
          <w:r>
            <w:fldChar w:fldCharType="begin"/>
          </w:r>
          <w:r w:rsidRPr="006247CA">
            <w:instrText xml:space="preserve"> </w:instrText>
          </w:r>
          <w:r>
            <w:rPr>
              <w:lang w:val="en-US"/>
            </w:rPr>
            <w:instrText>CITATION</w:instrText>
          </w:r>
          <w:r w:rsidRPr="006247CA">
            <w:instrText xml:space="preserve"> </w:instrText>
          </w:r>
          <w:r>
            <w:rPr>
              <w:lang w:val="en-US"/>
            </w:rPr>
            <w:instrText>Har</w:instrText>
          </w:r>
          <w:r w:rsidRPr="006247CA">
            <w:instrText>19 \</w:instrText>
          </w:r>
          <w:r>
            <w:rPr>
              <w:lang w:val="en-US"/>
            </w:rPr>
            <w:instrText>l</w:instrText>
          </w:r>
          <w:r w:rsidRPr="006247CA">
            <w:instrText xml:space="preserve"> 1033 </w:instrText>
          </w:r>
          <w:r>
            <w:instrText xml:space="preserve"> \m Alv20</w:instrText>
          </w:r>
          <w:r>
            <w:fldChar w:fldCharType="separate"/>
          </w:r>
          <w:r w:rsidR="002C10D6" w:rsidRPr="00295466">
            <w:rPr>
              <w:noProof/>
            </w:rPr>
            <w:t xml:space="preserve"> (</w:t>
          </w:r>
          <w:r w:rsidR="002C10D6" w:rsidRPr="002C10D6">
            <w:rPr>
              <w:noProof/>
              <w:lang w:val="en-US"/>
            </w:rPr>
            <w:t>Harvard</w:t>
          </w:r>
          <w:r w:rsidR="002C10D6" w:rsidRPr="00295466">
            <w:rPr>
              <w:noProof/>
            </w:rPr>
            <w:t xml:space="preserve"> </w:t>
          </w:r>
          <w:r w:rsidR="002C10D6" w:rsidRPr="002C10D6">
            <w:rPr>
              <w:noProof/>
              <w:lang w:val="en-US"/>
            </w:rPr>
            <w:t>Business</w:t>
          </w:r>
          <w:r w:rsidR="002C10D6" w:rsidRPr="00295466">
            <w:rPr>
              <w:noProof/>
            </w:rPr>
            <w:t xml:space="preserve"> </w:t>
          </w:r>
          <w:r w:rsidR="002C10D6" w:rsidRPr="002C10D6">
            <w:rPr>
              <w:noProof/>
              <w:lang w:val="en-US"/>
            </w:rPr>
            <w:t>Review</w:t>
          </w:r>
          <w:r w:rsidR="002C10D6" w:rsidRPr="00295466">
            <w:rPr>
              <w:noProof/>
            </w:rPr>
            <w:t xml:space="preserve">, 2019; </w:t>
          </w:r>
          <w:r w:rsidR="002C10D6" w:rsidRPr="002C10D6">
            <w:rPr>
              <w:noProof/>
              <w:lang w:val="en-US"/>
            </w:rPr>
            <w:t>Alvino</w:t>
          </w:r>
          <w:r w:rsidR="002C10D6" w:rsidRPr="00295466">
            <w:rPr>
              <w:noProof/>
            </w:rPr>
            <w:t xml:space="preserve">, </w:t>
          </w:r>
          <w:r w:rsidR="002C10D6" w:rsidRPr="002C10D6">
            <w:rPr>
              <w:noProof/>
              <w:lang w:val="en-US"/>
            </w:rPr>
            <w:t>et</w:t>
          </w:r>
          <w:r w:rsidR="002C10D6" w:rsidRPr="00295466">
            <w:rPr>
              <w:noProof/>
            </w:rPr>
            <w:t xml:space="preserve"> </w:t>
          </w:r>
          <w:r w:rsidR="002C10D6" w:rsidRPr="002C10D6">
            <w:rPr>
              <w:noProof/>
              <w:lang w:val="en-US"/>
            </w:rPr>
            <w:t>al</w:t>
          </w:r>
          <w:r w:rsidR="002C10D6" w:rsidRPr="00295466">
            <w:rPr>
              <w:noProof/>
            </w:rPr>
            <w:t>., 2020)</w:t>
          </w:r>
          <w:r>
            <w:fldChar w:fldCharType="end"/>
          </w:r>
        </w:sdtContent>
      </w:sdt>
      <w:r w:rsidRPr="006247CA">
        <w:t xml:space="preserve">. Υιοθετώντας νέες ψηφιακές πλατφόρμες και τάσεις, η </w:t>
      </w:r>
      <w:r w:rsidRPr="006247CA">
        <w:rPr>
          <w:lang w:val="en-US"/>
        </w:rPr>
        <w:t>Microsoft</w:t>
      </w:r>
      <w:r w:rsidRPr="006247CA">
        <w:t xml:space="preserve"> μπορεί να παραμείνει μπροστά από την καμπύλη και να διασφαλίσει ότι η επικοινωνία μάρκετινγκ παραμένει σχετική και αποτελεσματική.</w:t>
      </w:r>
    </w:p>
    <w:p w14:paraId="7D43158B" w14:textId="7036D9C6" w:rsidR="002A5421" w:rsidRPr="002A5421" w:rsidRDefault="006247CA">
      <w:pPr>
        <w:pStyle w:val="Heading2"/>
        <w:rPr>
          <w:lang w:val="en-US"/>
        </w:rPr>
      </w:pPr>
      <w:proofErr w:type="spellStart"/>
      <w:r w:rsidRPr="006247CA">
        <w:rPr>
          <w:lang w:val="en-US"/>
        </w:rPr>
        <w:lastRenderedPageBreak/>
        <w:t>Μάρκετινγκ</w:t>
      </w:r>
      <w:proofErr w:type="spellEnd"/>
      <w:r w:rsidRPr="006247CA">
        <w:rPr>
          <w:lang w:val="en-US"/>
        </w:rPr>
        <w:t xml:space="preserve"> και </w:t>
      </w:r>
      <w:proofErr w:type="spellStart"/>
      <w:r w:rsidRPr="006247CA">
        <w:rPr>
          <w:lang w:val="en-US"/>
        </w:rPr>
        <w:t>εξ</w:t>
      </w:r>
      <w:proofErr w:type="spellEnd"/>
      <w:r w:rsidRPr="006247CA">
        <w:rPr>
          <w:lang w:val="en-US"/>
        </w:rPr>
        <w:t>ατομίκευση β</w:t>
      </w:r>
      <w:proofErr w:type="spellStart"/>
      <w:r w:rsidRPr="006247CA">
        <w:rPr>
          <w:lang w:val="en-US"/>
        </w:rPr>
        <w:t>άσει</w:t>
      </w:r>
      <w:proofErr w:type="spellEnd"/>
      <w:r w:rsidRPr="006247CA">
        <w:rPr>
          <w:lang w:val="en-US"/>
        </w:rPr>
        <w:t xml:space="preserve"> </w:t>
      </w:r>
      <w:proofErr w:type="spellStart"/>
      <w:r w:rsidRPr="006247CA">
        <w:rPr>
          <w:lang w:val="en-US"/>
        </w:rPr>
        <w:t>δεδομένων</w:t>
      </w:r>
      <w:proofErr w:type="spellEnd"/>
    </w:p>
    <w:p w14:paraId="71651EEC" w14:textId="5B3014D9" w:rsidR="00425360" w:rsidRPr="00425360" w:rsidRDefault="00425360" w:rsidP="00425360">
      <w:r w:rsidRPr="00425360">
        <w:t>Στο σημερινό περιβάλλον πλούσιο σε δεδομένα, οι εταιρείες μπορούν να αξιοποιήσουν τεράστιες ποσότητες δεδομένων καταναλωτών για να ενημερώσουν τις στρατηγικές μάρκετινγκ και να προσαρμόσουν την επικοινωνία τους στις ατομικές προτιμήσεις και ανάγκες</w:t>
      </w:r>
      <w:sdt>
        <w:sdtPr>
          <w:id w:val="1849289131"/>
          <w:citation/>
        </w:sdtPr>
        <w:sdtContent>
          <w:r>
            <w:fldChar w:fldCharType="begin"/>
          </w:r>
          <w:r w:rsidRPr="00425360">
            <w:instrText xml:space="preserve"> </w:instrText>
          </w:r>
          <w:r>
            <w:rPr>
              <w:lang w:val="en-US"/>
            </w:rPr>
            <w:instrText>CITATION</w:instrText>
          </w:r>
          <w:r w:rsidRPr="00425360">
            <w:instrText xml:space="preserve"> </w:instrText>
          </w:r>
          <w:r>
            <w:rPr>
              <w:lang w:val="en-US"/>
            </w:rPr>
            <w:instrText>Wed</w:instrText>
          </w:r>
          <w:r w:rsidRPr="00425360">
            <w:instrText>16 \</w:instrText>
          </w:r>
          <w:r>
            <w:rPr>
              <w:lang w:val="en-US"/>
            </w:rPr>
            <w:instrText>l</w:instrText>
          </w:r>
          <w:r w:rsidRPr="00425360">
            <w:instrText xml:space="preserve"> 1033 </w:instrText>
          </w:r>
          <w:r>
            <w:fldChar w:fldCharType="separate"/>
          </w:r>
          <w:r w:rsidR="002C10D6" w:rsidRPr="00295466">
            <w:rPr>
              <w:noProof/>
            </w:rPr>
            <w:t xml:space="preserve"> (</w:t>
          </w:r>
          <w:r w:rsidR="002C10D6" w:rsidRPr="002C10D6">
            <w:rPr>
              <w:noProof/>
              <w:lang w:val="en-US"/>
            </w:rPr>
            <w:t>Wedel</w:t>
          </w:r>
          <w:r w:rsidR="002C10D6" w:rsidRPr="00295466">
            <w:rPr>
              <w:noProof/>
            </w:rPr>
            <w:t xml:space="preserve"> &amp; </w:t>
          </w:r>
          <w:r w:rsidR="002C10D6" w:rsidRPr="002C10D6">
            <w:rPr>
              <w:noProof/>
              <w:lang w:val="en-US"/>
            </w:rPr>
            <w:t>Kannan</w:t>
          </w:r>
          <w:r w:rsidR="002C10D6" w:rsidRPr="00295466">
            <w:rPr>
              <w:noProof/>
            </w:rPr>
            <w:t>, 2016)</w:t>
          </w:r>
          <w:r>
            <w:fldChar w:fldCharType="end"/>
          </w:r>
        </w:sdtContent>
      </w:sdt>
      <w:r w:rsidRPr="00425360">
        <w:t xml:space="preserve">. Η </w:t>
      </w:r>
      <w:r w:rsidRPr="00425360">
        <w:rPr>
          <w:lang w:val="en-US"/>
        </w:rPr>
        <w:t>Microsoft</w:t>
      </w:r>
      <w:r w:rsidRPr="00425360">
        <w:t xml:space="preserve"> μπορεί να επωφεληθεί από την υιοθέτηση τεχνικών μάρκετινγκ που βασίζονται σε δεδομένα, όπως η </w:t>
      </w:r>
      <w:proofErr w:type="spellStart"/>
      <w:r w:rsidRPr="00425360">
        <w:t>τμηματοποίηση</w:t>
      </w:r>
      <w:proofErr w:type="spellEnd"/>
      <w:r w:rsidRPr="00425360">
        <w:t xml:space="preserve"> πελατών και η προγνωστική ανάλυση, για τη βελτιστοποίηση των καμπανιών μάρκετινγκ </w:t>
      </w:r>
      <w:r w:rsidRPr="00425360">
        <w:rPr>
          <w:lang w:val="en-US"/>
        </w:rPr>
        <w:t>Xbox</w:t>
      </w:r>
      <w:r w:rsidRPr="00425360">
        <w:t xml:space="preserve"> και τη βελτίωση της εξατομίκευσης της επικοινωνίας της.</w:t>
      </w:r>
    </w:p>
    <w:p w14:paraId="4F0D34B5" w14:textId="662CDAF1" w:rsidR="002A5421" w:rsidRPr="00425360" w:rsidRDefault="00425360" w:rsidP="00425360">
      <w:r w:rsidRPr="00425360">
        <w:t xml:space="preserve">Για παράδειγμα, η εταιρεία θα μπορούσε να χρησιμοποιήσει αλγόριθμους μηχανικής μάθησης για να αναλύσει τη συμπεριφορά και τις προτιμήσεις των καταναλωτών, επιτρέποντας καλύτερη στόχευση και πιο σχετικά μηνύματα. Αυτό θα μπορούσε να βοηθήσει τη </w:t>
      </w:r>
      <w:r w:rsidRPr="00425360">
        <w:rPr>
          <w:lang w:val="en-US"/>
        </w:rPr>
        <w:t>Microsoft</w:t>
      </w:r>
      <w:r w:rsidRPr="00425360">
        <w:t xml:space="preserve"> να προσφέρει πιο εξατομικευμένο και ελκυστικό περιεχόμενο, με αποτέλεσμα υψηλότερα ποσοστά μετατροπών και βελτιωμένη ικανοποίηση των πελατών</w:t>
      </w:r>
      <w:sdt>
        <w:sdtPr>
          <w:id w:val="1676767770"/>
          <w:citation/>
        </w:sdtPr>
        <w:sdtContent>
          <w:r>
            <w:fldChar w:fldCharType="begin"/>
          </w:r>
          <w:r w:rsidRPr="00425360">
            <w:instrText xml:space="preserve"> </w:instrText>
          </w:r>
          <w:r>
            <w:rPr>
              <w:lang w:val="en-US"/>
            </w:rPr>
            <w:instrText>CITATION</w:instrText>
          </w:r>
          <w:r w:rsidRPr="00425360">
            <w:instrText xml:space="preserve"> </w:instrText>
          </w:r>
          <w:r>
            <w:rPr>
              <w:lang w:val="en-US"/>
            </w:rPr>
            <w:instrText>Wed</w:instrText>
          </w:r>
          <w:r w:rsidRPr="00425360">
            <w:instrText>16 \</w:instrText>
          </w:r>
          <w:r>
            <w:rPr>
              <w:lang w:val="en-US"/>
            </w:rPr>
            <w:instrText>l</w:instrText>
          </w:r>
          <w:r w:rsidRPr="00425360">
            <w:instrText xml:space="preserve"> 1033 </w:instrText>
          </w:r>
          <w:r>
            <w:fldChar w:fldCharType="separate"/>
          </w:r>
          <w:r w:rsidR="002C10D6" w:rsidRPr="00295466">
            <w:rPr>
              <w:noProof/>
            </w:rPr>
            <w:t xml:space="preserve"> (</w:t>
          </w:r>
          <w:r w:rsidR="002C10D6" w:rsidRPr="002C10D6">
            <w:rPr>
              <w:noProof/>
              <w:lang w:val="en-US"/>
            </w:rPr>
            <w:t>Wedel</w:t>
          </w:r>
          <w:r w:rsidR="002C10D6" w:rsidRPr="00295466">
            <w:rPr>
              <w:noProof/>
            </w:rPr>
            <w:t xml:space="preserve"> &amp; </w:t>
          </w:r>
          <w:r w:rsidR="002C10D6" w:rsidRPr="002C10D6">
            <w:rPr>
              <w:noProof/>
              <w:lang w:val="en-US"/>
            </w:rPr>
            <w:t>Kannan</w:t>
          </w:r>
          <w:r w:rsidR="002C10D6" w:rsidRPr="00295466">
            <w:rPr>
              <w:noProof/>
            </w:rPr>
            <w:t>, 2016)</w:t>
          </w:r>
          <w:r>
            <w:fldChar w:fldCharType="end"/>
          </w:r>
        </w:sdtContent>
      </w:sdt>
      <w:r w:rsidRPr="00425360">
        <w:t>.</w:t>
      </w:r>
    </w:p>
    <w:p w14:paraId="0491BFB2" w14:textId="1627144B" w:rsidR="002A5421" w:rsidRPr="004C3C69" w:rsidRDefault="004C3C69">
      <w:pPr>
        <w:pStyle w:val="Heading2"/>
      </w:pPr>
      <w:r w:rsidRPr="004C3C69">
        <w:t>Στρατηγική Επικοινωνίας: Μαθήματα και Μελλοντική Κατεύθυνση</w:t>
      </w:r>
    </w:p>
    <w:p w14:paraId="6302A39B" w14:textId="72618E22" w:rsidR="001D0342" w:rsidRPr="004C3C69" w:rsidRDefault="004C3C69" w:rsidP="002A5421">
      <w:r w:rsidRPr="004C3C69">
        <w:t xml:space="preserve">Συνοπτικά, η στρατηγική επικοινωνίας της </w:t>
      </w:r>
      <w:r w:rsidRPr="004C3C69">
        <w:rPr>
          <w:lang w:val="en-US"/>
        </w:rPr>
        <w:t>Microsoft</w:t>
      </w:r>
      <w:r w:rsidRPr="004C3C69">
        <w:t xml:space="preserve"> για την κονσόλα παιχνιδιών </w:t>
      </w:r>
      <w:r w:rsidRPr="004C3C69">
        <w:rPr>
          <w:lang w:val="en-US"/>
        </w:rPr>
        <w:t>Xbox</w:t>
      </w:r>
      <w:r w:rsidRPr="004C3C69">
        <w:t xml:space="preserve"> ήταν αποτελεσματική στη </w:t>
      </w:r>
      <w:proofErr w:type="spellStart"/>
      <w:r w:rsidRPr="004C3C69">
        <w:t>μόχλευση</w:t>
      </w:r>
      <w:proofErr w:type="spellEnd"/>
      <w:r w:rsidRPr="004C3C69">
        <w:t xml:space="preserve"> διαφόρων ψηφιακών </w:t>
      </w:r>
      <w:proofErr w:type="spellStart"/>
      <w:r w:rsidRPr="004C3C69">
        <w:t>πλατφορμών</w:t>
      </w:r>
      <w:proofErr w:type="spellEnd"/>
      <w:r w:rsidRPr="004C3C69">
        <w:t xml:space="preserve">, στη μετάδοση ενός συναρπαστικού μηνύματος επωνυμίας και στην αλληλεπίδραση με τους καταναλωτές μέσω ενός συνδυασμού γραμμικών και </w:t>
      </w:r>
      <w:proofErr w:type="spellStart"/>
      <w:r w:rsidRPr="004C3C69">
        <w:t>διαδραστικών</w:t>
      </w:r>
      <w:proofErr w:type="spellEnd"/>
      <w:r w:rsidRPr="004C3C69">
        <w:t xml:space="preserve"> μεθόδων. Εξερευνώντας αναδυόμενες ψηφιακές πλατφόρμες και τάσεις, υιοθετώντας τεχνικές μάρκετινγκ που βασίζονται σε δεδομένα και αξιολογώντας και βελτιώνοντας συνεχώς τη στρατηγική επικοινωνίας της, η εταιρεία μπορεί να διατηρήσει μια ισχυρή παρουσία επωνυμίας και να ενισχύσει μια πιστή βάση πελατών για την επωνυμία </w:t>
      </w:r>
      <w:r w:rsidRPr="004C3C69">
        <w:rPr>
          <w:lang w:val="en-US"/>
        </w:rPr>
        <w:t>Xbox</w:t>
      </w:r>
      <w:r w:rsidRPr="004C3C69">
        <w:t>.</w:t>
      </w:r>
    </w:p>
    <w:p w14:paraId="774B6C43" w14:textId="28425D10" w:rsidR="001D0342" w:rsidRDefault="004C1F62">
      <w:pPr>
        <w:pStyle w:val="Heading1"/>
        <w:rPr>
          <w:lang w:val="en-US"/>
        </w:rPr>
      </w:pPr>
      <w:bookmarkStart w:id="5" w:name="_Toc131366762"/>
      <w:r w:rsidRPr="004C1F62">
        <w:t>Ηθικά Ζητήματα</w:t>
      </w:r>
      <w:r w:rsidR="001D0342" w:rsidRPr="001D0342">
        <w:rPr>
          <w:lang w:val="en-US"/>
        </w:rPr>
        <w:t>:</w:t>
      </w:r>
      <w:bookmarkEnd w:id="5"/>
    </w:p>
    <w:bookmarkEnd w:id="1"/>
    <w:p w14:paraId="6AB11DC7" w14:textId="0458F9F1" w:rsidR="00C03E55" w:rsidRPr="00C03E55" w:rsidRDefault="00A33480">
      <w:pPr>
        <w:pStyle w:val="Heading2"/>
        <w:rPr>
          <w:lang w:val="en-US"/>
        </w:rPr>
      </w:pPr>
      <w:proofErr w:type="spellStart"/>
      <w:r w:rsidRPr="00A33480">
        <w:rPr>
          <w:lang w:val="en-US"/>
        </w:rPr>
        <w:t>Αειφορί</w:t>
      </w:r>
      <w:proofErr w:type="spellEnd"/>
      <w:r w:rsidRPr="00A33480">
        <w:rPr>
          <w:lang w:val="en-US"/>
        </w:rPr>
        <w:t xml:space="preserve">α και </w:t>
      </w:r>
      <w:proofErr w:type="spellStart"/>
      <w:r w:rsidRPr="00A33480">
        <w:rPr>
          <w:lang w:val="en-US"/>
        </w:rPr>
        <w:t>Περι</w:t>
      </w:r>
      <w:proofErr w:type="spellEnd"/>
      <w:r w:rsidRPr="00A33480">
        <w:rPr>
          <w:lang w:val="en-US"/>
        </w:rPr>
        <w:t>βαλλοντικές Επιπ</w:t>
      </w:r>
      <w:proofErr w:type="spellStart"/>
      <w:r w:rsidRPr="00A33480">
        <w:rPr>
          <w:lang w:val="en-US"/>
        </w:rPr>
        <w:t>τώσεις</w:t>
      </w:r>
      <w:proofErr w:type="spellEnd"/>
    </w:p>
    <w:p w14:paraId="1102CFFF" w14:textId="72577B9E" w:rsidR="00A33480" w:rsidRPr="00A33480" w:rsidRDefault="00A33480" w:rsidP="00A33480">
      <w:r w:rsidRPr="00A33480">
        <w:t xml:space="preserve">Η </w:t>
      </w:r>
      <w:r w:rsidRPr="00A33480">
        <w:rPr>
          <w:lang w:val="en-US"/>
        </w:rPr>
        <w:t>Microsoft</w:t>
      </w:r>
      <w:r w:rsidRPr="00A33480">
        <w:t xml:space="preserve"> έχει κάνει σημαντικά βήματα στη δέσμευσή της για περιβαλλοντική βιωσιμότητα. Η εταιρεία έχει θέσει φιλόδοξους στόχους, όπως να γίνει αρνητική στον άνθρακα έως το 2030, να επιτύχει μηδενικά απόβλητα έως το 2030 και να προστατεύσει περισσότερο νερό από αυτό που καταναλώνει έως το 2030</w:t>
      </w:r>
      <w:sdt>
        <w:sdtPr>
          <w:id w:val="1268271917"/>
          <w:citation/>
        </w:sdtPr>
        <w:sdtContent>
          <w:r>
            <w:fldChar w:fldCharType="begin"/>
          </w:r>
          <w:r w:rsidRPr="00A33480">
            <w:instrText xml:space="preserve"> </w:instrText>
          </w:r>
          <w:r>
            <w:rPr>
              <w:lang w:val="en-US"/>
            </w:rPr>
            <w:instrText>CITATION</w:instrText>
          </w:r>
          <w:r w:rsidRPr="00A33480">
            <w:instrText xml:space="preserve"> 2303 \</w:instrText>
          </w:r>
          <w:r>
            <w:rPr>
              <w:lang w:val="en-US"/>
            </w:rPr>
            <w:instrText>l</w:instrText>
          </w:r>
          <w:r w:rsidRPr="00A33480">
            <w:instrText xml:space="preserve"> 1033 </w:instrText>
          </w:r>
          <w:r>
            <w:fldChar w:fldCharType="separate"/>
          </w:r>
          <w:r w:rsidR="002C10D6" w:rsidRPr="00295466">
            <w:rPr>
              <w:noProof/>
            </w:rPr>
            <w:t xml:space="preserve"> (</w:t>
          </w:r>
          <w:r w:rsidR="002C10D6" w:rsidRPr="002C10D6">
            <w:rPr>
              <w:noProof/>
              <w:lang w:val="en-US"/>
            </w:rPr>
            <w:t>Microsoft</w:t>
          </w:r>
          <w:r w:rsidR="002C10D6" w:rsidRPr="00295466">
            <w:rPr>
              <w:noProof/>
            </w:rPr>
            <w:t>, 2023)</w:t>
          </w:r>
          <w:r>
            <w:fldChar w:fldCharType="end"/>
          </w:r>
        </w:sdtContent>
      </w:sdt>
      <w:r w:rsidRPr="00A33480">
        <w:t xml:space="preserve">. Για την επίτευξη αυτών των στόχων, η </w:t>
      </w:r>
      <w:r w:rsidRPr="00A33480">
        <w:rPr>
          <w:lang w:val="en-US"/>
        </w:rPr>
        <w:t>Microsoft</w:t>
      </w:r>
      <w:r w:rsidRPr="00A33480">
        <w:t xml:space="preserve"> έχει </w:t>
      </w:r>
      <w:r w:rsidRPr="00A33480">
        <w:lastRenderedPageBreak/>
        <w:t>υλοποιήσει διάφορες πρωτοβουλίες, όπως επενδύσεις σε ανανεώσιμες πηγές ενέργειας, βελτίωση της ενεργειακής απόδοσης στις δραστηριότητές της και υποστήριξη έργων αντιστάθμισης και αφαίρεσης άνθρακα.</w:t>
      </w:r>
    </w:p>
    <w:p w14:paraId="722A8122" w14:textId="20C69E37" w:rsidR="00C03E55" w:rsidRPr="00A33480" w:rsidRDefault="00A33480" w:rsidP="00A33480">
      <w:r w:rsidRPr="00A33480">
        <w:t xml:space="preserve">Ωστόσο, υπάρχουν ακόμη προκλήσεις που πρέπει να αντιμετωπιστούν. Για παράδειγμα, η παραγωγή και η απόρριψη ηλεκτρονικών συσκευών, όπως οι κονσόλες </w:t>
      </w:r>
      <w:r w:rsidRPr="00A33480">
        <w:rPr>
          <w:lang w:val="en-US"/>
        </w:rPr>
        <w:t>Xbox</w:t>
      </w:r>
      <w:r w:rsidRPr="00A33480">
        <w:t>, συμβάλλουν στα ηλεκτρονικά απόβλητα (</w:t>
      </w:r>
      <w:r w:rsidRPr="00A33480">
        <w:rPr>
          <w:lang w:val="en-US"/>
        </w:rPr>
        <w:t>e</w:t>
      </w:r>
      <w:r w:rsidRPr="00A33480">
        <w:t>-</w:t>
      </w:r>
      <w:r w:rsidRPr="00A33480">
        <w:rPr>
          <w:lang w:val="en-US"/>
        </w:rPr>
        <w:t>waste</w:t>
      </w:r>
      <w:r w:rsidRPr="00A33480">
        <w:t>) και στην περιβαλλοντική ρύπανση</w:t>
      </w:r>
      <w:sdt>
        <w:sdtPr>
          <w:id w:val="-573047766"/>
          <w:citation/>
        </w:sdtPr>
        <w:sdtContent>
          <w:r>
            <w:fldChar w:fldCharType="begin"/>
          </w:r>
          <w:r w:rsidRPr="00A33480">
            <w:instrText xml:space="preserve"> </w:instrText>
          </w:r>
          <w:r>
            <w:rPr>
              <w:lang w:val="en-US"/>
            </w:rPr>
            <w:instrText>CITATION</w:instrText>
          </w:r>
          <w:r w:rsidRPr="00A33480">
            <w:instrText xml:space="preserve"> </w:instrText>
          </w:r>
          <w:r>
            <w:rPr>
              <w:lang w:val="en-US"/>
            </w:rPr>
            <w:instrText>Bal</w:instrText>
          </w:r>
          <w:r w:rsidRPr="00A33480">
            <w:instrText>17 \</w:instrText>
          </w:r>
          <w:r>
            <w:rPr>
              <w:lang w:val="en-US"/>
            </w:rPr>
            <w:instrText>l</w:instrText>
          </w:r>
          <w:r w:rsidRPr="00A33480">
            <w:instrText xml:space="preserve"> 1033 </w:instrText>
          </w:r>
          <w:r>
            <w:fldChar w:fldCharType="separate"/>
          </w:r>
          <w:r w:rsidR="002C10D6" w:rsidRPr="00295466">
            <w:rPr>
              <w:noProof/>
            </w:rPr>
            <w:t xml:space="preserve"> (</w:t>
          </w:r>
          <w:r w:rsidR="002C10D6" w:rsidRPr="002C10D6">
            <w:rPr>
              <w:noProof/>
              <w:lang w:val="en-US"/>
            </w:rPr>
            <w:t>Balde</w:t>
          </w:r>
          <w:r w:rsidR="002C10D6" w:rsidRPr="00295466">
            <w:rPr>
              <w:noProof/>
            </w:rPr>
            <w:t xml:space="preserve">, </w:t>
          </w:r>
          <w:r w:rsidR="002C10D6" w:rsidRPr="002C10D6">
            <w:rPr>
              <w:noProof/>
              <w:lang w:val="en-US"/>
            </w:rPr>
            <w:t>et</w:t>
          </w:r>
          <w:r w:rsidR="002C10D6" w:rsidRPr="00295466">
            <w:rPr>
              <w:noProof/>
            </w:rPr>
            <w:t xml:space="preserve"> </w:t>
          </w:r>
          <w:r w:rsidR="002C10D6" w:rsidRPr="002C10D6">
            <w:rPr>
              <w:noProof/>
              <w:lang w:val="en-US"/>
            </w:rPr>
            <w:t>al</w:t>
          </w:r>
          <w:r w:rsidR="002C10D6" w:rsidRPr="00295466">
            <w:rPr>
              <w:noProof/>
            </w:rPr>
            <w:t>., 2017)</w:t>
          </w:r>
          <w:r>
            <w:fldChar w:fldCharType="end"/>
          </w:r>
        </w:sdtContent>
      </w:sdt>
      <w:r w:rsidRPr="00A33480">
        <w:t xml:space="preserve">. Για την αντιμετώπιση αυτού του ζητήματος, η </w:t>
      </w:r>
      <w:r w:rsidRPr="00A33480">
        <w:rPr>
          <w:lang w:val="en-US"/>
        </w:rPr>
        <w:t>Microsoft</w:t>
      </w:r>
      <w:r w:rsidRPr="00A33480">
        <w:t xml:space="preserve"> θα πρέπει να επικεντρωθεί στη βελτίωση της </w:t>
      </w:r>
      <w:proofErr w:type="spellStart"/>
      <w:r w:rsidRPr="00A33480">
        <w:t>ανακυκλωσιμότητας</w:t>
      </w:r>
      <w:proofErr w:type="spellEnd"/>
      <w:r w:rsidRPr="00A33480">
        <w:t xml:space="preserve"> και της ανθεκτικότητας των προϊόντων της, καθώς και στη διευκόλυνση της υπεύθυνης απόρριψης και ανακύκλωσης ηλεκτρονικών συσκευών. Επιπλέον, η εταιρεία θα πρέπει να εξετάσει το ενδεχόμενο υιοθέτησης αρχών κυκλικής οικονομίας, οι οποίες δίνουν προτεραιότητα στην αποδοτικότητα των πόρων και τη μείωση των αποβλήτων σε όλο τον κύκλο ζωής ενός προϊόντος</w:t>
      </w:r>
      <w:sdt>
        <w:sdtPr>
          <w:rPr>
            <w:lang w:val="en-US"/>
          </w:rPr>
          <w:id w:val="1542164058"/>
          <w:citation/>
        </w:sdtPr>
        <w:sdtContent>
          <w:r w:rsidR="00BA28C3">
            <w:rPr>
              <w:lang w:val="en-US"/>
            </w:rPr>
            <w:fldChar w:fldCharType="begin"/>
          </w:r>
          <w:r w:rsidR="00BA28C3" w:rsidRPr="00A33480">
            <w:instrText xml:space="preserve"> </w:instrText>
          </w:r>
          <w:r w:rsidR="00BA28C3">
            <w:rPr>
              <w:lang w:val="en-US"/>
            </w:rPr>
            <w:instrText>CITATION</w:instrText>
          </w:r>
          <w:r w:rsidR="00BA28C3" w:rsidRPr="00A33480">
            <w:instrText xml:space="preserve"> </w:instrText>
          </w:r>
          <w:r w:rsidR="00BA28C3">
            <w:rPr>
              <w:lang w:val="en-US"/>
            </w:rPr>
            <w:instrText>Sta</w:instrText>
          </w:r>
          <w:r w:rsidR="00BA28C3" w:rsidRPr="00A33480">
            <w:instrText xml:space="preserve"> \</w:instrText>
          </w:r>
          <w:r w:rsidR="00BA28C3">
            <w:rPr>
              <w:lang w:val="en-US"/>
            </w:rPr>
            <w:instrText>l</w:instrText>
          </w:r>
          <w:r w:rsidR="00BA28C3" w:rsidRPr="00A33480">
            <w:instrText xml:space="preserve"> 1033 </w:instrText>
          </w:r>
          <w:r w:rsidR="00BA28C3">
            <w:rPr>
              <w:lang w:val="en-US"/>
            </w:rPr>
            <w:fldChar w:fldCharType="separate"/>
          </w:r>
          <w:r w:rsidR="002C10D6" w:rsidRPr="00295466">
            <w:rPr>
              <w:noProof/>
            </w:rPr>
            <w:t xml:space="preserve"> (</w:t>
          </w:r>
          <w:r w:rsidR="002C10D6" w:rsidRPr="002C10D6">
            <w:rPr>
              <w:noProof/>
              <w:lang w:val="en-US"/>
            </w:rPr>
            <w:t>Stahel</w:t>
          </w:r>
          <w:r w:rsidR="002C10D6" w:rsidRPr="00295466">
            <w:rPr>
              <w:noProof/>
            </w:rPr>
            <w:t>, 2016)</w:t>
          </w:r>
          <w:r w:rsidR="00BA28C3">
            <w:rPr>
              <w:lang w:val="en-US"/>
            </w:rPr>
            <w:fldChar w:fldCharType="end"/>
          </w:r>
        </w:sdtContent>
      </w:sdt>
      <w:r w:rsidR="00C03E55" w:rsidRPr="00A33480">
        <w:t>.</w:t>
      </w:r>
    </w:p>
    <w:p w14:paraId="63CCFB29" w14:textId="64BCF450" w:rsidR="00C03E55" w:rsidRPr="00C03E55" w:rsidRDefault="00A33480">
      <w:pPr>
        <w:pStyle w:val="Heading2"/>
        <w:rPr>
          <w:lang w:val="en-US"/>
        </w:rPr>
      </w:pPr>
      <w:proofErr w:type="spellStart"/>
      <w:r w:rsidRPr="00A33480">
        <w:rPr>
          <w:lang w:val="en-US"/>
        </w:rPr>
        <w:t>Ηθικές</w:t>
      </w:r>
      <w:proofErr w:type="spellEnd"/>
      <w:r w:rsidRPr="00A33480">
        <w:rPr>
          <w:lang w:val="en-US"/>
        </w:rPr>
        <w:t xml:space="preserve"> </w:t>
      </w:r>
      <w:proofErr w:type="spellStart"/>
      <w:r w:rsidRPr="00A33480">
        <w:rPr>
          <w:lang w:val="en-US"/>
        </w:rPr>
        <w:t>Εργ</w:t>
      </w:r>
      <w:proofErr w:type="spellEnd"/>
      <w:r w:rsidRPr="00A33480">
        <w:rPr>
          <w:lang w:val="en-US"/>
        </w:rPr>
        <w:t xml:space="preserve">ασιακές </w:t>
      </w:r>
      <w:proofErr w:type="spellStart"/>
      <w:r w:rsidRPr="00A33480">
        <w:rPr>
          <w:lang w:val="en-US"/>
        </w:rPr>
        <w:t>Πρ</w:t>
      </w:r>
      <w:proofErr w:type="spellEnd"/>
      <w:r w:rsidRPr="00A33480">
        <w:rPr>
          <w:lang w:val="en-US"/>
        </w:rPr>
        <w:t>ακτικές</w:t>
      </w:r>
    </w:p>
    <w:p w14:paraId="377F32C4" w14:textId="3C77D1FE" w:rsidR="00A042EC" w:rsidRPr="00A042EC" w:rsidRDefault="00A042EC" w:rsidP="00A042EC">
      <w:r w:rsidRPr="00A042EC">
        <w:t xml:space="preserve">Η </w:t>
      </w:r>
      <w:r w:rsidRPr="00A042EC">
        <w:rPr>
          <w:lang w:val="en-US"/>
        </w:rPr>
        <w:t>Microsoft</w:t>
      </w:r>
      <w:r w:rsidRPr="00A042EC">
        <w:t xml:space="preserve"> έχει δημιουργήσει ένα ολοκληρωμένο σύνολο προτύπων για τους προμηθευτές της, γνωστό ως Κώδικας Δεοντολογίας Προμηθευτών της </w:t>
      </w:r>
      <w:r w:rsidRPr="00A042EC">
        <w:rPr>
          <w:lang w:val="en-US"/>
        </w:rPr>
        <w:t>Microsoft</w:t>
      </w:r>
      <w:r w:rsidRPr="00A042EC">
        <w:t>, ο οποίος περιγράφει τις προσδοκίες σχετικά με τις εργασιακές πρακτικές, τα ανθρώπινα δικαιώματα, την περιβαλλοντική ευθύνη και την επιχειρηματική ηθική</w:t>
      </w:r>
      <w:sdt>
        <w:sdtPr>
          <w:id w:val="-897982738"/>
          <w:citation/>
        </w:sdtPr>
        <w:sdtContent>
          <w:r>
            <w:fldChar w:fldCharType="begin"/>
          </w:r>
          <w:r w:rsidRPr="00A042EC">
            <w:instrText xml:space="preserve"> </w:instrText>
          </w:r>
          <w:r>
            <w:rPr>
              <w:lang w:val="en-US"/>
            </w:rPr>
            <w:instrText>CITATION</w:instrText>
          </w:r>
          <w:r w:rsidRPr="00A042EC">
            <w:instrText xml:space="preserve"> 2303 \</w:instrText>
          </w:r>
          <w:r>
            <w:rPr>
              <w:lang w:val="en-US"/>
            </w:rPr>
            <w:instrText>l</w:instrText>
          </w:r>
          <w:r w:rsidRPr="00A042EC">
            <w:instrText xml:space="preserve"> 1033 </w:instrText>
          </w:r>
          <w:r>
            <w:fldChar w:fldCharType="separate"/>
          </w:r>
          <w:r w:rsidR="002C10D6" w:rsidRPr="00295466">
            <w:rPr>
              <w:noProof/>
            </w:rPr>
            <w:t xml:space="preserve"> (</w:t>
          </w:r>
          <w:r w:rsidR="002C10D6" w:rsidRPr="002C10D6">
            <w:rPr>
              <w:noProof/>
              <w:lang w:val="en-US"/>
            </w:rPr>
            <w:t>Microsoft</w:t>
          </w:r>
          <w:r w:rsidR="002C10D6" w:rsidRPr="00295466">
            <w:rPr>
              <w:noProof/>
            </w:rPr>
            <w:t>, 2023)</w:t>
          </w:r>
          <w:r>
            <w:fldChar w:fldCharType="end"/>
          </w:r>
        </w:sdtContent>
      </w:sdt>
      <w:r w:rsidRPr="00A042EC">
        <w:t>. Η εταιρεία παρακολουθεί ενεργά και ελέγχει τους προμηθευτές της για να διασφαλίζει τη συμμόρφωση με αυτά τα πρότυπα.</w:t>
      </w:r>
    </w:p>
    <w:p w14:paraId="2ED3BD1F" w14:textId="2B3849A8" w:rsidR="00C03E55" w:rsidRPr="00A042EC" w:rsidRDefault="00A042EC" w:rsidP="00A042EC">
      <w:r w:rsidRPr="00A042EC">
        <w:t>Ωστόσο, η παγκόσμια αλυσίδα εφοδιασμού ηλεκτρονικών είναι περίπλοκη και υπήρξαν περιπτώσεις όπου οι προμηθευτές παραβίασαν τα εργασιακά πρότυπα και τα ανθρώπινα δικαιώματα</w:t>
      </w:r>
      <w:sdt>
        <w:sdtPr>
          <w:id w:val="1319776338"/>
          <w:citation/>
        </w:sdtPr>
        <w:sdtContent>
          <w:r>
            <w:fldChar w:fldCharType="begin"/>
          </w:r>
          <w:r w:rsidRPr="00A042EC">
            <w:instrText xml:space="preserve"> </w:instrText>
          </w:r>
          <w:r>
            <w:rPr>
              <w:lang w:val="en-US"/>
            </w:rPr>
            <w:instrText>CITATION</w:instrText>
          </w:r>
          <w:r w:rsidRPr="00A042EC">
            <w:instrText xml:space="preserve"> </w:instrText>
          </w:r>
          <w:r>
            <w:rPr>
              <w:lang w:val="en-US"/>
            </w:rPr>
            <w:instrText>Gup</w:instrText>
          </w:r>
          <w:r w:rsidRPr="00A042EC">
            <w:instrText>22 \</w:instrText>
          </w:r>
          <w:r>
            <w:rPr>
              <w:lang w:val="en-US"/>
            </w:rPr>
            <w:instrText>l</w:instrText>
          </w:r>
          <w:r w:rsidRPr="00A042EC">
            <w:instrText xml:space="preserve"> 1033 </w:instrText>
          </w:r>
          <w:r>
            <w:instrText xml:space="preserve"> \m Cra161</w:instrText>
          </w:r>
          <w:r>
            <w:fldChar w:fldCharType="separate"/>
          </w:r>
          <w:r w:rsidR="002C10D6" w:rsidRPr="00295466">
            <w:rPr>
              <w:noProof/>
            </w:rPr>
            <w:t xml:space="preserve"> (</w:t>
          </w:r>
          <w:r w:rsidR="002C10D6" w:rsidRPr="002C10D6">
            <w:rPr>
              <w:noProof/>
              <w:lang w:val="en-US"/>
            </w:rPr>
            <w:t>Gupta</w:t>
          </w:r>
          <w:r w:rsidR="002C10D6" w:rsidRPr="00295466">
            <w:rPr>
              <w:noProof/>
            </w:rPr>
            <w:t xml:space="preserve">, 2022; </w:t>
          </w:r>
          <w:r w:rsidR="002C10D6" w:rsidRPr="002C10D6">
            <w:rPr>
              <w:noProof/>
              <w:lang w:val="en-US"/>
            </w:rPr>
            <w:t>Crane</w:t>
          </w:r>
          <w:r w:rsidR="002C10D6" w:rsidRPr="00295466">
            <w:rPr>
              <w:noProof/>
            </w:rPr>
            <w:t xml:space="preserve"> &amp; </w:t>
          </w:r>
          <w:r w:rsidR="002C10D6" w:rsidRPr="002C10D6">
            <w:rPr>
              <w:noProof/>
              <w:lang w:val="en-US"/>
            </w:rPr>
            <w:t>Glozer</w:t>
          </w:r>
          <w:r w:rsidR="002C10D6" w:rsidRPr="00295466">
            <w:rPr>
              <w:noProof/>
            </w:rPr>
            <w:t>, 2016)</w:t>
          </w:r>
          <w:r>
            <w:fldChar w:fldCharType="end"/>
          </w:r>
        </w:sdtContent>
      </w:sdt>
      <w:r w:rsidRPr="00A042EC">
        <w:t xml:space="preserve">. Η </w:t>
      </w:r>
      <w:r w:rsidRPr="00A042EC">
        <w:rPr>
          <w:lang w:val="en-US"/>
        </w:rPr>
        <w:t>Microsoft</w:t>
      </w:r>
      <w:r w:rsidRPr="00A042EC">
        <w:t xml:space="preserve"> θα πρέπει να ενισχύσει τις διαδικασίες δέουσας επιμέλειας και να ενισχύσει τη συνεργασία με τους προμηθευτές για να διασφαλίσει ότι οι ηθικές πρακτικές εργασίας διατηρούνται σε όλη την αλυσίδα εφοδιασμού. Επιπλέον, η εταιρεία θα μπορούσε να εξετάσει το ενδεχόμενο συνεργασίας με τρίτους οργανισμούς που ειδικεύονται στους ελέγχους και τις πιστοποιήσεις της εφοδιαστικής αλυσίδας, όπως η </w:t>
      </w:r>
      <w:r w:rsidRPr="00A042EC">
        <w:rPr>
          <w:lang w:val="en-US"/>
        </w:rPr>
        <w:t>Fair</w:t>
      </w:r>
      <w:r w:rsidRPr="00A042EC">
        <w:t xml:space="preserve"> </w:t>
      </w:r>
      <w:r w:rsidRPr="00A042EC">
        <w:rPr>
          <w:lang w:val="en-US"/>
        </w:rPr>
        <w:t>Labor</w:t>
      </w:r>
      <w:r w:rsidRPr="00A042EC">
        <w:t xml:space="preserve"> </w:t>
      </w:r>
      <w:r w:rsidRPr="00A042EC">
        <w:rPr>
          <w:lang w:val="en-US"/>
        </w:rPr>
        <w:t>Association</w:t>
      </w:r>
      <w:r w:rsidRPr="00A042EC">
        <w:t xml:space="preserve"> ή η </w:t>
      </w:r>
      <w:r w:rsidRPr="00A042EC">
        <w:rPr>
          <w:lang w:val="en-US"/>
        </w:rPr>
        <w:t>Electronic</w:t>
      </w:r>
      <w:r w:rsidRPr="00A042EC">
        <w:t xml:space="preserve"> </w:t>
      </w:r>
      <w:r w:rsidRPr="00A042EC">
        <w:rPr>
          <w:lang w:val="en-US"/>
        </w:rPr>
        <w:t>Industry</w:t>
      </w:r>
      <w:r w:rsidRPr="00A042EC">
        <w:t xml:space="preserve"> </w:t>
      </w:r>
      <w:r w:rsidRPr="00A042EC">
        <w:rPr>
          <w:lang w:val="en-US"/>
        </w:rPr>
        <w:lastRenderedPageBreak/>
        <w:t>Citizenship</w:t>
      </w:r>
      <w:r w:rsidRPr="00A042EC">
        <w:t xml:space="preserve"> </w:t>
      </w:r>
      <w:r w:rsidRPr="00A042EC">
        <w:rPr>
          <w:lang w:val="en-US"/>
        </w:rPr>
        <w:t>Coalition</w:t>
      </w:r>
      <w:r w:rsidRPr="00A042EC">
        <w:t>, για να ενισχύσει περαιτέρω τις ικανότητές της επίβλεψης</w:t>
      </w:r>
      <w:r w:rsidR="00C03E55" w:rsidRPr="00A042EC">
        <w:t xml:space="preserve"> </w:t>
      </w:r>
      <w:sdt>
        <w:sdtPr>
          <w:rPr>
            <w:lang w:val="en-US"/>
          </w:rPr>
          <w:id w:val="-1821335643"/>
          <w:citation/>
        </w:sdtPr>
        <w:sdtContent>
          <w:r w:rsidR="0092457F">
            <w:rPr>
              <w:lang w:val="en-US"/>
            </w:rPr>
            <w:fldChar w:fldCharType="begin"/>
          </w:r>
          <w:r w:rsidR="0092457F" w:rsidRPr="00A042EC">
            <w:instrText xml:space="preserve"> </w:instrText>
          </w:r>
          <w:r w:rsidR="0092457F">
            <w:rPr>
              <w:lang w:val="en-US"/>
            </w:rPr>
            <w:instrText>CITATION</w:instrText>
          </w:r>
          <w:r w:rsidR="0092457F" w:rsidRPr="00A042EC">
            <w:instrText xml:space="preserve"> </w:instrText>
          </w:r>
          <w:r w:rsidR="0092457F">
            <w:rPr>
              <w:lang w:val="en-US"/>
            </w:rPr>
            <w:instrText>Loc</w:instrText>
          </w:r>
          <w:r w:rsidR="0092457F" w:rsidRPr="00A042EC">
            <w:instrText>13 \</w:instrText>
          </w:r>
          <w:r w:rsidR="0092457F">
            <w:rPr>
              <w:lang w:val="en-US"/>
            </w:rPr>
            <w:instrText>l</w:instrText>
          </w:r>
          <w:r w:rsidR="0092457F" w:rsidRPr="00A042EC">
            <w:instrText xml:space="preserve"> 1033 </w:instrText>
          </w:r>
          <w:r w:rsidR="0092457F">
            <w:rPr>
              <w:lang w:val="en-US"/>
            </w:rPr>
            <w:fldChar w:fldCharType="separate"/>
          </w:r>
          <w:r w:rsidR="002C10D6" w:rsidRPr="00295466">
            <w:rPr>
              <w:noProof/>
            </w:rPr>
            <w:t>(</w:t>
          </w:r>
          <w:r w:rsidR="002C10D6" w:rsidRPr="002C10D6">
            <w:rPr>
              <w:noProof/>
              <w:lang w:val="en-US"/>
            </w:rPr>
            <w:t>Locke</w:t>
          </w:r>
          <w:r w:rsidR="002C10D6" w:rsidRPr="00295466">
            <w:rPr>
              <w:noProof/>
            </w:rPr>
            <w:t>, 2013)</w:t>
          </w:r>
          <w:r w:rsidR="0092457F">
            <w:rPr>
              <w:lang w:val="en-US"/>
            </w:rPr>
            <w:fldChar w:fldCharType="end"/>
          </w:r>
        </w:sdtContent>
      </w:sdt>
      <w:r w:rsidR="0092457F" w:rsidRPr="00A042EC">
        <w:t>.</w:t>
      </w:r>
    </w:p>
    <w:p w14:paraId="22256998" w14:textId="5AC7F8FE" w:rsidR="00C03E55" w:rsidRPr="00C03E55" w:rsidRDefault="00C30BDD">
      <w:pPr>
        <w:pStyle w:val="Heading2"/>
        <w:rPr>
          <w:lang w:val="en-US"/>
        </w:rPr>
      </w:pPr>
      <w:r w:rsidRPr="00C30BDD">
        <w:rPr>
          <w:lang w:val="en-US"/>
        </w:rPr>
        <w:t>Απ</w:t>
      </w:r>
      <w:proofErr w:type="spellStart"/>
      <w:r w:rsidRPr="00C30BDD">
        <w:rPr>
          <w:lang w:val="en-US"/>
        </w:rPr>
        <w:t>όρρητο</w:t>
      </w:r>
      <w:proofErr w:type="spellEnd"/>
      <w:r w:rsidRPr="00C30BDD">
        <w:rPr>
          <w:lang w:val="en-US"/>
        </w:rPr>
        <w:t xml:space="preserve"> και </w:t>
      </w:r>
      <w:proofErr w:type="spellStart"/>
      <w:r w:rsidRPr="00C30BDD">
        <w:rPr>
          <w:lang w:val="en-US"/>
        </w:rPr>
        <w:t>Ασφάλει</w:t>
      </w:r>
      <w:proofErr w:type="spellEnd"/>
      <w:r w:rsidRPr="00C30BDD">
        <w:rPr>
          <w:lang w:val="en-US"/>
        </w:rPr>
        <w:t xml:space="preserve">α </w:t>
      </w:r>
      <w:proofErr w:type="spellStart"/>
      <w:r w:rsidRPr="00C30BDD">
        <w:rPr>
          <w:lang w:val="en-US"/>
        </w:rPr>
        <w:t>Δεδομένων</w:t>
      </w:r>
      <w:proofErr w:type="spellEnd"/>
    </w:p>
    <w:p w14:paraId="2E498BF2" w14:textId="74F6288B" w:rsidR="00321DA7" w:rsidRPr="00321DA7" w:rsidRDefault="00321DA7" w:rsidP="00321DA7">
      <w:r w:rsidRPr="00321DA7">
        <w:t xml:space="preserve">Ως εταιρεία τεχνολογίας, η </w:t>
      </w:r>
      <w:r w:rsidRPr="00321DA7">
        <w:rPr>
          <w:lang w:val="en-US"/>
        </w:rPr>
        <w:t>Microsoft</w:t>
      </w:r>
      <w:r w:rsidRPr="00321DA7">
        <w:t xml:space="preserve"> είναι υπεύθυνη για την προστασία του απορρήτου και της ασφάλειας των δεδομένων των πελατών της. Η εταιρεία έχει εφαρμόσει ισχυρά μέτρα ασφαλείας και ελέγχους απορρήτου για την προστασία των πληροφοριών των χρηστών</w:t>
      </w:r>
      <w:sdt>
        <w:sdtPr>
          <w:id w:val="-1685278434"/>
          <w:citation/>
        </w:sdtPr>
        <w:sdtContent>
          <w:r>
            <w:fldChar w:fldCharType="begin"/>
          </w:r>
          <w:r w:rsidRPr="00321DA7">
            <w:instrText xml:space="preserve"> </w:instrText>
          </w:r>
          <w:r>
            <w:rPr>
              <w:lang w:val="en-US"/>
            </w:rPr>
            <w:instrText>CITATION</w:instrText>
          </w:r>
          <w:r w:rsidRPr="00321DA7">
            <w:instrText xml:space="preserve"> 2303 \</w:instrText>
          </w:r>
          <w:r>
            <w:rPr>
              <w:lang w:val="en-US"/>
            </w:rPr>
            <w:instrText>l</w:instrText>
          </w:r>
          <w:r w:rsidRPr="00321DA7">
            <w:instrText xml:space="preserve"> 1033 </w:instrText>
          </w:r>
          <w:r>
            <w:fldChar w:fldCharType="separate"/>
          </w:r>
          <w:r w:rsidR="002C10D6" w:rsidRPr="00295466">
            <w:rPr>
              <w:noProof/>
            </w:rPr>
            <w:t xml:space="preserve"> (</w:t>
          </w:r>
          <w:r w:rsidR="002C10D6" w:rsidRPr="002C10D6">
            <w:rPr>
              <w:noProof/>
              <w:lang w:val="en-US"/>
            </w:rPr>
            <w:t>Microsoft</w:t>
          </w:r>
          <w:r w:rsidR="002C10D6" w:rsidRPr="00295466">
            <w:rPr>
              <w:noProof/>
            </w:rPr>
            <w:t>, 2023)</w:t>
          </w:r>
          <w:r>
            <w:fldChar w:fldCharType="end"/>
          </w:r>
        </w:sdtContent>
      </w:sdt>
      <w:r w:rsidRPr="00321DA7">
        <w:t xml:space="preserve">. Επιπλέον, η </w:t>
      </w:r>
      <w:r w:rsidRPr="00321DA7">
        <w:rPr>
          <w:lang w:val="en-US"/>
        </w:rPr>
        <w:t>Microsoft</w:t>
      </w:r>
      <w:r w:rsidRPr="00321DA7">
        <w:t xml:space="preserve"> δεσμεύεται να συμμορφώνεται με τους κανονισμούς προστασίας δεδομένων, όπως ο Γενικός Κανονισμός για την Προστασία Δεδομένων (</w:t>
      </w:r>
      <w:r w:rsidRPr="00321DA7">
        <w:rPr>
          <w:lang w:val="en-US"/>
        </w:rPr>
        <w:t>GDPR</w:t>
      </w:r>
      <w:r w:rsidRPr="00321DA7">
        <w:t>) στην Ευρωπαϊκή Ένωση.</w:t>
      </w:r>
    </w:p>
    <w:p w14:paraId="287401A8" w14:textId="11978C5E" w:rsidR="00C03E55" w:rsidRPr="00321DA7" w:rsidRDefault="00321DA7" w:rsidP="00321DA7">
      <w:r w:rsidRPr="00321DA7">
        <w:t xml:space="preserve">Ωστόσο, το απόρρητο και η ασφάλεια των δεδομένων παραμένουν συνεχείς ανησυχίες στην ψηφιακή εποχή και η </w:t>
      </w:r>
      <w:r w:rsidRPr="00321DA7">
        <w:rPr>
          <w:lang w:val="en-US"/>
        </w:rPr>
        <w:t>Microsoft</w:t>
      </w:r>
      <w:r w:rsidRPr="00321DA7">
        <w:t xml:space="preserve"> θα πρέπει να επενδύει συνεχώς στη βελτίωση της υποδομής ασφάλειας και στην ανάπτυξη καινοτόμων λύσεων για την προστασία των δεδομένων των χρηστών από αναδυόμενες απειλές</w:t>
      </w:r>
      <w:sdt>
        <w:sdtPr>
          <w:id w:val="-939067206"/>
          <w:citation/>
        </w:sdtPr>
        <w:sdtContent>
          <w:r>
            <w:fldChar w:fldCharType="begin"/>
          </w:r>
          <w:r w:rsidRPr="00321DA7">
            <w:instrText xml:space="preserve"> </w:instrText>
          </w:r>
          <w:r>
            <w:rPr>
              <w:lang w:val="en-US"/>
            </w:rPr>
            <w:instrText>CITATION</w:instrText>
          </w:r>
          <w:r w:rsidRPr="00321DA7">
            <w:instrText xml:space="preserve"> </w:instrText>
          </w:r>
          <w:r>
            <w:rPr>
              <w:lang w:val="en-US"/>
            </w:rPr>
            <w:instrText>Cul</w:instrText>
          </w:r>
          <w:r w:rsidRPr="00321DA7">
            <w:instrText>09 \</w:instrText>
          </w:r>
          <w:r>
            <w:rPr>
              <w:lang w:val="en-US"/>
            </w:rPr>
            <w:instrText>l</w:instrText>
          </w:r>
          <w:r w:rsidRPr="00321DA7">
            <w:instrText xml:space="preserve"> 1033 </w:instrText>
          </w:r>
          <w:r>
            <w:fldChar w:fldCharType="separate"/>
          </w:r>
          <w:r w:rsidR="002C10D6" w:rsidRPr="00295466">
            <w:rPr>
              <w:noProof/>
            </w:rPr>
            <w:t xml:space="preserve"> (</w:t>
          </w:r>
          <w:r w:rsidR="002C10D6" w:rsidRPr="002C10D6">
            <w:rPr>
              <w:noProof/>
              <w:lang w:val="en-US"/>
            </w:rPr>
            <w:t>Culnan</w:t>
          </w:r>
          <w:r w:rsidR="002C10D6" w:rsidRPr="00295466">
            <w:rPr>
              <w:noProof/>
            </w:rPr>
            <w:t xml:space="preserve"> &amp; </w:t>
          </w:r>
          <w:r w:rsidR="002C10D6" w:rsidRPr="002C10D6">
            <w:rPr>
              <w:noProof/>
              <w:lang w:val="en-US"/>
            </w:rPr>
            <w:t>Williams</w:t>
          </w:r>
          <w:r w:rsidR="002C10D6" w:rsidRPr="00295466">
            <w:rPr>
              <w:noProof/>
            </w:rPr>
            <w:t>, 2009)</w:t>
          </w:r>
          <w:r>
            <w:fldChar w:fldCharType="end"/>
          </w:r>
        </w:sdtContent>
      </w:sdt>
      <w:r w:rsidRPr="00321DA7">
        <w:t xml:space="preserve">. Αυτό περιλαμβάνει τη βελτίωση των μεθόδων κρυπτογράφησης, την υιοθέτηση τεχνολογιών αιχμής στον κυβερνοχώρο και την καλλιέργεια μιας ισχυρής κουλτούρας ασφάλειας εντός του οργανισμού. Η </w:t>
      </w:r>
      <w:r w:rsidRPr="00321DA7">
        <w:rPr>
          <w:lang w:val="en-US"/>
        </w:rPr>
        <w:t>Microsoft</w:t>
      </w:r>
      <w:r w:rsidRPr="00321DA7">
        <w:t xml:space="preserve"> θα πρέπει επίσης να διεξάγει τακτικό διάλογο με ρυθμιστικές αρχές, ομολόγους του κλάδου και άλλα ενδιαφερόμενα μέρη για να εντοπίσει τις βέλτιστες πρακτικές και να αντιμετωπίσει συνεργατικά τις προκλήσεις του απορρήτου και της ασφάλειας δεδομένων.</w:t>
      </w:r>
    </w:p>
    <w:p w14:paraId="3F44C6C5" w14:textId="6CB9D78C" w:rsidR="00C03E55" w:rsidRPr="00C03E55" w:rsidRDefault="003E43F9">
      <w:pPr>
        <w:pStyle w:val="Heading2"/>
        <w:rPr>
          <w:lang w:val="en-US"/>
        </w:rPr>
      </w:pPr>
      <w:proofErr w:type="spellStart"/>
      <w:r w:rsidRPr="003E43F9">
        <w:rPr>
          <w:lang w:val="en-US"/>
        </w:rPr>
        <w:t>Συμμετοχικότητ</w:t>
      </w:r>
      <w:proofErr w:type="spellEnd"/>
      <w:r w:rsidRPr="003E43F9">
        <w:rPr>
          <w:lang w:val="en-US"/>
        </w:rPr>
        <w:t xml:space="preserve">α και </w:t>
      </w:r>
      <w:proofErr w:type="spellStart"/>
      <w:r w:rsidRPr="003E43F9">
        <w:rPr>
          <w:lang w:val="en-US"/>
        </w:rPr>
        <w:t>Προσ</w:t>
      </w:r>
      <w:proofErr w:type="spellEnd"/>
      <w:r w:rsidRPr="003E43F9">
        <w:rPr>
          <w:lang w:val="en-US"/>
        </w:rPr>
        <w:t>βασιμότητα</w:t>
      </w:r>
    </w:p>
    <w:p w14:paraId="4A781B8D" w14:textId="1B88A9B4" w:rsidR="002B6631" w:rsidRPr="002B6631" w:rsidRDefault="002B6631" w:rsidP="002B6631">
      <w:r w:rsidRPr="002B6631">
        <w:t xml:space="preserve">Η </w:t>
      </w:r>
      <w:r w:rsidRPr="002B6631">
        <w:rPr>
          <w:lang w:val="en-US"/>
        </w:rPr>
        <w:t>Microsoft</w:t>
      </w:r>
      <w:r w:rsidRPr="002B6631">
        <w:t xml:space="preserve"> έχει καταβάλει προσπάθειες για την προώθηση της συμμετοχής και της προσβασιμότητας στα προϊόντα και τις υπηρεσίες της, συμπεριλαμβανομένης της πλατφόρμας παιχνιδιών </w:t>
      </w:r>
      <w:r w:rsidRPr="002B6631">
        <w:rPr>
          <w:lang w:val="en-US"/>
        </w:rPr>
        <w:t>Xbox</w:t>
      </w:r>
      <w:r w:rsidRPr="002B6631">
        <w:t xml:space="preserve">. Η εταιρεία έχει αναπτύξει </w:t>
      </w:r>
      <w:proofErr w:type="spellStart"/>
      <w:r w:rsidRPr="002B6631">
        <w:t>προσβάσιμο</w:t>
      </w:r>
      <w:proofErr w:type="spellEnd"/>
      <w:r w:rsidRPr="002B6631">
        <w:t xml:space="preserve"> υλικό, όπως το </w:t>
      </w:r>
      <w:r w:rsidRPr="002B6631">
        <w:rPr>
          <w:lang w:val="en-US"/>
        </w:rPr>
        <w:t>Xbox</w:t>
      </w:r>
      <w:r w:rsidRPr="002B6631">
        <w:t xml:space="preserve"> </w:t>
      </w:r>
      <w:r w:rsidRPr="002B6631">
        <w:rPr>
          <w:lang w:val="en-US"/>
        </w:rPr>
        <w:t>Adaptive</w:t>
      </w:r>
      <w:r w:rsidRPr="002B6631">
        <w:t xml:space="preserve"> </w:t>
      </w:r>
      <w:r w:rsidRPr="002B6631">
        <w:rPr>
          <w:lang w:val="en-US"/>
        </w:rPr>
        <w:t>Controller</w:t>
      </w:r>
      <w:r w:rsidRPr="002B6631">
        <w:t xml:space="preserve">, και έχει ενσωματώσει χαρακτηριστικά προσβασιμότητας στα παιχνίδια και το λογισμικό της </w:t>
      </w:r>
      <w:sdt>
        <w:sdtPr>
          <w:id w:val="-1107883731"/>
          <w:citation/>
        </w:sdtPr>
        <w:sdtContent>
          <w:r>
            <w:fldChar w:fldCharType="begin"/>
          </w:r>
          <w:r w:rsidRPr="002B6631">
            <w:instrText xml:space="preserve"> </w:instrText>
          </w:r>
          <w:r>
            <w:rPr>
              <w:lang w:val="en-US"/>
            </w:rPr>
            <w:instrText>CITATION</w:instrText>
          </w:r>
          <w:r w:rsidRPr="002B6631">
            <w:instrText xml:space="preserve"> 2303 \</w:instrText>
          </w:r>
          <w:r>
            <w:rPr>
              <w:lang w:val="en-US"/>
            </w:rPr>
            <w:instrText>l</w:instrText>
          </w:r>
          <w:r w:rsidRPr="002B6631">
            <w:instrText xml:space="preserve"> 1033 </w:instrText>
          </w:r>
          <w:r>
            <w:fldChar w:fldCharType="separate"/>
          </w:r>
          <w:r w:rsidR="002C10D6" w:rsidRPr="00295466">
            <w:rPr>
              <w:noProof/>
            </w:rPr>
            <w:t>(</w:t>
          </w:r>
          <w:r w:rsidR="002C10D6" w:rsidRPr="002C10D6">
            <w:rPr>
              <w:noProof/>
              <w:lang w:val="en-US"/>
            </w:rPr>
            <w:t>Microsoft</w:t>
          </w:r>
          <w:r w:rsidR="002C10D6" w:rsidRPr="00295466">
            <w:rPr>
              <w:noProof/>
            </w:rPr>
            <w:t>, 2023)</w:t>
          </w:r>
          <w:r>
            <w:fldChar w:fldCharType="end"/>
          </w:r>
        </w:sdtContent>
      </w:sdt>
      <w:r w:rsidRPr="002B6631">
        <w:t>. Αυτές οι πρωτοβουλίες στοχεύουν να διασφαλίσουν ότι τα άτομα με αναπηρίες μπορούν να συμμετέχουν πλήρως και να απολαμβάνουν την εμπειρία του παιχνιδιού.</w:t>
      </w:r>
    </w:p>
    <w:p w14:paraId="650A23A3" w14:textId="7CC5CEB4" w:rsidR="00C03E55" w:rsidRPr="002B6631" w:rsidRDefault="002B6631" w:rsidP="002B6631">
      <w:r w:rsidRPr="002B6631">
        <w:t xml:space="preserve">Αν και αυτές οι προσπάθειες είναι αξιέπαινες, υπάρχει πάντα περιθώριο περαιτέρω βελτίωσης. Η </w:t>
      </w:r>
      <w:r w:rsidRPr="002B6631">
        <w:rPr>
          <w:lang w:val="en-US"/>
        </w:rPr>
        <w:t>Microsoft</w:t>
      </w:r>
      <w:r w:rsidRPr="002B6631">
        <w:t xml:space="preserve"> θα πρέπει να συνεχίσει να συνεργάζεται με </w:t>
      </w:r>
      <w:r w:rsidRPr="002B6631">
        <w:lastRenderedPageBreak/>
        <w:t xml:space="preserve">ομάδες υπεράσπισης αναπηρίας, να ζητά σχόλια από χρήστες με αναπηρίες και να επενδύει στην έρευνα και ανάπτυξη για να βελτιώσει την προσβασιμότητα και τη δυνατότητα συμμετοχής των προϊόντων της. Επιπλέον, η </w:t>
      </w:r>
      <w:r w:rsidRPr="002B6631">
        <w:rPr>
          <w:lang w:val="en-US"/>
        </w:rPr>
        <w:t>Microsoft</w:t>
      </w:r>
      <w:r w:rsidRPr="002B6631">
        <w:t xml:space="preserve"> μπορεί να επεκτείνει τη δέσμευσή της για τη συμπερίληψη ενθαρρύνοντας ένα ποικιλόμορφο και χωρίς αποκλεισμούς περιβάλλον εργασίας, το οποίο περιλαμβάνει την πρόσληψη και την προώθηση εργαζομένων από διαφορετικά υπόβαθρα, την παροχή πόρων για ομάδες συνάφειας εργαζομένων και την προσφορά προγραμμάτων κατάρτισης και ανάπτυξης που αντιμετωπίζουν ζητήματα που σχετίζονται με τη διαφορετικότητα, την ισότητα, και ένταξη.</w:t>
      </w:r>
    </w:p>
    <w:p w14:paraId="700C9871" w14:textId="2842008C" w:rsidR="00C03E55" w:rsidRPr="00C03E55" w:rsidRDefault="00B023DF">
      <w:pPr>
        <w:pStyle w:val="Heading2"/>
        <w:rPr>
          <w:lang w:val="en-US"/>
        </w:rPr>
      </w:pPr>
      <w:proofErr w:type="spellStart"/>
      <w:r w:rsidRPr="00B023DF">
        <w:rPr>
          <w:lang w:val="en-US"/>
        </w:rPr>
        <w:t>Φιλ</w:t>
      </w:r>
      <w:proofErr w:type="spellEnd"/>
      <w:r w:rsidRPr="00B023DF">
        <w:rPr>
          <w:lang w:val="en-US"/>
        </w:rPr>
        <w:t xml:space="preserve">ανθρωπία και </w:t>
      </w:r>
      <w:proofErr w:type="spellStart"/>
      <w:r w:rsidRPr="00B023DF">
        <w:rPr>
          <w:lang w:val="en-US"/>
        </w:rPr>
        <w:t>κοινοτική</w:t>
      </w:r>
      <w:proofErr w:type="spellEnd"/>
      <w:r w:rsidRPr="00B023DF">
        <w:rPr>
          <w:lang w:val="en-US"/>
        </w:rPr>
        <w:t xml:space="preserve"> συμμετοχή</w:t>
      </w:r>
    </w:p>
    <w:p w14:paraId="6CA3457A" w14:textId="1A063956" w:rsidR="00B023DF" w:rsidRPr="00B023DF" w:rsidRDefault="00B023DF" w:rsidP="00B023DF">
      <w:r w:rsidRPr="00B023DF">
        <w:t xml:space="preserve">Η </w:t>
      </w:r>
      <w:r w:rsidRPr="00B023DF">
        <w:rPr>
          <w:lang w:val="en-US"/>
        </w:rPr>
        <w:t>Microsoft</w:t>
      </w:r>
      <w:r w:rsidRPr="00B023DF">
        <w:t xml:space="preserve"> έχει μακρά ιστορία εταιρικής φιλανθρωπίας και δέσμευσης της κοινότητας. Οι φιλανθρωπικές πρωτοβουλίες της εταιρείας περιλαμβάνουν το </w:t>
      </w:r>
      <w:r w:rsidRPr="00B023DF">
        <w:rPr>
          <w:lang w:val="en-US"/>
        </w:rPr>
        <w:t>Microsoft</w:t>
      </w:r>
      <w:r w:rsidRPr="00B023DF">
        <w:t xml:space="preserve"> </w:t>
      </w:r>
      <w:r w:rsidRPr="00B023DF">
        <w:rPr>
          <w:lang w:val="en-US"/>
        </w:rPr>
        <w:t>Philanthropies</w:t>
      </w:r>
      <w:r w:rsidRPr="00B023DF">
        <w:t xml:space="preserve">, το οποίο εστιάζει στην ενδυνάμωση ανθρώπων και οργανισμών μέσω της τεχνολογίας, και το Πρόγραμμα Δωρεών Υπαλλήλων της </w:t>
      </w:r>
      <w:r w:rsidRPr="00B023DF">
        <w:rPr>
          <w:lang w:val="en-US"/>
        </w:rPr>
        <w:t>Microsoft</w:t>
      </w:r>
      <w:r w:rsidRPr="00B023DF">
        <w:t>, το οποίο αντιστοιχίζει τις δωρεές εργαζομένων σε φιλανθρωπικούς οργανισμούς</w:t>
      </w:r>
      <w:sdt>
        <w:sdtPr>
          <w:id w:val="1210148004"/>
          <w:citation/>
        </w:sdtPr>
        <w:sdtContent>
          <w:r>
            <w:fldChar w:fldCharType="begin"/>
          </w:r>
          <w:r w:rsidRPr="00B023DF">
            <w:instrText xml:space="preserve"> </w:instrText>
          </w:r>
          <w:r>
            <w:rPr>
              <w:lang w:val="en-US"/>
            </w:rPr>
            <w:instrText>CITATION</w:instrText>
          </w:r>
          <w:r w:rsidRPr="00B023DF">
            <w:instrText xml:space="preserve"> </w:instrText>
          </w:r>
          <w:r>
            <w:rPr>
              <w:lang w:val="en-US"/>
            </w:rPr>
            <w:instrText>Por</w:instrText>
          </w:r>
          <w:r w:rsidRPr="00B023DF">
            <w:instrText>02 \</w:instrText>
          </w:r>
          <w:r>
            <w:rPr>
              <w:lang w:val="en-US"/>
            </w:rPr>
            <w:instrText>l</w:instrText>
          </w:r>
          <w:r w:rsidRPr="00B023DF">
            <w:instrText xml:space="preserve"> 1033 </w:instrText>
          </w:r>
          <w:r>
            <w:fldChar w:fldCharType="separate"/>
          </w:r>
          <w:r w:rsidR="002C10D6" w:rsidRPr="00295466">
            <w:rPr>
              <w:noProof/>
            </w:rPr>
            <w:t xml:space="preserve"> (</w:t>
          </w:r>
          <w:r w:rsidR="002C10D6" w:rsidRPr="002C10D6">
            <w:rPr>
              <w:noProof/>
              <w:lang w:val="en-US"/>
            </w:rPr>
            <w:t>Porter</w:t>
          </w:r>
          <w:r w:rsidR="002C10D6" w:rsidRPr="00295466">
            <w:rPr>
              <w:noProof/>
            </w:rPr>
            <w:t xml:space="preserve"> &amp; </w:t>
          </w:r>
          <w:r w:rsidR="002C10D6" w:rsidRPr="002C10D6">
            <w:rPr>
              <w:noProof/>
              <w:lang w:val="en-US"/>
            </w:rPr>
            <w:t>Kramer</w:t>
          </w:r>
          <w:r w:rsidR="002C10D6" w:rsidRPr="00295466">
            <w:rPr>
              <w:noProof/>
            </w:rPr>
            <w:t>, 2002)</w:t>
          </w:r>
          <w:r>
            <w:fldChar w:fldCharType="end"/>
          </w:r>
        </w:sdtContent>
      </w:sdt>
      <w:r w:rsidRPr="00B023DF">
        <w:t xml:space="preserve">. Η </w:t>
      </w:r>
      <w:r w:rsidRPr="00B023DF">
        <w:rPr>
          <w:lang w:val="en-US"/>
        </w:rPr>
        <w:t>Microsoft</w:t>
      </w:r>
      <w:r w:rsidRPr="00B023DF">
        <w:t xml:space="preserve"> συνεργάζεται επίσης με μη κερδοσκοπικούς οργανισμούς, κυβερνήσεις και εκπαιδευτικά ιδρύματα για την αντιμετώπιση των κοινωνικών προκλήσεων και την προώθηση των ψηφιακών δεξιοτήτων, της προσβασιμότητας και της περιβαλλοντικής βιωσιμότητας.</w:t>
      </w:r>
    </w:p>
    <w:p w14:paraId="1B5DFC45" w14:textId="4EAD472A" w:rsidR="00C03E55" w:rsidRPr="00B023DF" w:rsidRDefault="00B023DF" w:rsidP="00B023DF">
      <w:r w:rsidRPr="00B023DF">
        <w:t xml:space="preserve">Για να ενισχύσει περαιτέρω τον αντίκτυπό της, η </w:t>
      </w:r>
      <w:r w:rsidRPr="00B023DF">
        <w:rPr>
          <w:lang w:val="en-US"/>
        </w:rPr>
        <w:t>Microsoft</w:t>
      </w:r>
      <w:r w:rsidRPr="00B023DF">
        <w:t xml:space="preserve"> θα μπορούσε να εξετάσει το ενδεχόμενο να ευθυγραμμίσει τις φιλανθρωπικές της προσπάθειες πιο στενά με τις βασικές δραστηριότητες και την τεχνογνωσία της. Αξιοποιώντας τις τεχνολογικές της δυνατότητες και πόρους, η </w:t>
      </w:r>
      <w:r w:rsidRPr="00B023DF">
        <w:rPr>
          <w:lang w:val="en-US"/>
        </w:rPr>
        <w:t>Microsoft</w:t>
      </w:r>
      <w:r w:rsidRPr="00B023DF">
        <w:t xml:space="preserve"> μπορεί να αναπτύξει καινοτόμες λύσεις σε πιεστικά κοινωνικά και περιβαλλοντικά προβλήματα, όπως η κλιματική αλλαγή, το ψηφιακό χάσμα και η εκπαιδευτική ανισότητα. Επιπλέον, η εταιρεία θα πρέπει να εξετάσει το ενδεχόμενο να επεκτείνει την υποστήριξή της σε οργανώσεις βάσης και τοπικές κοινότητες, ιδιαίτερα σε τομείς όπου έχει σημαντικές δραστηριότητες ή όπου τα προϊόντα και οι υπηρεσίες της έχουν σημαντικό αντίκτυπο.</w:t>
      </w:r>
    </w:p>
    <w:p w14:paraId="56CFF830" w14:textId="04894B75" w:rsidR="00B141BE" w:rsidRPr="00B141BE" w:rsidRDefault="00EF10AC">
      <w:pPr>
        <w:pStyle w:val="Heading2"/>
        <w:rPr>
          <w:lang w:val="en-US"/>
        </w:rPr>
      </w:pPr>
      <w:proofErr w:type="spellStart"/>
      <w:r w:rsidRPr="00EF10AC">
        <w:rPr>
          <w:lang w:val="en-US"/>
        </w:rPr>
        <w:lastRenderedPageBreak/>
        <w:t>Ψηφι</w:t>
      </w:r>
      <w:proofErr w:type="spellEnd"/>
      <w:r w:rsidRPr="00EF10AC">
        <w:rPr>
          <w:lang w:val="en-US"/>
        </w:rPr>
        <w:t xml:space="preserve">ακή </w:t>
      </w:r>
      <w:proofErr w:type="spellStart"/>
      <w:r w:rsidRPr="00EF10AC">
        <w:rPr>
          <w:lang w:val="en-US"/>
        </w:rPr>
        <w:t>Έντ</w:t>
      </w:r>
      <w:proofErr w:type="spellEnd"/>
      <w:r w:rsidRPr="00EF10AC">
        <w:rPr>
          <w:lang w:val="en-US"/>
        </w:rPr>
        <w:t>αξη</w:t>
      </w:r>
    </w:p>
    <w:p w14:paraId="25D932AD" w14:textId="6C40F3ED" w:rsidR="00B141BE" w:rsidRPr="00596899" w:rsidRDefault="00596899" w:rsidP="00B141BE">
      <w:r w:rsidRPr="00596899">
        <w:t xml:space="preserve">Στον σημερινό όλο και πιο ψηφιακό κόσμο, η </w:t>
      </w:r>
      <w:r w:rsidRPr="00596899">
        <w:rPr>
          <w:lang w:val="en-US"/>
        </w:rPr>
        <w:t>Microsoft</w:t>
      </w:r>
      <w:r w:rsidRPr="00596899">
        <w:t xml:space="preserve"> έχει την ευθύνη να συμβάλει στη γεφύρωση του ψηφιακού χάσματος και στην προώθηση της ψηφιακής ένταξης για όλους. Η εταιρεία έχει ξεκινήσει πρωτοβουλίες όπως η </w:t>
      </w:r>
      <w:r w:rsidRPr="00596899">
        <w:rPr>
          <w:lang w:val="en-US"/>
        </w:rPr>
        <w:t>Airband</w:t>
      </w:r>
      <w:r w:rsidRPr="00596899">
        <w:t xml:space="preserve"> </w:t>
      </w:r>
      <w:r w:rsidRPr="00596899">
        <w:rPr>
          <w:lang w:val="en-US"/>
        </w:rPr>
        <w:t>Initiative</w:t>
      </w:r>
      <w:r w:rsidRPr="00596899">
        <w:t>, η οποία στοχεύει να παρέχει οικονομικά προσιτή και αξιόπιστη πρόσβαση στο διαδίκτυο σε κοινότητες που δεν εξυπηρετούνται</w:t>
      </w:r>
      <w:sdt>
        <w:sdtPr>
          <w:id w:val="1193265180"/>
          <w:citation/>
        </w:sdtPr>
        <w:sdtContent>
          <w:r>
            <w:fldChar w:fldCharType="begin"/>
          </w:r>
          <w:r w:rsidRPr="00596899">
            <w:instrText xml:space="preserve"> </w:instrText>
          </w:r>
          <w:r>
            <w:rPr>
              <w:lang w:val="en-US"/>
            </w:rPr>
            <w:instrText>CITATION</w:instrText>
          </w:r>
          <w:r w:rsidRPr="00596899">
            <w:instrText xml:space="preserve"> 2303 \</w:instrText>
          </w:r>
          <w:r>
            <w:rPr>
              <w:lang w:val="en-US"/>
            </w:rPr>
            <w:instrText>l</w:instrText>
          </w:r>
          <w:r w:rsidRPr="00596899">
            <w:instrText xml:space="preserve"> 1033 </w:instrText>
          </w:r>
          <w:r>
            <w:fldChar w:fldCharType="separate"/>
          </w:r>
          <w:r w:rsidR="002C10D6" w:rsidRPr="00295466">
            <w:rPr>
              <w:noProof/>
            </w:rPr>
            <w:t xml:space="preserve"> (</w:t>
          </w:r>
          <w:r w:rsidR="002C10D6" w:rsidRPr="002C10D6">
            <w:rPr>
              <w:noProof/>
              <w:lang w:val="en-US"/>
            </w:rPr>
            <w:t>Microsoft</w:t>
          </w:r>
          <w:r w:rsidR="002C10D6" w:rsidRPr="00295466">
            <w:rPr>
              <w:noProof/>
            </w:rPr>
            <w:t>, 2023)</w:t>
          </w:r>
          <w:r>
            <w:fldChar w:fldCharType="end"/>
          </w:r>
        </w:sdtContent>
      </w:sdt>
      <w:r w:rsidRPr="00596899">
        <w:t xml:space="preserve">. Επιπλέον, η </w:t>
      </w:r>
      <w:r w:rsidRPr="00596899">
        <w:rPr>
          <w:lang w:val="en-US"/>
        </w:rPr>
        <w:t>Microsoft</w:t>
      </w:r>
      <w:r w:rsidRPr="00596899">
        <w:t xml:space="preserve"> προσφέρει προσιτές συσκευές, λογισμικό και εκπαιδευτικούς πόρους για να βοηθήσει άτομα από διάφορα κοινωνικοοικονομικά υπόβαθρα να έχουν πρόσβαση στην τεχνολογία και να αποκτήσουν ψηφιακές δεξιότητες.</w:t>
      </w:r>
    </w:p>
    <w:p w14:paraId="14285A42" w14:textId="0F286CD0" w:rsidR="00B141BE" w:rsidRPr="00596899" w:rsidRDefault="00596899" w:rsidP="00B141BE">
      <w:r w:rsidRPr="00596899">
        <w:t xml:space="preserve">Ωστόσο, υπάρχει ακόμη πολλή δουλειά να γίνει σε αυτόν τον τομέα. Η </w:t>
      </w:r>
      <w:r w:rsidRPr="00596899">
        <w:rPr>
          <w:lang w:val="en-US"/>
        </w:rPr>
        <w:t>Microsoft</w:t>
      </w:r>
      <w:r w:rsidRPr="00596899">
        <w:t xml:space="preserve"> θα πρέπει να συνεχίσει να αναπτύσσει συνεργασίες με κυβερνήσεις, μη κερδοσκοπικούς οργανισμούς και τοπικές κοινότητες για να επεκτείνει την εμβέλεια των πρωτοβουλιών ψηφιακής ένταξης. Η εταιρεία θα μπορούσε επίσης να επενδύσει στην ανάπτυξη νέων τεχνολογιών και επιχειρηματικών μοντέλων που μειώνουν τα εμπόδια στην πρόσβαση και τη χρήση ψηφιακών υπηρεσιών, ιδιαίτερα για πληθυσμούς χαμηλού εισοδήματος, αγροτικούς και περιθωριοποιημένους πληθυσμούς.</w:t>
      </w:r>
    </w:p>
    <w:p w14:paraId="1117363B" w14:textId="7097308C" w:rsidR="00B141BE" w:rsidRPr="00B141BE" w:rsidRDefault="009A4CF0">
      <w:pPr>
        <w:pStyle w:val="Heading2"/>
        <w:rPr>
          <w:lang w:val="en-US"/>
        </w:rPr>
      </w:pPr>
      <w:proofErr w:type="spellStart"/>
      <w:r w:rsidRPr="009A4CF0">
        <w:rPr>
          <w:lang w:val="en-US"/>
        </w:rPr>
        <w:t>Ποικιλομορφί</w:t>
      </w:r>
      <w:proofErr w:type="spellEnd"/>
      <w:r w:rsidRPr="009A4CF0">
        <w:rPr>
          <w:lang w:val="en-US"/>
        </w:rPr>
        <w:t>α π</w:t>
      </w:r>
      <w:proofErr w:type="spellStart"/>
      <w:r w:rsidRPr="009A4CF0">
        <w:rPr>
          <w:lang w:val="en-US"/>
        </w:rPr>
        <w:t>ρομηθευτών</w:t>
      </w:r>
      <w:proofErr w:type="spellEnd"/>
    </w:p>
    <w:p w14:paraId="3B7C7C0D" w14:textId="4BF67EE2" w:rsidR="00311067" w:rsidRPr="00311067" w:rsidRDefault="00311067" w:rsidP="00311067">
      <w:r w:rsidRPr="00311067">
        <w:t xml:space="preserve">Το Πρόγραμμα Ποικιλομορφίας Προμηθευτών της </w:t>
      </w:r>
      <w:r w:rsidRPr="00311067">
        <w:rPr>
          <w:lang w:val="en-US"/>
        </w:rPr>
        <w:t>Microsoft</w:t>
      </w:r>
      <w:r w:rsidRPr="00311067">
        <w:t xml:space="preserve"> στοχεύει στη δημιουργία μιας αλυσίδας εφοδιασμού με μεγαλύτερη περιεκτικότητα σε συνεργασία με διάφορους προμηθευτές, συμπεριλαμβανομένων επιχειρήσεων μειονοτήτων, γυναικών και βετεράνων</w:t>
      </w:r>
      <w:sdt>
        <w:sdtPr>
          <w:id w:val="-1189906482"/>
          <w:citation/>
        </w:sdtPr>
        <w:sdtContent>
          <w:r>
            <w:fldChar w:fldCharType="begin"/>
          </w:r>
          <w:r w:rsidRPr="00311067">
            <w:instrText xml:space="preserve"> </w:instrText>
          </w:r>
          <w:r>
            <w:rPr>
              <w:lang w:val="en-US"/>
            </w:rPr>
            <w:instrText>CITATION</w:instrText>
          </w:r>
          <w:r w:rsidRPr="00311067">
            <w:instrText xml:space="preserve"> 2303 \</w:instrText>
          </w:r>
          <w:r>
            <w:rPr>
              <w:lang w:val="en-US"/>
            </w:rPr>
            <w:instrText>l</w:instrText>
          </w:r>
          <w:r w:rsidRPr="00311067">
            <w:instrText xml:space="preserve"> 1033 </w:instrText>
          </w:r>
          <w:r>
            <w:fldChar w:fldCharType="separate"/>
          </w:r>
          <w:r w:rsidR="002C10D6" w:rsidRPr="00295466">
            <w:rPr>
              <w:noProof/>
            </w:rPr>
            <w:t xml:space="preserve"> (</w:t>
          </w:r>
          <w:r w:rsidR="002C10D6" w:rsidRPr="002C10D6">
            <w:rPr>
              <w:noProof/>
              <w:lang w:val="en-US"/>
            </w:rPr>
            <w:t>Microsoft</w:t>
          </w:r>
          <w:r w:rsidR="002C10D6" w:rsidRPr="00295466">
            <w:rPr>
              <w:noProof/>
            </w:rPr>
            <w:t>, 2023)</w:t>
          </w:r>
          <w:r>
            <w:fldChar w:fldCharType="end"/>
          </w:r>
        </w:sdtContent>
      </w:sdt>
      <w:r w:rsidRPr="00311067">
        <w:t xml:space="preserve">. Με την προώθηση μιας διαφορετικής αλυσίδας εφοδιασμού, η </w:t>
      </w:r>
      <w:r w:rsidRPr="00311067">
        <w:rPr>
          <w:lang w:val="en-US"/>
        </w:rPr>
        <w:t>Microsoft</w:t>
      </w:r>
      <w:r w:rsidRPr="00311067">
        <w:t xml:space="preserve"> μπορεί να συμβάλει στην οικονομική ανάπτυξη, να δημιουργήσει νέες ευκαιρίες για </w:t>
      </w:r>
      <w:proofErr w:type="spellStart"/>
      <w:r w:rsidRPr="00311067">
        <w:t>υποεκπροσωπούμενες</w:t>
      </w:r>
      <w:proofErr w:type="spellEnd"/>
      <w:r w:rsidRPr="00311067">
        <w:t xml:space="preserve"> ομάδες και να προωθήσει την κοινωνική ισότητα.</w:t>
      </w:r>
    </w:p>
    <w:p w14:paraId="1EFE0002" w14:textId="31AFCE86" w:rsidR="00B141BE" w:rsidRPr="00311067" w:rsidRDefault="00311067" w:rsidP="00311067">
      <w:r w:rsidRPr="00311067">
        <w:t xml:space="preserve">Για να αξιοποιήσει αυτές τις προσπάθειες, η </w:t>
      </w:r>
      <w:r w:rsidRPr="00311067">
        <w:rPr>
          <w:lang w:val="en-US"/>
        </w:rPr>
        <w:t>Microsoft</w:t>
      </w:r>
      <w:r w:rsidRPr="00311067">
        <w:t xml:space="preserve"> θα πρέπει να επεκτείνει περαιτέρω το πρόγραμμα διαφοροποίησης προμηθευτών της και να θέσει φιλόδοξους στόχους για την αύξηση του ποσοστού διαφορετικών προμηθευτών στην αλυσίδα εφοδιασμού της. Η εταιρεία θα μπορούσε επίσης να παρέχει πόρους και υποστήριξη για να βοηθήσει διάφορους προμηθευτές να αναπτύξουν τις επιχειρήσεις τους και να </w:t>
      </w:r>
      <w:proofErr w:type="spellStart"/>
      <w:r w:rsidRPr="00311067">
        <w:t>πλοηγηθούν</w:t>
      </w:r>
      <w:proofErr w:type="spellEnd"/>
      <w:r w:rsidRPr="00311067">
        <w:t xml:space="preserve"> στην πολυπλοκότητα </w:t>
      </w:r>
      <w:r w:rsidRPr="00311067">
        <w:lastRenderedPageBreak/>
        <w:t>της παγκόσμιας βιομηχανίας ηλεκτρονικών. Αυτό μπορεί να περιλαμβάνει την προσφορά ευκαιριών κατάρτισης, καθοδήγησης και δικτύωσης, καθώς και τη διευκόλυνση της πρόσβασης σε κεφάλαια και αγορές.</w:t>
      </w:r>
    </w:p>
    <w:p w14:paraId="39247216" w14:textId="3307F982" w:rsidR="00B141BE" w:rsidRPr="009A4CF0" w:rsidRDefault="009A4CF0">
      <w:pPr>
        <w:pStyle w:val="Heading2"/>
      </w:pPr>
      <w:r w:rsidRPr="009A4CF0">
        <w:t xml:space="preserve">Ηθική </w:t>
      </w:r>
      <w:r w:rsidRPr="009A4CF0">
        <w:rPr>
          <w:lang w:val="en-US"/>
        </w:rPr>
        <w:t>AI</w:t>
      </w:r>
      <w:r w:rsidRPr="009A4CF0">
        <w:t xml:space="preserve"> και Υπεύθυνη Καινοτομία</w:t>
      </w:r>
    </w:p>
    <w:p w14:paraId="2AF63D0B" w14:textId="74AD21CF" w:rsidR="00B141BE" w:rsidRPr="001F0575" w:rsidRDefault="001F0575" w:rsidP="00B141BE">
      <w:r w:rsidRPr="001F0575">
        <w:t xml:space="preserve">Ως ηγέτης της τεχνολογίας, η </w:t>
      </w:r>
      <w:r w:rsidRPr="001F0575">
        <w:rPr>
          <w:lang w:val="en-US"/>
        </w:rPr>
        <w:t>Microsoft</w:t>
      </w:r>
      <w:r w:rsidRPr="001F0575">
        <w:t xml:space="preserve"> βρίσκεται στην πρώτη γραμμή της έρευνας και ανάπτυξης της τεχνητής νοημοσύνης (</w:t>
      </w:r>
      <w:r w:rsidRPr="001F0575">
        <w:rPr>
          <w:lang w:val="en-US"/>
        </w:rPr>
        <w:t>AI</w:t>
      </w:r>
      <w:r w:rsidRPr="001F0575">
        <w:t>). Η τεχνητή νοημοσύνη έχει τη δυνατότητα να μεταμορφώσει διάφορες πτυχές της κοινωνίας, από την υγειονομική περίθαλψη και την εκπαίδευση έως τις μεταφορές και τη γεωργία. Ωστόσο, η τεχνητή νοημοσύνη εγείρει επίσης ηθικές ανησυχίες, όπως πιθανές προκαταλήψεις στους αλγόριθμους, ζητήματα απορρήτου και πιθανότητα κακής χρήσης τεχνολογιών τεχνητής νοημοσύνης</w:t>
      </w:r>
      <w:sdt>
        <w:sdtPr>
          <w:rPr>
            <w:lang w:val="en-US"/>
          </w:rPr>
          <w:id w:val="-906148500"/>
          <w:citation/>
        </w:sdtPr>
        <w:sdtContent>
          <w:r w:rsidR="007D3B23">
            <w:rPr>
              <w:lang w:val="en-US"/>
            </w:rPr>
            <w:fldChar w:fldCharType="begin"/>
          </w:r>
          <w:r w:rsidR="007D3B23" w:rsidRPr="001F0575">
            <w:instrText xml:space="preserve"> </w:instrText>
          </w:r>
          <w:r w:rsidR="007D3B23">
            <w:rPr>
              <w:lang w:val="en-US"/>
            </w:rPr>
            <w:instrText>CITATION</w:instrText>
          </w:r>
          <w:r w:rsidR="007D3B23" w:rsidRPr="001F0575">
            <w:instrText xml:space="preserve"> </w:instrText>
          </w:r>
          <w:r w:rsidR="007D3B23">
            <w:rPr>
              <w:lang w:val="en-US"/>
            </w:rPr>
            <w:instrText>Cat</w:instrText>
          </w:r>
          <w:r w:rsidR="007D3B23" w:rsidRPr="001F0575">
            <w:instrText>18 \</w:instrText>
          </w:r>
          <w:r w:rsidR="007D3B23">
            <w:rPr>
              <w:lang w:val="en-US"/>
            </w:rPr>
            <w:instrText>l</w:instrText>
          </w:r>
          <w:r w:rsidR="007D3B23" w:rsidRPr="001F0575">
            <w:instrText xml:space="preserve"> 1033 </w:instrText>
          </w:r>
          <w:r w:rsidR="007D3B23">
            <w:rPr>
              <w:lang w:val="en-US"/>
            </w:rPr>
            <w:fldChar w:fldCharType="separate"/>
          </w:r>
          <w:r w:rsidR="002C10D6" w:rsidRPr="00295466">
            <w:rPr>
              <w:noProof/>
            </w:rPr>
            <w:t xml:space="preserve"> (</w:t>
          </w:r>
          <w:r w:rsidR="002C10D6" w:rsidRPr="002C10D6">
            <w:rPr>
              <w:noProof/>
              <w:lang w:val="en-US"/>
            </w:rPr>
            <w:t>Cath</w:t>
          </w:r>
          <w:r w:rsidR="002C10D6" w:rsidRPr="00295466">
            <w:rPr>
              <w:noProof/>
            </w:rPr>
            <w:t xml:space="preserve">, </w:t>
          </w:r>
          <w:r w:rsidR="002C10D6" w:rsidRPr="002C10D6">
            <w:rPr>
              <w:noProof/>
              <w:lang w:val="en-US"/>
            </w:rPr>
            <w:t>et</w:t>
          </w:r>
          <w:r w:rsidR="002C10D6" w:rsidRPr="00295466">
            <w:rPr>
              <w:noProof/>
            </w:rPr>
            <w:t xml:space="preserve"> </w:t>
          </w:r>
          <w:r w:rsidR="002C10D6" w:rsidRPr="002C10D6">
            <w:rPr>
              <w:noProof/>
              <w:lang w:val="en-US"/>
            </w:rPr>
            <w:t>al</w:t>
          </w:r>
          <w:r w:rsidR="002C10D6" w:rsidRPr="00295466">
            <w:rPr>
              <w:noProof/>
            </w:rPr>
            <w:t>., 2018)</w:t>
          </w:r>
          <w:r w:rsidR="007D3B23">
            <w:rPr>
              <w:lang w:val="en-US"/>
            </w:rPr>
            <w:fldChar w:fldCharType="end"/>
          </w:r>
        </w:sdtContent>
      </w:sdt>
      <w:r w:rsidR="00B141BE" w:rsidRPr="001F0575">
        <w:t>.</w:t>
      </w:r>
    </w:p>
    <w:p w14:paraId="1E1074DD" w14:textId="55740DA6" w:rsidR="001F0575" w:rsidRPr="001F0575" w:rsidRDefault="001F0575" w:rsidP="001F0575">
      <w:r w:rsidRPr="001F0575">
        <w:t xml:space="preserve">Η </w:t>
      </w:r>
      <w:r w:rsidRPr="001F0575">
        <w:rPr>
          <w:lang w:val="en-US"/>
        </w:rPr>
        <w:t>Microsoft</w:t>
      </w:r>
      <w:r w:rsidRPr="001F0575">
        <w:t xml:space="preserve"> έχει δημιουργήσει ένα σύνολο αρχών τεχνητής νοημοσύνης και μια εσωτερική επιτροπή δεοντολογίας της τεχνητής νοημοσύνης για την καθοδήγηση της υπεύθυνης ανάπτυξης και ανάπτυξης τεχνολογιών τεχνητής νοημοσύνης </w:t>
      </w:r>
      <w:sdt>
        <w:sdtPr>
          <w:rPr>
            <w:lang w:val="en-US"/>
          </w:rPr>
          <w:id w:val="1548567374"/>
          <w:citation/>
        </w:sdtPr>
        <w:sdtContent>
          <w:r w:rsidR="007D3B23">
            <w:rPr>
              <w:lang w:val="en-US"/>
            </w:rPr>
            <w:fldChar w:fldCharType="begin"/>
          </w:r>
          <w:r w:rsidR="007D3B23" w:rsidRPr="001F0575">
            <w:instrText xml:space="preserve"> </w:instrText>
          </w:r>
          <w:r w:rsidR="007D3B23">
            <w:rPr>
              <w:lang w:val="en-US"/>
            </w:rPr>
            <w:instrText>CITATION</w:instrText>
          </w:r>
          <w:r w:rsidR="007D3B23" w:rsidRPr="001F0575">
            <w:instrText xml:space="preserve"> 2303 \</w:instrText>
          </w:r>
          <w:r w:rsidR="007D3B23">
            <w:rPr>
              <w:lang w:val="en-US"/>
            </w:rPr>
            <w:instrText>l</w:instrText>
          </w:r>
          <w:r w:rsidR="007D3B23" w:rsidRPr="001F0575">
            <w:instrText xml:space="preserve"> 1033 </w:instrText>
          </w:r>
          <w:r w:rsidR="007D3B23">
            <w:rPr>
              <w:lang w:val="en-US"/>
            </w:rPr>
            <w:fldChar w:fldCharType="separate"/>
          </w:r>
          <w:r w:rsidR="002C10D6" w:rsidRPr="00295466">
            <w:rPr>
              <w:noProof/>
            </w:rPr>
            <w:t>(</w:t>
          </w:r>
          <w:r w:rsidR="002C10D6" w:rsidRPr="002C10D6">
            <w:rPr>
              <w:noProof/>
              <w:lang w:val="en-US"/>
            </w:rPr>
            <w:t>Microsoft</w:t>
          </w:r>
          <w:r w:rsidR="002C10D6" w:rsidRPr="00295466">
            <w:rPr>
              <w:noProof/>
            </w:rPr>
            <w:t>, 2023)</w:t>
          </w:r>
          <w:r w:rsidR="007D3B23">
            <w:rPr>
              <w:lang w:val="en-US"/>
            </w:rPr>
            <w:fldChar w:fldCharType="end"/>
          </w:r>
        </w:sdtContent>
      </w:sdt>
      <w:r w:rsidR="00B141BE" w:rsidRPr="001F0575">
        <w:t xml:space="preserve">. </w:t>
      </w:r>
      <w:r w:rsidRPr="001F0575">
        <w:t xml:space="preserve">Για να διασφαλιστεί ότι οι καινοτομίες της τεχνητής νοημοσύνης ευθυγραμμίζονται με τις κοινωνικές αξίες και τους ηθικούς κανόνες, η εταιρεία θα πρέπει να συνεχίσει να εμπλέκεται σε διεπιστημονική έρευνα και διάλογο με τους ενδιαφερόμενους φορείς, συμπεριλαμβανομένων των πολιτικών, των πολιτικών και των οργανώσεων της κοινωνίας των πολιτών. Η </w:t>
      </w:r>
      <w:r w:rsidRPr="001F0575">
        <w:rPr>
          <w:lang w:val="en-US"/>
        </w:rPr>
        <w:t>Microsoft</w:t>
      </w:r>
      <w:r w:rsidRPr="001F0575">
        <w:t xml:space="preserve"> θα πρέπει επίσης να εξετάσει το ενδεχόμενο συνεργασίας με ακαδημαϊκά ιδρύματα και άλλες εταιρείες τεχνολογίας για την ανάπτυξη προτύπων και βέλτιστων πρακτικών σε ολόκληρη τη βιομηχανία για την ηθική της τεχνητής νοημοσύνης και την υπεύθυνη καινοτομία.</w:t>
      </w:r>
    </w:p>
    <w:p w14:paraId="43F82B77" w14:textId="056C8C34" w:rsidR="00C03E55" w:rsidRPr="009A4CF0" w:rsidRDefault="009A4CF0">
      <w:pPr>
        <w:pStyle w:val="Heading2"/>
      </w:pPr>
      <w:r w:rsidRPr="009A4CF0">
        <w:t>Ηθικά Θέματα: Περιοχές για Βελτίωση και Επόμενα Βήματα</w:t>
      </w:r>
    </w:p>
    <w:p w14:paraId="77F9761F" w14:textId="77777777" w:rsidR="004A347D" w:rsidRPr="00FE6C74" w:rsidRDefault="004A347D" w:rsidP="004A347D">
      <w:r w:rsidRPr="00FE6C74">
        <w:t xml:space="preserve">Συνοψίζοντας, η </w:t>
      </w:r>
      <w:r w:rsidRPr="004A347D">
        <w:rPr>
          <w:lang w:val="en-US"/>
        </w:rPr>
        <w:t>Microsoft</w:t>
      </w:r>
      <w:r w:rsidRPr="00FE6C74">
        <w:t xml:space="preserve"> έχει επιδείξει ισχυρή δέσμευση για την αντιμετώπιση ηθικών ζητημάτων, συμπεριλαμβανομένων της βιωσιμότητας, των ηθικών πρακτικών εργασίας, του απορρήτου και της ασφάλειας δεδομένων, της </w:t>
      </w:r>
      <w:proofErr w:type="spellStart"/>
      <w:r w:rsidRPr="00FE6C74">
        <w:t>συμμετοχικότητας</w:t>
      </w:r>
      <w:proofErr w:type="spellEnd"/>
      <w:r w:rsidRPr="00FE6C74">
        <w:t xml:space="preserve"> και της φιλανθρωπίας. Με τη συνεχή αξιολόγηση και βελτίωση των πρακτικών ΕΚΕ της, η </w:t>
      </w:r>
      <w:r w:rsidRPr="004A347D">
        <w:rPr>
          <w:lang w:val="en-US"/>
        </w:rPr>
        <w:t>Microsoft</w:t>
      </w:r>
      <w:r w:rsidRPr="00FE6C74">
        <w:t xml:space="preserve"> μπορεί να συμβάλει σε ένα πιο βιώσιμο και ηθικό επιχειρηματικό περιβάλλον, ενισχύοντας παράλληλα τη φήμη της επωνυμίας της και ενισχύοντας τη μακροπρόθεσμη πίστη των πελατών.</w:t>
      </w:r>
    </w:p>
    <w:p w14:paraId="0DC54FEC" w14:textId="38358DE1" w:rsidR="00416E99" w:rsidRPr="00FE6C74" w:rsidRDefault="004A347D" w:rsidP="004A347D">
      <w:r w:rsidRPr="00FE6C74">
        <w:lastRenderedPageBreak/>
        <w:t>Ωστόσο, υπάρχει πάντα περιθώριο βελτίωσης σε αυτούς τους τομείς και η εταιρεία θα πρέπει να συνεχίσει να καινοτομεί και να συνεργάζεται με τους ενδιαφερόμενους για να ενισχύσει τις πρωτοβουλίες ΕΚΕ και να μεγιστοποιήσει τον θετικό αντίκτυπό της στην κοινωνία. Οι βασικές συστάσεις περιλαμβάνουν: εστίαση στις αρχές της κυκλικής οικονομίας για την ελαχιστοποίηση των ηλεκτρονικών αποβλήτων, ενίσχυση της δέουσας επιμέλειας και της συνεργασίας στην αλυσίδα εφοδιασμού, επένδυση σε τεχνολογίες αιχμής στον κυβερνοχώρο, ενίσχυση της προσβασιμότητας και της συμμετοχής σε προϊόντα και στον χώρο εργασίας και ευθυγράμμιση των φιλανθρωπικών προσπαθειών με τις βασικές δραστηριότητες εξειδίκευση.</w:t>
      </w:r>
    </w:p>
    <w:p w14:paraId="0A0CA154" w14:textId="3EFA80C1" w:rsidR="00366496" w:rsidRDefault="00416E99">
      <w:pPr>
        <w:pStyle w:val="Heading1"/>
      </w:pPr>
      <w:r>
        <w:t>Συνολικά Συμπεράσματα</w:t>
      </w:r>
    </w:p>
    <w:p w14:paraId="25C9E248" w14:textId="77777777" w:rsidR="00B95B5D" w:rsidRPr="00B95B5D" w:rsidRDefault="00B95B5D" w:rsidP="00B95B5D">
      <w:r w:rsidRPr="00B95B5D">
        <w:t xml:space="preserve">Αυτό το δοκίμιο έχει αξιολογήσει κριτικά την επικοινωνία ψηφιακού μάρκετινγκ του </w:t>
      </w:r>
      <w:r w:rsidRPr="00B95B5D">
        <w:rPr>
          <w:lang w:val="en-US"/>
        </w:rPr>
        <w:t>Xbox</w:t>
      </w:r>
      <w:r w:rsidRPr="00B95B5D">
        <w:t xml:space="preserve"> </w:t>
      </w:r>
      <w:r w:rsidRPr="00B95B5D">
        <w:rPr>
          <w:lang w:val="en-US"/>
        </w:rPr>
        <w:t>Series</w:t>
      </w:r>
      <w:r w:rsidRPr="00B95B5D">
        <w:t xml:space="preserve"> </w:t>
      </w:r>
      <w:r w:rsidRPr="00B95B5D">
        <w:rPr>
          <w:lang w:val="en-US"/>
        </w:rPr>
        <w:t>X</w:t>
      </w:r>
      <w:r w:rsidRPr="00B95B5D">
        <w:t xml:space="preserve"> της </w:t>
      </w:r>
      <w:r w:rsidRPr="00B95B5D">
        <w:rPr>
          <w:lang w:val="en-US"/>
        </w:rPr>
        <w:t>Microsoft</w:t>
      </w:r>
      <w:r w:rsidRPr="00B95B5D">
        <w:t>, εξετάζοντας διάφορες πτυχές της στρατηγικής μάρκετινγκ, καθώς και τις ευρύτερες πρακτικές εταιρικής κοινωνικής ευθύνης (</w:t>
      </w:r>
      <w:r w:rsidRPr="00B95B5D">
        <w:rPr>
          <w:lang w:val="en-US"/>
        </w:rPr>
        <w:t>CSR</w:t>
      </w:r>
      <w:r w:rsidRPr="00B95B5D">
        <w:t>) της εταιρείας. Τα βασικά ευρήματα και προτάσεις για κάθε ενότητα συνοψίζονται παρακάτω:</w:t>
      </w:r>
    </w:p>
    <w:p w14:paraId="4CFABCB9" w14:textId="61771906" w:rsidR="00B95B5D" w:rsidRPr="00B95B5D" w:rsidRDefault="00B95B5D">
      <w:pPr>
        <w:pStyle w:val="ListParagraph"/>
        <w:numPr>
          <w:ilvl w:val="0"/>
          <w:numId w:val="3"/>
        </w:numPr>
      </w:pPr>
      <w:proofErr w:type="spellStart"/>
      <w:r w:rsidRPr="00B95B5D">
        <w:t>Τμηματοποίηση</w:t>
      </w:r>
      <w:proofErr w:type="spellEnd"/>
      <w:r w:rsidRPr="00B95B5D">
        <w:t xml:space="preserve"> και στόχευση: Το </w:t>
      </w:r>
      <w:r w:rsidRPr="00B95B5D">
        <w:rPr>
          <w:lang w:val="en-US"/>
        </w:rPr>
        <w:t>Xbox</w:t>
      </w:r>
      <w:r w:rsidRPr="00B95B5D">
        <w:t xml:space="preserve"> </w:t>
      </w:r>
      <w:r w:rsidRPr="00B95B5D">
        <w:rPr>
          <w:lang w:val="en-US"/>
        </w:rPr>
        <w:t>Series</w:t>
      </w:r>
      <w:r w:rsidRPr="00B95B5D">
        <w:t xml:space="preserve"> </w:t>
      </w:r>
      <w:r w:rsidRPr="00B95B5D">
        <w:rPr>
          <w:lang w:val="en-US"/>
        </w:rPr>
        <w:t>X</w:t>
      </w:r>
      <w:r w:rsidRPr="00B95B5D">
        <w:t xml:space="preserve"> στοχεύει τους λάτρεις των παιχνιδιών και τους χρήστες τεχνολογίας, εστιάζοντας στην παροχή μιας υψηλής ποιότητας εμπειρίας παιχνιδιού. Η </w:t>
      </w:r>
      <w:r w:rsidRPr="00B95B5D">
        <w:rPr>
          <w:lang w:val="en-US"/>
        </w:rPr>
        <w:t>Microsoft</w:t>
      </w:r>
      <w:r w:rsidRPr="00B95B5D">
        <w:t xml:space="preserve"> θα μπορούσε να εξετάσει το ενδεχόμενο να επεκτείνει τη στρατηγική στόχευσης για να συμπεριλάβει περιστασιακούς παίκτες και χρήστες που δεν παίζουν παιχνίδια, οι οποίοι μπορεί να ενδιαφέρονται για τις δυνατότητες πολυμέσων της κονσόλας.</w:t>
      </w:r>
    </w:p>
    <w:p w14:paraId="4A26D382" w14:textId="1E7C9AC9" w:rsidR="00B95B5D" w:rsidRPr="00B95B5D" w:rsidRDefault="00B95B5D">
      <w:pPr>
        <w:pStyle w:val="ListParagraph"/>
        <w:numPr>
          <w:ilvl w:val="0"/>
          <w:numId w:val="3"/>
        </w:numPr>
      </w:pPr>
      <w:r w:rsidRPr="00B95B5D">
        <w:t xml:space="preserve">Τοποθέτηση και επωνυμία: Η </w:t>
      </w:r>
      <w:r w:rsidRPr="00B95B5D">
        <w:rPr>
          <w:lang w:val="en-US"/>
        </w:rPr>
        <w:t>Microsoft</w:t>
      </w:r>
      <w:r w:rsidRPr="00B95B5D">
        <w:t xml:space="preserve"> τοποθετεί το </w:t>
      </w:r>
      <w:r w:rsidRPr="00B95B5D">
        <w:rPr>
          <w:lang w:val="en-US"/>
        </w:rPr>
        <w:t>Xbox</w:t>
      </w:r>
      <w:r w:rsidRPr="00B95B5D">
        <w:t xml:space="preserve"> </w:t>
      </w:r>
      <w:r w:rsidRPr="00B95B5D">
        <w:rPr>
          <w:lang w:val="en-US"/>
        </w:rPr>
        <w:t>Series</w:t>
      </w:r>
      <w:r w:rsidRPr="00B95B5D">
        <w:t xml:space="preserve"> </w:t>
      </w:r>
      <w:r w:rsidRPr="00B95B5D">
        <w:rPr>
          <w:lang w:val="en-US"/>
        </w:rPr>
        <w:t>X</w:t>
      </w:r>
      <w:r w:rsidRPr="00B95B5D">
        <w:t xml:space="preserve"> ως </w:t>
      </w:r>
      <w:r w:rsidRPr="00B95B5D">
        <w:rPr>
          <w:lang w:val="en-US"/>
        </w:rPr>
        <w:t>premium</w:t>
      </w:r>
      <w:r w:rsidRPr="00B95B5D">
        <w:t xml:space="preserve"> κονσόλα παιχνιδιών, δίνοντας έμφαση στις κορυφαίες επιδόσεις και τα χαρακτηριστικά του. Η εταιρεία θα πρέπει να συνεχίσει να επενδύει σε καινοτόμο τεχνολογία και αποκλειστικό περιεχόμενο για να ενισχύσει τη θέση της στην επωνυμία της και να διαφοροποιηθεί από τους ανταγωνιστές της.</w:t>
      </w:r>
    </w:p>
    <w:p w14:paraId="4E8CF4F2" w14:textId="53197C45" w:rsidR="00B95B5D" w:rsidRPr="00B95B5D" w:rsidRDefault="00B95B5D">
      <w:pPr>
        <w:pStyle w:val="ListParagraph"/>
        <w:numPr>
          <w:ilvl w:val="0"/>
          <w:numId w:val="3"/>
        </w:numPr>
      </w:pPr>
      <w:r w:rsidRPr="00B95B5D">
        <w:t xml:space="preserve">Στρατηγική επικοινωνίας: Η </w:t>
      </w:r>
      <w:r w:rsidRPr="00B95B5D">
        <w:rPr>
          <w:lang w:val="en-US"/>
        </w:rPr>
        <w:t>Microsoft</w:t>
      </w:r>
      <w:r w:rsidRPr="00B95B5D">
        <w:t xml:space="preserve"> αξιοποιεί μια ποικιλία ψηφιακών </w:t>
      </w:r>
      <w:proofErr w:type="spellStart"/>
      <w:r w:rsidRPr="00B95B5D">
        <w:t>πλατφορμών</w:t>
      </w:r>
      <w:proofErr w:type="spellEnd"/>
      <w:r w:rsidRPr="00B95B5D">
        <w:t xml:space="preserve">, συμπεριλαμβανομένων των κοινωνικών μέσων ενημέρωσης, της ροής βίντεο και των κοινοτήτων παιχνιδιών, για να </w:t>
      </w:r>
      <w:r w:rsidRPr="00B95B5D">
        <w:lastRenderedPageBreak/>
        <w:t>επικοινωνήσει τα βασικά της μηνύματα. Η εταιρεία θα πρέπει να συνεχίσει να εξερευνά νέα κανάλια και συνεργασίες για να προσεγγίσει ένα ευρύτερο κοινό και να ενισχύσει τις προσπάθειες μάρκετινγκ.</w:t>
      </w:r>
    </w:p>
    <w:p w14:paraId="109DD623" w14:textId="4202BA67" w:rsidR="00B95B5D" w:rsidRPr="00B95B5D" w:rsidRDefault="00B95B5D">
      <w:pPr>
        <w:pStyle w:val="ListParagraph"/>
        <w:numPr>
          <w:ilvl w:val="0"/>
          <w:numId w:val="3"/>
        </w:numPr>
      </w:pPr>
      <w:r w:rsidRPr="00B95B5D">
        <w:t xml:space="preserve">Ηθικά ζητήματα: Η </w:t>
      </w:r>
      <w:r w:rsidRPr="00B95B5D">
        <w:rPr>
          <w:lang w:val="en-US"/>
        </w:rPr>
        <w:t>Microsoft</w:t>
      </w:r>
      <w:r w:rsidRPr="00B95B5D">
        <w:t xml:space="preserve"> επιδεικνύει ισχυρή δέσμευση για την αντιμετώπιση ηθικών ζητημάτων, όπως η βιωσιμότητα, οι ηθικές πρακτικές εργασίας, το απόρρητο και η ασφάλεια των δεδομένων, η ένταξη και η φιλανθρωπία. Η εταιρεία θα πρέπει να συνεχίσει να καινοτομεί και να συνεργάζεται με τα ενδιαφερόμενα μέρη για να ενισχύσει τις πρωτοβουλίες ΕΚΕ της και να μεγιστοποιήσει τον θετικό της αντίκτυπο στην κοινωνία. Οι βασικές συστάσεις περιλαμβάνουν την εστίαση στις αρχές της κυκλικής οικονομίας, την ενίσχυση της δέουσας επιμέλειας στην αλυσίδα εφοδιασμού, την επένδυση στην ασφάλεια στον κυβερνοχώρο, την ενίσχυση της προσβασιμότητας και της συμμετοχής και την ευθυγράμμιση των φιλανθρωπικών προσπαθειών με τη βασική επιχειρηματική τεχνογνωσία.</w:t>
      </w:r>
    </w:p>
    <w:p w14:paraId="7C55418D" w14:textId="122CB79D" w:rsidR="007B4635" w:rsidRPr="00B95B5D" w:rsidRDefault="00B95B5D" w:rsidP="00B95B5D">
      <w:r w:rsidRPr="00B95B5D">
        <w:t xml:space="preserve">Συμπερασματικά, η επικοινωνία μάρκετινγκ της </w:t>
      </w:r>
      <w:r w:rsidRPr="00B95B5D">
        <w:rPr>
          <w:lang w:val="en-US"/>
        </w:rPr>
        <w:t>Microsoft</w:t>
      </w:r>
      <w:r w:rsidRPr="00B95B5D">
        <w:t xml:space="preserve"> για το </w:t>
      </w:r>
      <w:r w:rsidRPr="00B95B5D">
        <w:rPr>
          <w:lang w:val="en-US"/>
        </w:rPr>
        <w:t>Xbox</w:t>
      </w:r>
      <w:r w:rsidRPr="00B95B5D">
        <w:t xml:space="preserve"> </w:t>
      </w:r>
      <w:r w:rsidRPr="00B95B5D">
        <w:rPr>
          <w:lang w:val="en-US"/>
        </w:rPr>
        <w:t>Series</w:t>
      </w:r>
      <w:r w:rsidRPr="00B95B5D">
        <w:t xml:space="preserve"> </w:t>
      </w:r>
      <w:r w:rsidRPr="00B95B5D">
        <w:rPr>
          <w:lang w:val="en-US"/>
        </w:rPr>
        <w:t>X</w:t>
      </w:r>
      <w:r w:rsidRPr="00B95B5D">
        <w:t xml:space="preserve"> αγγίζει αποτελεσματικά το κοινό-στόχο της και προβάλλει τα μοναδικά σημεία πώλησης της κονσόλας. Ωστόσο, υπάρχει περιθώριο βελτίωσης όσον αφορά την επέκταση της στρατηγικής στόχευσης, την ενίσχυση των προσπαθειών επικοινωνίας και την περαιτέρω βελτίωση των πρακτικών ΕΚΕ. Αντιμετωπίζοντας αυτούς τους τομείς, η </w:t>
      </w:r>
      <w:r w:rsidRPr="00B95B5D">
        <w:rPr>
          <w:lang w:val="en-US"/>
        </w:rPr>
        <w:t>Microsoft</w:t>
      </w:r>
      <w:r w:rsidRPr="00B95B5D">
        <w:t xml:space="preserve"> μπορεί να συνεχίσει να ενισχύει τη φήμη της επωνυμίας της, να ενθαρρύνει την αφοσίωση των πελατών και να συμβάλει σε ένα πιο βιώσιμο και ηθικό επιχειρηματικό περιβάλλον.</w:t>
      </w:r>
    </w:p>
    <w:p w14:paraId="5577E07F" w14:textId="6A1D2D06" w:rsidR="00871631" w:rsidRPr="00B95B5D" w:rsidRDefault="00EB4059" w:rsidP="007B4635">
      <w:r w:rsidRPr="00B95B5D">
        <w:br w:type="page"/>
      </w:r>
    </w:p>
    <w:p w14:paraId="7641E339" w14:textId="423A32CE" w:rsidR="00F07CD5" w:rsidRPr="00151CD1" w:rsidRDefault="00FD35CD" w:rsidP="00517242">
      <w:pPr>
        <w:pStyle w:val="Heading1"/>
        <w:numPr>
          <w:ilvl w:val="0"/>
          <w:numId w:val="0"/>
        </w:numPr>
        <w:rPr>
          <w:lang w:val="en-US"/>
        </w:rPr>
      </w:pPr>
      <w:bookmarkStart w:id="6" w:name="_Toc131366763"/>
      <w:r w:rsidRPr="007D26C6">
        <w:lastRenderedPageBreak/>
        <w:t>ΠΑΡΑΡΤΗΜΑ</w:t>
      </w:r>
      <w:bookmarkEnd w:id="6"/>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3E54E82D" w14:textId="77777777" w:rsidR="002C10D6" w:rsidRPr="00295466" w:rsidRDefault="00151CD1" w:rsidP="002C10D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2C10D6" w:rsidRPr="00295466">
                <w:rPr>
                  <w:noProof/>
                  <w:lang w:val="en-US"/>
                </w:rPr>
                <w:t xml:space="preserve">Alvino, L., Pavone, L., Abhishta, A. &amp; Robben, H., 2020. Picking Your Brains: Where and How Neuroscience Tools Can Enhance Marketing Research. </w:t>
              </w:r>
              <w:r w:rsidR="002C10D6" w:rsidRPr="00295466">
                <w:rPr>
                  <w:i/>
                  <w:iCs/>
                  <w:noProof/>
                  <w:lang w:val="en-US"/>
                </w:rPr>
                <w:t xml:space="preserve">Front Neurosci, </w:t>
              </w:r>
              <w:r w:rsidR="002C10D6" w:rsidRPr="00295466">
                <w:rPr>
                  <w:noProof/>
                  <w:lang w:val="en-US"/>
                </w:rPr>
                <w:t>Volume 14.</w:t>
              </w:r>
            </w:p>
            <w:p w14:paraId="5A5BE7FA" w14:textId="77777777" w:rsidR="002C10D6" w:rsidRPr="00295466" w:rsidRDefault="002C10D6" w:rsidP="002C10D6">
              <w:pPr>
                <w:pStyle w:val="Bibliography"/>
                <w:rPr>
                  <w:noProof/>
                  <w:lang w:val="en-US"/>
                </w:rPr>
              </w:pPr>
              <w:r w:rsidRPr="00295466">
                <w:rPr>
                  <w:noProof/>
                  <w:lang w:val="en-US"/>
                </w:rPr>
                <w:t xml:space="preserve">Balde, C. F., V, G. V., Kuehr, R. &amp; Stegmann, P., 2017. </w:t>
              </w:r>
              <w:r w:rsidRPr="00295466">
                <w:rPr>
                  <w:i/>
                  <w:iCs/>
                  <w:noProof/>
                  <w:lang w:val="en-US"/>
                </w:rPr>
                <w:t xml:space="preserve">The global e-waste monitor 2017: Quantities, flows, and resources, </w:t>
              </w:r>
              <w:r w:rsidRPr="00295466">
                <w:rPr>
                  <w:noProof/>
                  <w:lang w:val="en-US"/>
                </w:rPr>
                <w:t>s.l.: United Nations University, International Telecommunication Union &amp; International Solid Waste Association.</w:t>
              </w:r>
            </w:p>
            <w:p w14:paraId="12DF55AA" w14:textId="77777777" w:rsidR="002C10D6" w:rsidRPr="00295466" w:rsidRDefault="002C10D6" w:rsidP="002C10D6">
              <w:pPr>
                <w:pStyle w:val="Bibliography"/>
                <w:rPr>
                  <w:noProof/>
                  <w:lang w:val="en-US"/>
                </w:rPr>
              </w:pPr>
              <w:r w:rsidRPr="00295466">
                <w:rPr>
                  <w:noProof/>
                  <w:lang w:val="en-US"/>
                </w:rPr>
                <w:t xml:space="preserve">Caroll, A. B., Brown, J. &amp; Buchholtz, A. K., 2017. </w:t>
              </w:r>
              <w:r w:rsidRPr="00295466">
                <w:rPr>
                  <w:i/>
                  <w:iCs/>
                  <w:noProof/>
                  <w:lang w:val="en-US"/>
                </w:rPr>
                <w:t xml:space="preserve">Business &amp; Society: Ethics, Sustainability &amp; Stakeholder Management. </w:t>
              </w:r>
              <w:r w:rsidRPr="00295466">
                <w:rPr>
                  <w:noProof/>
                  <w:lang w:val="en-US"/>
                </w:rPr>
                <w:t>10th ed. s.l.:Cengage Learning.</w:t>
              </w:r>
            </w:p>
            <w:p w14:paraId="1CE60731" w14:textId="77777777" w:rsidR="002C10D6" w:rsidRPr="00295466" w:rsidRDefault="002C10D6" w:rsidP="002C10D6">
              <w:pPr>
                <w:pStyle w:val="Bibliography"/>
                <w:rPr>
                  <w:noProof/>
                  <w:lang w:val="en-US"/>
                </w:rPr>
              </w:pPr>
              <w:r w:rsidRPr="00295466">
                <w:rPr>
                  <w:noProof/>
                  <w:lang w:val="en-US"/>
                </w:rPr>
                <w:t xml:space="preserve">Cath, C. et al., 2018. Artificial Intelligence and the 'Good Society': the US, EU, and UK approach. </w:t>
              </w:r>
              <w:r w:rsidRPr="00295466">
                <w:rPr>
                  <w:i/>
                  <w:iCs/>
                  <w:noProof/>
                  <w:lang w:val="en-US"/>
                </w:rPr>
                <w:t xml:space="preserve">Science and Engineering Ethics, </w:t>
              </w:r>
              <w:r w:rsidRPr="00295466">
                <w:rPr>
                  <w:noProof/>
                  <w:lang w:val="en-US"/>
                </w:rPr>
                <w:t>24(2), pp. 505-528.</w:t>
              </w:r>
            </w:p>
            <w:p w14:paraId="3FAEB1A0" w14:textId="77777777" w:rsidR="002C10D6" w:rsidRPr="00295466" w:rsidRDefault="002C10D6" w:rsidP="002C10D6">
              <w:pPr>
                <w:pStyle w:val="Bibliography"/>
                <w:rPr>
                  <w:noProof/>
                  <w:lang w:val="en-US"/>
                </w:rPr>
              </w:pPr>
              <w:r w:rsidRPr="00295466">
                <w:rPr>
                  <w:noProof/>
                  <w:lang w:val="en-US"/>
                </w:rPr>
                <w:t xml:space="preserve">Chaffey, D. &amp; Chadwick, F. E., 2022. </w:t>
              </w:r>
              <w:r w:rsidRPr="00295466">
                <w:rPr>
                  <w:i/>
                  <w:iCs/>
                  <w:noProof/>
                  <w:lang w:val="en-US"/>
                </w:rPr>
                <w:t xml:space="preserve">Digital Marketing. </w:t>
              </w:r>
              <w:r w:rsidRPr="00295466">
                <w:rPr>
                  <w:noProof/>
                  <w:lang w:val="en-US"/>
                </w:rPr>
                <w:t>8th ed. UK: Pearson.</w:t>
              </w:r>
            </w:p>
            <w:p w14:paraId="2BE12443" w14:textId="77777777" w:rsidR="002C10D6" w:rsidRPr="00295466" w:rsidRDefault="002C10D6" w:rsidP="002C10D6">
              <w:pPr>
                <w:pStyle w:val="Bibliography"/>
                <w:rPr>
                  <w:noProof/>
                  <w:lang w:val="en-US"/>
                </w:rPr>
              </w:pPr>
              <w:r w:rsidRPr="00295466">
                <w:rPr>
                  <w:noProof/>
                  <w:lang w:val="en-US"/>
                </w:rPr>
                <w:t xml:space="preserve">Chandler, D., 2014. </w:t>
              </w:r>
              <w:r w:rsidRPr="00295466">
                <w:rPr>
                  <w:i/>
                  <w:iCs/>
                  <w:noProof/>
                  <w:lang w:val="en-US"/>
                </w:rPr>
                <w:t xml:space="preserve">Corporate Social Responsibility: A Strategic Perspective. </w:t>
              </w:r>
              <w:r w:rsidRPr="00295466">
                <w:rPr>
                  <w:noProof/>
                  <w:lang w:val="en-US"/>
                </w:rPr>
                <w:t>s.l.:Business Expert Press.</w:t>
              </w:r>
            </w:p>
            <w:p w14:paraId="7738EFB5" w14:textId="77777777" w:rsidR="002C10D6" w:rsidRPr="00295466" w:rsidRDefault="002C10D6" w:rsidP="002C10D6">
              <w:pPr>
                <w:pStyle w:val="Bibliography"/>
                <w:rPr>
                  <w:noProof/>
                  <w:lang w:val="en-US"/>
                </w:rPr>
              </w:pPr>
              <w:r w:rsidRPr="00295466">
                <w:rPr>
                  <w:noProof/>
                  <w:lang w:val="en-US"/>
                </w:rPr>
                <w:t xml:space="preserve">Crane, A. &amp; Glozer, S., 2016. Researching Corporate Social Responsibility Communication: Themes, Opportunities and Challenges. </w:t>
              </w:r>
              <w:r w:rsidRPr="00295466">
                <w:rPr>
                  <w:i/>
                  <w:iCs/>
                  <w:noProof/>
                  <w:lang w:val="en-US"/>
                </w:rPr>
                <w:t xml:space="preserve">Journal of Management Studies, </w:t>
              </w:r>
              <w:r w:rsidRPr="00295466">
                <w:rPr>
                  <w:noProof/>
                  <w:lang w:val="en-US"/>
                </w:rPr>
                <w:t>53(7), pp. 1223-1252.</w:t>
              </w:r>
            </w:p>
            <w:p w14:paraId="5E50FCFF" w14:textId="77777777" w:rsidR="002C10D6" w:rsidRPr="00295466" w:rsidRDefault="002C10D6" w:rsidP="002C10D6">
              <w:pPr>
                <w:pStyle w:val="Bibliography"/>
                <w:rPr>
                  <w:noProof/>
                  <w:lang w:val="en-US"/>
                </w:rPr>
              </w:pPr>
              <w:r w:rsidRPr="00295466">
                <w:rPr>
                  <w:noProof/>
                  <w:lang w:val="en-US"/>
                </w:rPr>
                <w:t xml:space="preserve">Crane, A., Matten, D., Glozer, S. &amp; Spence, L., 2019. </w:t>
              </w:r>
              <w:r w:rsidRPr="00295466">
                <w:rPr>
                  <w:i/>
                  <w:iCs/>
                  <w:noProof/>
                  <w:lang w:val="en-US"/>
                </w:rPr>
                <w:t xml:space="preserve">Business ethics: Managing corporate citizenship and sustainability in the age of globalization. </w:t>
              </w:r>
              <w:r w:rsidRPr="00295466">
                <w:rPr>
                  <w:noProof/>
                  <w:lang w:val="en-US"/>
                </w:rPr>
                <w:t>5th ed. s.l.:Oxford University Press.</w:t>
              </w:r>
            </w:p>
            <w:p w14:paraId="6406A16B" w14:textId="77777777" w:rsidR="002C10D6" w:rsidRPr="00295466" w:rsidRDefault="002C10D6" w:rsidP="002C10D6">
              <w:pPr>
                <w:pStyle w:val="Bibliography"/>
                <w:rPr>
                  <w:noProof/>
                  <w:lang w:val="en-US"/>
                </w:rPr>
              </w:pPr>
              <w:r w:rsidRPr="00295466">
                <w:rPr>
                  <w:noProof/>
                  <w:lang w:val="en-US"/>
                </w:rPr>
                <w:t xml:space="preserve">Culnan, M. J. &amp; Williams, C. C., 2009. How Ethics Can Enhance Organizational Privacy: Lessons from the Choicepoint and TJX Data Breaches. </w:t>
              </w:r>
              <w:r w:rsidRPr="00295466">
                <w:rPr>
                  <w:i/>
                  <w:iCs/>
                  <w:noProof/>
                  <w:lang w:val="en-US"/>
                </w:rPr>
                <w:t xml:space="preserve">MIS Quarterly, </w:t>
              </w:r>
              <w:r w:rsidRPr="00295466">
                <w:rPr>
                  <w:noProof/>
                  <w:lang w:val="en-US"/>
                </w:rPr>
                <w:t>33(4), pp. 673-687.</w:t>
              </w:r>
            </w:p>
            <w:p w14:paraId="6D6B7D74" w14:textId="77777777" w:rsidR="002C10D6" w:rsidRPr="00295466" w:rsidRDefault="002C10D6" w:rsidP="002C10D6">
              <w:pPr>
                <w:pStyle w:val="Bibliography"/>
                <w:rPr>
                  <w:noProof/>
                  <w:lang w:val="en-US"/>
                </w:rPr>
              </w:pPr>
              <w:r w:rsidRPr="00295466">
                <w:rPr>
                  <w:noProof/>
                  <w:lang w:val="en-US"/>
                </w:rPr>
                <w:t xml:space="preserve">Entertainment Software Association, 2023. </w:t>
              </w:r>
              <w:r w:rsidRPr="00295466">
                <w:rPr>
                  <w:i/>
                  <w:iCs/>
                  <w:noProof/>
                  <w:lang w:val="en-US"/>
                </w:rPr>
                <w:t xml:space="preserve">2020 Essential Facts About the Video Game Industry. </w:t>
              </w:r>
              <w:r w:rsidRPr="00295466">
                <w:rPr>
                  <w:noProof/>
                  <w:lang w:val="en-US"/>
                </w:rPr>
                <w:t xml:space="preserve">[Online] </w:t>
              </w:r>
              <w:r w:rsidRPr="00295466">
                <w:rPr>
                  <w:noProof/>
                  <w:lang w:val="en-US"/>
                </w:rPr>
                <w:br/>
                <w:t xml:space="preserve">Available at: </w:t>
              </w:r>
              <w:r w:rsidRPr="00295466">
                <w:rPr>
                  <w:noProof/>
                  <w:u w:val="single"/>
                  <w:lang w:val="en-US"/>
                </w:rPr>
                <w:t>https://www.theesa.com/wp-content/uploads/2021/03/Final-</w:t>
              </w:r>
              <w:r w:rsidRPr="00295466">
                <w:rPr>
                  <w:noProof/>
                  <w:u w:val="single"/>
                  <w:lang w:val="en-US"/>
                </w:rPr>
                <w:lastRenderedPageBreak/>
                <w:t>Edited-2020-ESA_Essential_facts.pdf</w:t>
              </w:r>
              <w:r w:rsidRPr="00295466">
                <w:rPr>
                  <w:noProof/>
                  <w:lang w:val="en-US"/>
                </w:rPr>
                <w:br/>
                <w:t>[Accessed 23 3 2023].</w:t>
              </w:r>
            </w:p>
            <w:p w14:paraId="4FB8C772" w14:textId="77777777" w:rsidR="002C10D6" w:rsidRPr="00295466" w:rsidRDefault="002C10D6" w:rsidP="002C10D6">
              <w:pPr>
                <w:pStyle w:val="Bibliography"/>
                <w:rPr>
                  <w:noProof/>
                  <w:lang w:val="en-US"/>
                </w:rPr>
              </w:pPr>
              <w:r w:rsidRPr="00295466">
                <w:rPr>
                  <w:noProof/>
                  <w:lang w:val="en-US"/>
                </w:rPr>
                <w:t xml:space="preserve">Grewal, D., Roggeveen, A. L. &amp; Nordfalt, J., 2017. The Future of Retailing. </w:t>
              </w:r>
              <w:r w:rsidRPr="00295466">
                <w:rPr>
                  <w:i/>
                  <w:iCs/>
                  <w:noProof/>
                  <w:lang w:val="en-US"/>
                </w:rPr>
                <w:t xml:space="preserve">Journal of Retailing, </w:t>
              </w:r>
              <w:r w:rsidRPr="00295466">
                <w:rPr>
                  <w:noProof/>
                  <w:lang w:val="en-US"/>
                </w:rPr>
                <w:t>93(1), pp. 1-6.</w:t>
              </w:r>
            </w:p>
            <w:p w14:paraId="7EC84770" w14:textId="77777777" w:rsidR="002C10D6" w:rsidRPr="00295466" w:rsidRDefault="002C10D6" w:rsidP="002C10D6">
              <w:pPr>
                <w:pStyle w:val="Bibliography"/>
                <w:rPr>
                  <w:noProof/>
                  <w:lang w:val="en-US"/>
                </w:rPr>
              </w:pPr>
              <w:r w:rsidRPr="00295466">
                <w:rPr>
                  <w:noProof/>
                  <w:lang w:val="en-US"/>
                </w:rPr>
                <w:t xml:space="preserve">Gupta, A. D., 2022. </w:t>
              </w:r>
              <w:r w:rsidRPr="00295466">
                <w:rPr>
                  <w:i/>
                  <w:iCs/>
                  <w:noProof/>
                  <w:lang w:val="en-US"/>
                </w:rPr>
                <w:t xml:space="preserve">A Casebook of Strategic Corporate Social Responsibility. </w:t>
              </w:r>
              <w:r w:rsidRPr="00295466">
                <w:rPr>
                  <w:noProof/>
                  <w:lang w:val="en-US"/>
                </w:rPr>
                <w:t>s.l.:s.n.</w:t>
              </w:r>
            </w:p>
            <w:p w14:paraId="64698A86" w14:textId="77777777" w:rsidR="002C10D6" w:rsidRPr="00295466" w:rsidRDefault="002C10D6" w:rsidP="002C10D6">
              <w:pPr>
                <w:pStyle w:val="Bibliography"/>
                <w:rPr>
                  <w:noProof/>
                  <w:lang w:val="en-US"/>
                </w:rPr>
              </w:pPr>
              <w:r w:rsidRPr="00295466">
                <w:rPr>
                  <w:noProof/>
                  <w:lang w:val="en-US"/>
                </w:rPr>
                <w:t xml:space="preserve">Harvard Business Review, 2019. </w:t>
              </w:r>
              <w:r w:rsidRPr="00295466">
                <w:rPr>
                  <w:i/>
                  <w:iCs/>
                  <w:noProof/>
                  <w:lang w:val="en-US"/>
                </w:rPr>
                <w:t xml:space="preserve">Neuromarketing: What You Need to Know. </w:t>
              </w:r>
              <w:r w:rsidRPr="00295466">
                <w:rPr>
                  <w:noProof/>
                  <w:lang w:val="en-US"/>
                </w:rPr>
                <w:t xml:space="preserve">[Online] </w:t>
              </w:r>
              <w:r w:rsidRPr="00295466">
                <w:rPr>
                  <w:noProof/>
                  <w:lang w:val="en-US"/>
                </w:rPr>
                <w:br/>
                <w:t xml:space="preserve">Available at: </w:t>
              </w:r>
              <w:r w:rsidRPr="00295466">
                <w:rPr>
                  <w:noProof/>
                  <w:u w:val="single"/>
                  <w:lang w:val="en-US"/>
                </w:rPr>
                <w:t>https://hbr.org/2019/01/neuromarketing-what-you-need-to-know</w:t>
              </w:r>
              <w:r w:rsidRPr="00295466">
                <w:rPr>
                  <w:noProof/>
                  <w:lang w:val="en-US"/>
                </w:rPr>
                <w:br/>
                <w:t>[Accessed 23 3 2023].</w:t>
              </w:r>
            </w:p>
            <w:p w14:paraId="3FF413D1" w14:textId="77777777" w:rsidR="002C10D6" w:rsidRPr="00295466" w:rsidRDefault="002C10D6" w:rsidP="002C10D6">
              <w:pPr>
                <w:pStyle w:val="Bibliography"/>
                <w:rPr>
                  <w:noProof/>
                  <w:lang w:val="en-US"/>
                </w:rPr>
              </w:pPr>
              <w:r w:rsidRPr="00295466">
                <w:rPr>
                  <w:noProof/>
                  <w:lang w:val="en-US"/>
                </w:rPr>
                <w:t xml:space="preserve">Hollensen, S., 2019. </w:t>
              </w:r>
              <w:r w:rsidRPr="00295466">
                <w:rPr>
                  <w:i/>
                  <w:iCs/>
                  <w:noProof/>
                  <w:lang w:val="en-US"/>
                </w:rPr>
                <w:t xml:space="preserve">Marketing Management: A relationship approach. </w:t>
              </w:r>
              <w:r w:rsidRPr="00295466">
                <w:rPr>
                  <w:noProof/>
                  <w:lang w:val="en-US"/>
                </w:rPr>
                <w:t>4th ed. Harlow: Pearson.</w:t>
              </w:r>
            </w:p>
            <w:p w14:paraId="11A90A4D" w14:textId="77777777" w:rsidR="002C10D6" w:rsidRPr="00295466" w:rsidRDefault="002C10D6" w:rsidP="002C10D6">
              <w:pPr>
                <w:pStyle w:val="Bibliography"/>
                <w:rPr>
                  <w:noProof/>
                  <w:lang w:val="en-US"/>
                </w:rPr>
              </w:pPr>
              <w:r w:rsidRPr="00295466">
                <w:rPr>
                  <w:noProof/>
                  <w:lang w:val="en-US"/>
                </w:rPr>
                <w:t xml:space="preserve">Kottler, P. &amp; Keller, K. L., 2016. </w:t>
              </w:r>
              <w:r w:rsidRPr="00295466">
                <w:rPr>
                  <w:i/>
                  <w:iCs/>
                  <w:noProof/>
                  <w:lang w:val="en-US"/>
                </w:rPr>
                <w:t xml:space="preserve">Marketing Management. </w:t>
              </w:r>
              <w:r w:rsidRPr="00295466">
                <w:rPr>
                  <w:noProof/>
                  <w:lang w:val="en-US"/>
                </w:rPr>
                <w:t>15th ed. Harlow: Pearson.</w:t>
              </w:r>
            </w:p>
            <w:p w14:paraId="1CFCE97E" w14:textId="77777777" w:rsidR="002C10D6" w:rsidRPr="00295466" w:rsidRDefault="002C10D6" w:rsidP="002C10D6">
              <w:pPr>
                <w:pStyle w:val="Bibliography"/>
                <w:rPr>
                  <w:noProof/>
                  <w:lang w:val="en-US"/>
                </w:rPr>
              </w:pPr>
              <w:r w:rsidRPr="00295466">
                <w:rPr>
                  <w:noProof/>
                  <w:lang w:val="en-US"/>
                </w:rPr>
                <w:t xml:space="preserve">Locke, R. M., 2013. The promise and limits of private power: Promoting labor standards in a global economy. </w:t>
              </w:r>
              <w:r w:rsidRPr="00295466">
                <w:rPr>
                  <w:i/>
                  <w:iCs/>
                  <w:noProof/>
                  <w:lang w:val="en-US"/>
                </w:rPr>
                <w:t>Cambridge University Press.</w:t>
              </w:r>
            </w:p>
            <w:p w14:paraId="2D963F1F" w14:textId="77777777" w:rsidR="002C10D6" w:rsidRPr="00295466" w:rsidRDefault="002C10D6" w:rsidP="002C10D6">
              <w:pPr>
                <w:pStyle w:val="Bibliography"/>
                <w:rPr>
                  <w:noProof/>
                  <w:lang w:val="en-US"/>
                </w:rPr>
              </w:pPr>
              <w:r w:rsidRPr="00295466">
                <w:rPr>
                  <w:noProof/>
                  <w:lang w:val="en-US"/>
                </w:rPr>
                <w:t xml:space="preserve">Microsoft, 2023. </w:t>
              </w:r>
              <w:r w:rsidRPr="00295466">
                <w:rPr>
                  <w:i/>
                  <w:iCs/>
                  <w:noProof/>
                  <w:lang w:val="en-US"/>
                </w:rPr>
                <w:t xml:space="preserve">About Microsoft | Mission and Vision. </w:t>
              </w:r>
              <w:r w:rsidRPr="00295466">
                <w:rPr>
                  <w:noProof/>
                  <w:lang w:val="en-US"/>
                </w:rPr>
                <w:t xml:space="preserve">[Online] </w:t>
              </w:r>
              <w:r w:rsidRPr="00295466">
                <w:rPr>
                  <w:noProof/>
                  <w:lang w:val="en-US"/>
                </w:rPr>
                <w:br/>
                <w:t xml:space="preserve">Available at: </w:t>
              </w:r>
              <w:r w:rsidRPr="00295466">
                <w:rPr>
                  <w:noProof/>
                  <w:u w:val="single"/>
                  <w:lang w:val="en-US"/>
                </w:rPr>
                <w:t>https://www.microsoft.com/en-us/about</w:t>
              </w:r>
              <w:r w:rsidRPr="00295466">
                <w:rPr>
                  <w:noProof/>
                  <w:lang w:val="en-US"/>
                </w:rPr>
                <w:br/>
                <w:t>[Accessed 23 03 2023].</w:t>
              </w:r>
            </w:p>
            <w:p w14:paraId="78005283" w14:textId="77777777" w:rsidR="002C10D6" w:rsidRPr="00295466" w:rsidRDefault="002C10D6" w:rsidP="002C10D6">
              <w:pPr>
                <w:pStyle w:val="Bibliography"/>
                <w:rPr>
                  <w:noProof/>
                  <w:lang w:val="en-US"/>
                </w:rPr>
              </w:pPr>
              <w:r w:rsidRPr="00295466">
                <w:rPr>
                  <w:noProof/>
                  <w:lang w:val="en-US"/>
                </w:rPr>
                <w:t xml:space="preserve">Newzoo, 2023. </w:t>
              </w:r>
              <w:r w:rsidRPr="00295466">
                <w:rPr>
                  <w:i/>
                  <w:iCs/>
                  <w:noProof/>
                  <w:lang w:val="en-US"/>
                </w:rPr>
                <w:t xml:space="preserve">Global Games Market Report. </w:t>
              </w:r>
              <w:r w:rsidRPr="00295466">
                <w:rPr>
                  <w:noProof/>
                  <w:lang w:val="en-US"/>
                </w:rPr>
                <w:t xml:space="preserve">[Online] </w:t>
              </w:r>
              <w:r w:rsidRPr="00295466">
                <w:rPr>
                  <w:noProof/>
                  <w:lang w:val="en-US"/>
                </w:rPr>
                <w:br/>
                <w:t xml:space="preserve">Available at: </w:t>
              </w:r>
              <w:r w:rsidRPr="00295466">
                <w:rPr>
                  <w:noProof/>
                  <w:u w:val="single"/>
                  <w:lang w:val="en-US"/>
                </w:rPr>
                <w:t>https://newzoo.com/resources/blog/newzoos-game-market-trends-to-watch-in-2023-part-1</w:t>
              </w:r>
              <w:r w:rsidRPr="00295466">
                <w:rPr>
                  <w:noProof/>
                  <w:lang w:val="en-US"/>
                </w:rPr>
                <w:br/>
                <w:t>[Accessed 23 3 2023].</w:t>
              </w:r>
            </w:p>
            <w:p w14:paraId="3F6A6C04" w14:textId="77777777" w:rsidR="002C10D6" w:rsidRPr="00295466" w:rsidRDefault="002C10D6" w:rsidP="002C10D6">
              <w:pPr>
                <w:pStyle w:val="Bibliography"/>
                <w:rPr>
                  <w:noProof/>
                  <w:lang w:val="en-US"/>
                </w:rPr>
              </w:pPr>
              <w:r w:rsidRPr="00295466">
                <w:rPr>
                  <w:noProof/>
                  <w:lang w:val="en-US"/>
                </w:rPr>
                <w:t xml:space="preserve">Porter, M. E. &amp; Kramer, M. R., 2002. The Competitive Advantage of Corporate Philanthropy. </w:t>
              </w:r>
              <w:r w:rsidRPr="00295466">
                <w:rPr>
                  <w:i/>
                  <w:iCs/>
                  <w:noProof/>
                  <w:lang w:val="en-US"/>
                </w:rPr>
                <w:t xml:space="preserve">Harvard Business Review, </w:t>
              </w:r>
              <w:r w:rsidRPr="00295466">
                <w:rPr>
                  <w:noProof/>
                  <w:lang w:val="en-US"/>
                </w:rPr>
                <w:t>80(12), pp. 56-68.</w:t>
              </w:r>
            </w:p>
            <w:p w14:paraId="70BEBC2D" w14:textId="77777777" w:rsidR="002C10D6" w:rsidRPr="00295466" w:rsidRDefault="002C10D6" w:rsidP="002C10D6">
              <w:pPr>
                <w:pStyle w:val="Bibliography"/>
                <w:rPr>
                  <w:noProof/>
                  <w:lang w:val="en-US"/>
                </w:rPr>
              </w:pPr>
              <w:r w:rsidRPr="00295466">
                <w:rPr>
                  <w:noProof/>
                  <w:lang w:val="en-US"/>
                </w:rPr>
                <w:t xml:space="preserve">Stahel, W. R., 2016. The circular economy. </w:t>
              </w:r>
              <w:r w:rsidRPr="00295466">
                <w:rPr>
                  <w:i/>
                  <w:iCs/>
                  <w:noProof/>
                  <w:lang w:val="en-US"/>
                </w:rPr>
                <w:t xml:space="preserve">Nature, </w:t>
              </w:r>
              <w:r w:rsidRPr="00295466">
                <w:rPr>
                  <w:noProof/>
                  <w:lang w:val="en-US"/>
                </w:rPr>
                <w:t>531(7595), pp. 435-438.</w:t>
              </w:r>
            </w:p>
            <w:p w14:paraId="60460BAC" w14:textId="77777777" w:rsidR="002C10D6" w:rsidRPr="00295466" w:rsidRDefault="002C10D6" w:rsidP="002C10D6">
              <w:pPr>
                <w:pStyle w:val="Bibliography"/>
                <w:rPr>
                  <w:noProof/>
                  <w:lang w:val="en-US"/>
                </w:rPr>
              </w:pPr>
              <w:r w:rsidRPr="00295466">
                <w:rPr>
                  <w:noProof/>
                  <w:lang w:val="en-US"/>
                </w:rPr>
                <w:t xml:space="preserve">Wedel, M. &amp; Kannan, P., 2016. Marketing Analytics for Data-Rich Environments. </w:t>
              </w:r>
              <w:r w:rsidRPr="00295466">
                <w:rPr>
                  <w:i/>
                  <w:iCs/>
                  <w:noProof/>
                  <w:lang w:val="en-US"/>
                </w:rPr>
                <w:t xml:space="preserve">Journal of Marketing, </w:t>
              </w:r>
              <w:r w:rsidRPr="00295466">
                <w:rPr>
                  <w:noProof/>
                  <w:lang w:val="en-US"/>
                </w:rPr>
                <w:t>80(6), pp. 97-121.</w:t>
              </w:r>
            </w:p>
            <w:p w14:paraId="7A3AB31A" w14:textId="77777777" w:rsidR="002C10D6" w:rsidRPr="00295466" w:rsidRDefault="002C10D6" w:rsidP="002C10D6">
              <w:pPr>
                <w:pStyle w:val="Bibliography"/>
                <w:rPr>
                  <w:noProof/>
                  <w:lang w:val="en-US"/>
                </w:rPr>
              </w:pPr>
              <w:r w:rsidRPr="00295466">
                <w:rPr>
                  <w:noProof/>
                  <w:lang w:val="en-US"/>
                </w:rPr>
                <w:lastRenderedPageBreak/>
                <w:t xml:space="preserve">Wolf, M. J., 2007. </w:t>
              </w:r>
              <w:r w:rsidRPr="00295466">
                <w:rPr>
                  <w:i/>
                  <w:iCs/>
                  <w:noProof/>
                  <w:lang w:val="en-US"/>
                </w:rPr>
                <w:t xml:space="preserve">The Video Game Explosion: A History from PONG to PlayStation and Beyond. </w:t>
              </w:r>
              <w:r w:rsidRPr="00295466">
                <w:rPr>
                  <w:noProof/>
                  <w:lang w:val="en-US"/>
                </w:rPr>
                <w:t>s.l.:Greenwood.</w:t>
              </w:r>
            </w:p>
            <w:p w14:paraId="38F5E2AF" w14:textId="77777777" w:rsidR="002C10D6" w:rsidRPr="00295466" w:rsidRDefault="002C10D6" w:rsidP="002C10D6">
              <w:pPr>
                <w:pStyle w:val="Bibliography"/>
                <w:rPr>
                  <w:noProof/>
                  <w:lang w:val="en-US"/>
                </w:rPr>
              </w:pPr>
              <w:r w:rsidRPr="00295466">
                <w:rPr>
                  <w:noProof/>
                  <w:lang w:val="en-US"/>
                </w:rPr>
                <w:t xml:space="preserve">Wolf, M. J. &amp; Iwatani, T., 2017. </w:t>
              </w:r>
              <w:r w:rsidRPr="00295466">
                <w:rPr>
                  <w:i/>
                  <w:iCs/>
                  <w:noProof/>
                  <w:lang w:val="en-US"/>
                </w:rPr>
                <w:t xml:space="preserve">Video Games Around the World. </w:t>
              </w:r>
              <w:r w:rsidRPr="00295466">
                <w:rPr>
                  <w:noProof/>
                  <w:lang w:val="en-US"/>
                </w:rPr>
                <w:t>s.l.:The MIT Press.</w:t>
              </w:r>
            </w:p>
            <w:p w14:paraId="5776D7D8" w14:textId="65E495CE" w:rsidR="00517242" w:rsidRPr="00D912B0" w:rsidRDefault="00151CD1" w:rsidP="002C10D6">
              <w:pPr>
                <w:pStyle w:val="Bibliography"/>
                <w:jc w:val="left"/>
                <w:rPr>
                  <w:noProof/>
                  <w:szCs w:val="24"/>
                  <w:lang w:val="en-US"/>
                </w:rPr>
              </w:pPr>
              <w:r>
                <w:rPr>
                  <w:b/>
                  <w:bCs/>
                  <w:noProof/>
                </w:rPr>
                <w:fldChar w:fldCharType="end"/>
              </w:r>
            </w:p>
          </w:sdtContent>
        </w:sdt>
      </w:sdtContent>
    </w:sdt>
    <w:sectPr w:rsidR="00517242" w:rsidRPr="00D912B0"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0D165" w14:textId="77777777" w:rsidR="001D0434" w:rsidRDefault="001D0434">
      <w:pPr>
        <w:spacing w:after="0" w:line="240" w:lineRule="auto"/>
      </w:pPr>
      <w:r>
        <w:separator/>
      </w:r>
    </w:p>
  </w:endnote>
  <w:endnote w:type="continuationSeparator" w:id="0">
    <w:p w14:paraId="2FEAEED7" w14:textId="77777777" w:rsidR="001D0434" w:rsidRDefault="001D0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9E4FF" w14:textId="77777777" w:rsidR="001D0434" w:rsidRDefault="001D0434">
      <w:pPr>
        <w:spacing w:after="0" w:line="240" w:lineRule="auto"/>
      </w:pPr>
      <w:r>
        <w:separator/>
      </w:r>
    </w:p>
  </w:footnote>
  <w:footnote w:type="continuationSeparator" w:id="0">
    <w:p w14:paraId="2EAE642A" w14:textId="77777777" w:rsidR="001D0434" w:rsidRDefault="001D0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2"/>
  </w:num>
  <w:num w:numId="2" w16cid:durableId="781345546">
    <w:abstractNumId w:val="1"/>
  </w:num>
  <w:num w:numId="3" w16cid:durableId="1833999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gFACqKXm8tAAAA"/>
  </w:docVars>
  <w:rsids>
    <w:rsidRoot w:val="00432AF0"/>
    <w:rsid w:val="0000003E"/>
    <w:rsid w:val="00002ED8"/>
    <w:rsid w:val="0000318E"/>
    <w:rsid w:val="00005DEB"/>
    <w:rsid w:val="000064BD"/>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2E18"/>
    <w:rsid w:val="00062FCE"/>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016C"/>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97EE7"/>
    <w:rsid w:val="001A0C8B"/>
    <w:rsid w:val="001A1C5C"/>
    <w:rsid w:val="001A2762"/>
    <w:rsid w:val="001A48C3"/>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0434"/>
    <w:rsid w:val="001D1545"/>
    <w:rsid w:val="001D5045"/>
    <w:rsid w:val="001D5D16"/>
    <w:rsid w:val="001D6089"/>
    <w:rsid w:val="001E0DC3"/>
    <w:rsid w:val="001E1E42"/>
    <w:rsid w:val="001E20D1"/>
    <w:rsid w:val="001E39D1"/>
    <w:rsid w:val="001F0575"/>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5466"/>
    <w:rsid w:val="002961B8"/>
    <w:rsid w:val="00296D85"/>
    <w:rsid w:val="002A306D"/>
    <w:rsid w:val="002A5421"/>
    <w:rsid w:val="002B06ED"/>
    <w:rsid w:val="002B125D"/>
    <w:rsid w:val="002B14AA"/>
    <w:rsid w:val="002B21BD"/>
    <w:rsid w:val="002B29B8"/>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D9C"/>
    <w:rsid w:val="00334FB8"/>
    <w:rsid w:val="0033684F"/>
    <w:rsid w:val="00336DE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496"/>
    <w:rsid w:val="00366757"/>
    <w:rsid w:val="00367D03"/>
    <w:rsid w:val="00370A5D"/>
    <w:rsid w:val="00371894"/>
    <w:rsid w:val="00373526"/>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3742"/>
    <w:rsid w:val="003A65AD"/>
    <w:rsid w:val="003A65F9"/>
    <w:rsid w:val="003B14C2"/>
    <w:rsid w:val="003B5B63"/>
    <w:rsid w:val="003B6F6C"/>
    <w:rsid w:val="003B72AD"/>
    <w:rsid w:val="003C078F"/>
    <w:rsid w:val="003C09F5"/>
    <w:rsid w:val="003C23EB"/>
    <w:rsid w:val="003C3B22"/>
    <w:rsid w:val="003C7285"/>
    <w:rsid w:val="003D0D29"/>
    <w:rsid w:val="003D65AB"/>
    <w:rsid w:val="003E03AE"/>
    <w:rsid w:val="003E0F71"/>
    <w:rsid w:val="003E1543"/>
    <w:rsid w:val="003E2175"/>
    <w:rsid w:val="003E2DE9"/>
    <w:rsid w:val="003E2E11"/>
    <w:rsid w:val="003E30EE"/>
    <w:rsid w:val="003E43F9"/>
    <w:rsid w:val="003E4D64"/>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16E99"/>
    <w:rsid w:val="00420C9D"/>
    <w:rsid w:val="0042301B"/>
    <w:rsid w:val="00423D39"/>
    <w:rsid w:val="00425360"/>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347D"/>
    <w:rsid w:val="004A4E02"/>
    <w:rsid w:val="004A54A9"/>
    <w:rsid w:val="004B2534"/>
    <w:rsid w:val="004B3B04"/>
    <w:rsid w:val="004B5224"/>
    <w:rsid w:val="004B55D5"/>
    <w:rsid w:val="004B702A"/>
    <w:rsid w:val="004C0249"/>
    <w:rsid w:val="004C1F62"/>
    <w:rsid w:val="004C1FA6"/>
    <w:rsid w:val="004C28B9"/>
    <w:rsid w:val="004C3C6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2E6C"/>
    <w:rsid w:val="00534B53"/>
    <w:rsid w:val="00543B29"/>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31D"/>
    <w:rsid w:val="00571AFC"/>
    <w:rsid w:val="00574DEA"/>
    <w:rsid w:val="00575821"/>
    <w:rsid w:val="00575ADD"/>
    <w:rsid w:val="005766C3"/>
    <w:rsid w:val="00577CAA"/>
    <w:rsid w:val="00582883"/>
    <w:rsid w:val="0058299D"/>
    <w:rsid w:val="00584B16"/>
    <w:rsid w:val="00586F8B"/>
    <w:rsid w:val="00592225"/>
    <w:rsid w:val="005934E6"/>
    <w:rsid w:val="00594C66"/>
    <w:rsid w:val="005956CE"/>
    <w:rsid w:val="00596899"/>
    <w:rsid w:val="005A05FF"/>
    <w:rsid w:val="005A0B44"/>
    <w:rsid w:val="005A2146"/>
    <w:rsid w:val="005A32AF"/>
    <w:rsid w:val="005A3672"/>
    <w:rsid w:val="005B2591"/>
    <w:rsid w:val="005B3F89"/>
    <w:rsid w:val="005B5441"/>
    <w:rsid w:val="005B69ED"/>
    <w:rsid w:val="005B6F33"/>
    <w:rsid w:val="005B79DE"/>
    <w:rsid w:val="005C2E01"/>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E6CAE"/>
    <w:rsid w:val="005F1E2A"/>
    <w:rsid w:val="005F710A"/>
    <w:rsid w:val="00600C9D"/>
    <w:rsid w:val="00601591"/>
    <w:rsid w:val="00604080"/>
    <w:rsid w:val="00606A32"/>
    <w:rsid w:val="00610BD5"/>
    <w:rsid w:val="00610C2C"/>
    <w:rsid w:val="0061259E"/>
    <w:rsid w:val="00614FC4"/>
    <w:rsid w:val="00616BBC"/>
    <w:rsid w:val="006177F5"/>
    <w:rsid w:val="00620FF0"/>
    <w:rsid w:val="006247CA"/>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E1225"/>
    <w:rsid w:val="006E47BC"/>
    <w:rsid w:val="006E75D4"/>
    <w:rsid w:val="006F29B3"/>
    <w:rsid w:val="006F2C5C"/>
    <w:rsid w:val="006F2DD4"/>
    <w:rsid w:val="006F5C84"/>
    <w:rsid w:val="006F7136"/>
    <w:rsid w:val="006F71C2"/>
    <w:rsid w:val="006F7658"/>
    <w:rsid w:val="00701411"/>
    <w:rsid w:val="0070377C"/>
    <w:rsid w:val="00703A19"/>
    <w:rsid w:val="00710ED1"/>
    <w:rsid w:val="007114DC"/>
    <w:rsid w:val="007140C1"/>
    <w:rsid w:val="007141E3"/>
    <w:rsid w:val="0071658A"/>
    <w:rsid w:val="007166B8"/>
    <w:rsid w:val="007256CC"/>
    <w:rsid w:val="00726FA9"/>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3DDD"/>
    <w:rsid w:val="00754525"/>
    <w:rsid w:val="00754F56"/>
    <w:rsid w:val="007561FE"/>
    <w:rsid w:val="00757371"/>
    <w:rsid w:val="00757AB8"/>
    <w:rsid w:val="00760357"/>
    <w:rsid w:val="00760ACB"/>
    <w:rsid w:val="00760B43"/>
    <w:rsid w:val="00762AC9"/>
    <w:rsid w:val="007668BE"/>
    <w:rsid w:val="00770D7C"/>
    <w:rsid w:val="00771933"/>
    <w:rsid w:val="00771ADC"/>
    <w:rsid w:val="00775A36"/>
    <w:rsid w:val="00777D80"/>
    <w:rsid w:val="00781628"/>
    <w:rsid w:val="00784BE2"/>
    <w:rsid w:val="007850C0"/>
    <w:rsid w:val="00785E05"/>
    <w:rsid w:val="007861B1"/>
    <w:rsid w:val="00786553"/>
    <w:rsid w:val="00786B8B"/>
    <w:rsid w:val="00790DA9"/>
    <w:rsid w:val="00791622"/>
    <w:rsid w:val="00792235"/>
    <w:rsid w:val="00793169"/>
    <w:rsid w:val="00795EE5"/>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3B23"/>
    <w:rsid w:val="007D3C8C"/>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1190"/>
    <w:rsid w:val="00802605"/>
    <w:rsid w:val="00803328"/>
    <w:rsid w:val="0080471C"/>
    <w:rsid w:val="00805D29"/>
    <w:rsid w:val="008079D8"/>
    <w:rsid w:val="0081049A"/>
    <w:rsid w:val="00811471"/>
    <w:rsid w:val="0081426F"/>
    <w:rsid w:val="0081467D"/>
    <w:rsid w:val="00815231"/>
    <w:rsid w:val="00815C5E"/>
    <w:rsid w:val="00820957"/>
    <w:rsid w:val="008217CF"/>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65201"/>
    <w:rsid w:val="00871631"/>
    <w:rsid w:val="00880375"/>
    <w:rsid w:val="008803E7"/>
    <w:rsid w:val="00880FFB"/>
    <w:rsid w:val="00884BDC"/>
    <w:rsid w:val="00886F4C"/>
    <w:rsid w:val="00893974"/>
    <w:rsid w:val="00894BF2"/>
    <w:rsid w:val="00895A4B"/>
    <w:rsid w:val="0089636A"/>
    <w:rsid w:val="00896796"/>
    <w:rsid w:val="008A2479"/>
    <w:rsid w:val="008A55E2"/>
    <w:rsid w:val="008A668C"/>
    <w:rsid w:val="008B2E24"/>
    <w:rsid w:val="008B5836"/>
    <w:rsid w:val="008B5C33"/>
    <w:rsid w:val="008B6E11"/>
    <w:rsid w:val="008B6E28"/>
    <w:rsid w:val="008C0C74"/>
    <w:rsid w:val="008C110E"/>
    <w:rsid w:val="008C6C14"/>
    <w:rsid w:val="008C76F3"/>
    <w:rsid w:val="008D1AF8"/>
    <w:rsid w:val="008D1EFA"/>
    <w:rsid w:val="008D3DD6"/>
    <w:rsid w:val="008D3F72"/>
    <w:rsid w:val="008D4C38"/>
    <w:rsid w:val="008E08ED"/>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4CF0"/>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1F80"/>
    <w:rsid w:val="009E3761"/>
    <w:rsid w:val="009E565A"/>
    <w:rsid w:val="009E7E41"/>
    <w:rsid w:val="009F1BCD"/>
    <w:rsid w:val="009F3982"/>
    <w:rsid w:val="009F69AB"/>
    <w:rsid w:val="009F6CD0"/>
    <w:rsid w:val="009F7723"/>
    <w:rsid w:val="00A0004D"/>
    <w:rsid w:val="00A01FB0"/>
    <w:rsid w:val="00A032E7"/>
    <w:rsid w:val="00A0404D"/>
    <w:rsid w:val="00A042EC"/>
    <w:rsid w:val="00A04D92"/>
    <w:rsid w:val="00A05884"/>
    <w:rsid w:val="00A061B2"/>
    <w:rsid w:val="00A11162"/>
    <w:rsid w:val="00A13367"/>
    <w:rsid w:val="00A20442"/>
    <w:rsid w:val="00A2223A"/>
    <w:rsid w:val="00A22346"/>
    <w:rsid w:val="00A2305D"/>
    <w:rsid w:val="00A252EA"/>
    <w:rsid w:val="00A25CC1"/>
    <w:rsid w:val="00A26C7E"/>
    <w:rsid w:val="00A32F1F"/>
    <w:rsid w:val="00A33480"/>
    <w:rsid w:val="00A364F3"/>
    <w:rsid w:val="00A4109E"/>
    <w:rsid w:val="00A413F2"/>
    <w:rsid w:val="00A43B1A"/>
    <w:rsid w:val="00A43E84"/>
    <w:rsid w:val="00A50725"/>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68A"/>
    <w:rsid w:val="00AA67F3"/>
    <w:rsid w:val="00AA7637"/>
    <w:rsid w:val="00AA7D8F"/>
    <w:rsid w:val="00AB3729"/>
    <w:rsid w:val="00AB3E68"/>
    <w:rsid w:val="00AB5080"/>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23DF"/>
    <w:rsid w:val="00B051BF"/>
    <w:rsid w:val="00B06A9B"/>
    <w:rsid w:val="00B06CCD"/>
    <w:rsid w:val="00B10626"/>
    <w:rsid w:val="00B10794"/>
    <w:rsid w:val="00B12227"/>
    <w:rsid w:val="00B141BE"/>
    <w:rsid w:val="00B161BD"/>
    <w:rsid w:val="00B216E7"/>
    <w:rsid w:val="00B257D1"/>
    <w:rsid w:val="00B2620D"/>
    <w:rsid w:val="00B27557"/>
    <w:rsid w:val="00B34552"/>
    <w:rsid w:val="00B34604"/>
    <w:rsid w:val="00B35F00"/>
    <w:rsid w:val="00B365E4"/>
    <w:rsid w:val="00B36B05"/>
    <w:rsid w:val="00B36BE0"/>
    <w:rsid w:val="00B37CB3"/>
    <w:rsid w:val="00B43D61"/>
    <w:rsid w:val="00B46B89"/>
    <w:rsid w:val="00B46B8D"/>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463"/>
    <w:rsid w:val="00B83FAD"/>
    <w:rsid w:val="00B938A7"/>
    <w:rsid w:val="00B93FE1"/>
    <w:rsid w:val="00B9412B"/>
    <w:rsid w:val="00B941B4"/>
    <w:rsid w:val="00B95B5D"/>
    <w:rsid w:val="00BA28C3"/>
    <w:rsid w:val="00BA2F00"/>
    <w:rsid w:val="00BA4371"/>
    <w:rsid w:val="00BA446C"/>
    <w:rsid w:val="00BA6E43"/>
    <w:rsid w:val="00BA70ED"/>
    <w:rsid w:val="00BB146F"/>
    <w:rsid w:val="00BB3F40"/>
    <w:rsid w:val="00BB5C53"/>
    <w:rsid w:val="00BB6627"/>
    <w:rsid w:val="00BC12C7"/>
    <w:rsid w:val="00BC2A35"/>
    <w:rsid w:val="00BC326A"/>
    <w:rsid w:val="00BC407E"/>
    <w:rsid w:val="00BC481E"/>
    <w:rsid w:val="00BC5870"/>
    <w:rsid w:val="00BC7582"/>
    <w:rsid w:val="00BC767A"/>
    <w:rsid w:val="00BC7BAF"/>
    <w:rsid w:val="00BD1766"/>
    <w:rsid w:val="00BD17A9"/>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BF7B96"/>
    <w:rsid w:val="00C02453"/>
    <w:rsid w:val="00C03E55"/>
    <w:rsid w:val="00C0741C"/>
    <w:rsid w:val="00C0748C"/>
    <w:rsid w:val="00C1029C"/>
    <w:rsid w:val="00C10B21"/>
    <w:rsid w:val="00C112AC"/>
    <w:rsid w:val="00C11677"/>
    <w:rsid w:val="00C12847"/>
    <w:rsid w:val="00C147AD"/>
    <w:rsid w:val="00C225A2"/>
    <w:rsid w:val="00C24DB3"/>
    <w:rsid w:val="00C24DF6"/>
    <w:rsid w:val="00C264C5"/>
    <w:rsid w:val="00C30BDD"/>
    <w:rsid w:val="00C35052"/>
    <w:rsid w:val="00C3509C"/>
    <w:rsid w:val="00C35DA5"/>
    <w:rsid w:val="00C363C8"/>
    <w:rsid w:val="00C377E1"/>
    <w:rsid w:val="00C472DD"/>
    <w:rsid w:val="00C51413"/>
    <w:rsid w:val="00C51FF3"/>
    <w:rsid w:val="00C54FCA"/>
    <w:rsid w:val="00C55927"/>
    <w:rsid w:val="00C56FBD"/>
    <w:rsid w:val="00C63A1C"/>
    <w:rsid w:val="00C644DB"/>
    <w:rsid w:val="00C6638F"/>
    <w:rsid w:val="00C66587"/>
    <w:rsid w:val="00C66A8A"/>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02E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3E0"/>
    <w:rsid w:val="00E5196A"/>
    <w:rsid w:val="00E52D0C"/>
    <w:rsid w:val="00E533AB"/>
    <w:rsid w:val="00E54034"/>
    <w:rsid w:val="00E55020"/>
    <w:rsid w:val="00E571EF"/>
    <w:rsid w:val="00E57E7B"/>
    <w:rsid w:val="00E6027A"/>
    <w:rsid w:val="00E61946"/>
    <w:rsid w:val="00E62CE4"/>
    <w:rsid w:val="00E723E0"/>
    <w:rsid w:val="00E73ACD"/>
    <w:rsid w:val="00E752A9"/>
    <w:rsid w:val="00E805B3"/>
    <w:rsid w:val="00E80D76"/>
    <w:rsid w:val="00E80F99"/>
    <w:rsid w:val="00E85108"/>
    <w:rsid w:val="00E87D93"/>
    <w:rsid w:val="00E90F05"/>
    <w:rsid w:val="00E90F76"/>
    <w:rsid w:val="00E92D19"/>
    <w:rsid w:val="00E93DF5"/>
    <w:rsid w:val="00E9483D"/>
    <w:rsid w:val="00E9577F"/>
    <w:rsid w:val="00E97C1E"/>
    <w:rsid w:val="00EA3517"/>
    <w:rsid w:val="00EA44A4"/>
    <w:rsid w:val="00EA7DAE"/>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6ADA"/>
    <w:rsid w:val="00EE0C61"/>
    <w:rsid w:val="00EE42AF"/>
    <w:rsid w:val="00EE6B6E"/>
    <w:rsid w:val="00EE7580"/>
    <w:rsid w:val="00EF10AC"/>
    <w:rsid w:val="00EF2EF6"/>
    <w:rsid w:val="00EF47B6"/>
    <w:rsid w:val="00EF5369"/>
    <w:rsid w:val="00EF602C"/>
    <w:rsid w:val="00EF6CA2"/>
    <w:rsid w:val="00EF78E5"/>
    <w:rsid w:val="00F05738"/>
    <w:rsid w:val="00F05A89"/>
    <w:rsid w:val="00F069A2"/>
    <w:rsid w:val="00F069EA"/>
    <w:rsid w:val="00F07CD5"/>
    <w:rsid w:val="00F07FBA"/>
    <w:rsid w:val="00F10DFA"/>
    <w:rsid w:val="00F164BD"/>
    <w:rsid w:val="00F2169F"/>
    <w:rsid w:val="00F21A4C"/>
    <w:rsid w:val="00F22419"/>
    <w:rsid w:val="00F22ABA"/>
    <w:rsid w:val="00F25662"/>
    <w:rsid w:val="00F2573E"/>
    <w:rsid w:val="00F25DAB"/>
    <w:rsid w:val="00F303C6"/>
    <w:rsid w:val="00F34825"/>
    <w:rsid w:val="00F368BE"/>
    <w:rsid w:val="00F36D47"/>
    <w:rsid w:val="00F40779"/>
    <w:rsid w:val="00F40FBB"/>
    <w:rsid w:val="00F450CB"/>
    <w:rsid w:val="00F4567B"/>
    <w:rsid w:val="00F465AB"/>
    <w:rsid w:val="00F47308"/>
    <w:rsid w:val="00F47FB6"/>
    <w:rsid w:val="00F50245"/>
    <w:rsid w:val="00F50C2E"/>
    <w:rsid w:val="00F51966"/>
    <w:rsid w:val="00F5786A"/>
    <w:rsid w:val="00F57A41"/>
    <w:rsid w:val="00F60242"/>
    <w:rsid w:val="00F60669"/>
    <w:rsid w:val="00F6173A"/>
    <w:rsid w:val="00F61BE9"/>
    <w:rsid w:val="00F62F47"/>
    <w:rsid w:val="00F63491"/>
    <w:rsid w:val="00F73A68"/>
    <w:rsid w:val="00F74C1A"/>
    <w:rsid w:val="00F75BF7"/>
    <w:rsid w:val="00F7694A"/>
    <w:rsid w:val="00F77140"/>
    <w:rsid w:val="00F80956"/>
    <w:rsid w:val="00F80E5B"/>
    <w:rsid w:val="00F82E34"/>
    <w:rsid w:val="00F86621"/>
    <w:rsid w:val="00F8690D"/>
    <w:rsid w:val="00F86FB1"/>
    <w:rsid w:val="00F87CDF"/>
    <w:rsid w:val="00F92E79"/>
    <w:rsid w:val="00F95331"/>
    <w:rsid w:val="00F96532"/>
    <w:rsid w:val="00F97B81"/>
    <w:rsid w:val="00FA1F5E"/>
    <w:rsid w:val="00FA2A02"/>
    <w:rsid w:val="00FA3AAE"/>
    <w:rsid w:val="00FA5547"/>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6C74"/>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82170B"/>
    <w:rsid w:val="00B9320F"/>
    <w:rsid w:val="00CC0CA3"/>
    <w:rsid w:val="00D84DA5"/>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Car17</b:Tag>
    <b:SourceType>Book</b:SourceType>
    <b:Guid>{2CF71DEB-52DA-42FA-AB4C-7578C0F42B2B}</b:Guid>
    <b:Title>Business &amp; Society: Ethics, Sustainability &amp; Stakeholder Management</b:Title>
    <b:Year>2017</b:Year>
    <b:Publisher>Cengage Learning</b:Publisher>
    <b:Edition>10th</b:Edition>
    <b:Author>
      <b:Author>
        <b:NameList>
          <b:Person>
            <b:Last>Caroll</b:Last>
            <b:Middle>B</b:Middle>
            <b:First>Archie</b:First>
          </b:Person>
          <b:Person>
            <b:Last>Brown</b:Last>
            <b:First>Jill</b:First>
          </b:Person>
          <b:Person>
            <b:Last>Buchholtz</b:Last>
            <b:Middle>K</b:Middle>
            <b:First>Ann</b:First>
          </b:Person>
        </b:NameList>
      </b:Author>
    </b:Author>
    <b:RefOrder>4</b:RefOrder>
  </b:Source>
  <b:Source>
    <b:Tag>Cha22</b:Tag>
    <b:SourceType>Book</b:SourceType>
    <b:Guid>{348C13BF-DC89-4C81-ADD0-178851C63C56}</b:Guid>
    <b:Title>Digital Marketing</b:Title>
    <b:Year>2022</b:Year>
    <b:City>UK</b:City>
    <b:Publisher>Pearson</b:Publisher>
    <b:Edition>8th</b:Edition>
    <b:Author>
      <b:Author>
        <b:NameList>
          <b:Person>
            <b:Last>Chaffey</b:Last>
            <b:First>Dave</b:First>
          </b:Person>
          <b:Person>
            <b:Last>Chadwick</b:Last>
            <b:Middle>Ellis</b:Middle>
            <b:First>Fiona</b:First>
          </b:Person>
        </b:NameList>
      </b:Author>
    </b:Author>
    <b:RefOrder>1</b:RefOrder>
  </b:Source>
  <b:Source>
    <b:Tag>2303</b:Tag>
    <b:SourceType>InternetSite</b:SourceType>
    <b:Guid>{64EF9429-BD10-402D-8816-EF81A1FA2802}</b:Guid>
    <b:YearAccessed>2023</b:YearAccessed>
    <b:MonthAccessed>03</b:MonthAccessed>
    <b:DayAccessed>23</b:DayAccessed>
    <b:URL>https://www.microsoft.com/en-us/about</b:URL>
    <b:Title>About Microsoft | Mission and Vision</b:Title>
    <b:Year>2023</b:Year>
    <b:Author>
      <b:Author>
        <b:NameList>
          <b:Person>
            <b:Last>Microsoft</b:Last>
          </b:Person>
        </b:NameList>
      </b:Author>
    </b:Author>
    <b:RefOrder>2</b:RefOrder>
  </b:Source>
  <b:Source>
    <b:Tag>Wol07</b:Tag>
    <b:SourceType>Book</b:SourceType>
    <b:Guid>{04165115-CC72-4C90-8D75-9A4D0796EC08}</b:Guid>
    <b:Title>The Video Game Explosion: A History from PONG to PlayStation and Beyond</b:Title>
    <b:Year>2007</b:Year>
    <b:Author>
      <b:Author>
        <b:NameList>
          <b:Person>
            <b:Last>Wolf</b:Last>
            <b:Middle>J.P</b:Middle>
            <b:First>Mark</b:First>
          </b:Person>
        </b:NameList>
      </b:Author>
    </b:Author>
    <b:Publisher>Greenwood</b:Publisher>
    <b:RefOrder>3</b:RefOrder>
  </b:Source>
  <b:Source>
    <b:Tag>Cra16</b:Tag>
    <b:SourceType>Book</b:SourceType>
    <b:Guid>{C88CE0CE-6081-4020-9846-BEE66D101576}</b:Guid>
    <b:Title>Business ethics: Managing corporate citizenship and sustainability in the age of globalization</b:Title>
    <b:Year>2019</b:Year>
    <b:Publisher>Oxford University Press</b:Publisher>
    <b:Edition>5th</b:Edition>
    <b:Author>
      <b:Author>
        <b:NameList>
          <b:Person>
            <b:Last>Crane</b:Last>
            <b:First>Andrew</b:First>
          </b:Person>
          <b:Person>
            <b:Last>Matten</b:Last>
            <b:First>Dirk</b:First>
          </b:Person>
          <b:Person>
            <b:Last>Glozer</b:Last>
            <b:First>Sarah</b:First>
          </b:Person>
          <b:Person>
            <b:Last>Spence</b:Last>
            <b:First>Laura</b:First>
          </b:Person>
        </b:NameList>
      </b:Author>
    </b:Author>
    <b:RefOrder>6</b:RefOrder>
  </b:Source>
  <b:Source>
    <b:Tag>Cra161</b:Tag>
    <b:SourceType>JournalArticle</b:SourceType>
    <b:Guid>{FE3477FA-BCAB-4BDA-BCFF-A2F7C2E18C5C}</b:Guid>
    <b:Title>Researching Corporate Social Responsibility Communication: Themes, Opportunities and Challenges</b:Title>
    <b:Year>2016</b:Year>
    <b:Author>
      <b:Author>
        <b:NameList>
          <b:Person>
            <b:Last>Crane</b:Last>
            <b:First>Andrew</b:First>
          </b:Person>
          <b:Person>
            <b:Last>Glozer</b:Last>
            <b:First>Sarah</b:First>
          </b:Person>
        </b:NameList>
      </b:Author>
    </b:Author>
    <b:Pages>1223-1252</b:Pages>
    <b:JournalName>Journal of Management Studies</b:JournalName>
    <b:Volume>53</b:Volume>
    <b:Issue>7</b:Issue>
    <b:RefOrder>5</b:RefOrder>
  </b:Source>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7</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8</b:RefOrder>
  </b:Source>
  <b:Source>
    <b:Tag>Ent23</b:Tag>
    <b:SourceType>InternetSite</b:SourceType>
    <b:Guid>{7B47C5E2-6EA1-424C-8347-D3F2CB57DDC6}</b:Guid>
    <b:Title>2020 Essential Facts About the Video Game Industry</b:Title>
    <b:Year>2023</b:Year>
    <b:YearAccessed>2023</b:YearAccessed>
    <b:MonthAccessed>3</b:MonthAccessed>
    <b:DayAccessed>23</b:DayAccessed>
    <b:URL>https://www.theesa.com/wp-content/uploads/2021/03/Final-Edited-2020-ESA_Essential_facts.pdf</b:URL>
    <b:Author>
      <b:Author>
        <b:NameList>
          <b:Person>
            <b:Last>Entertainment Software Association</b:Last>
          </b:Person>
        </b:NameList>
      </b:Author>
    </b:Author>
    <b:RefOrder>9</b:RefOrder>
  </b:Source>
  <b:Source>
    <b:Tag>New23</b:Tag>
    <b:SourceType>InternetSite</b:SourceType>
    <b:Guid>{D398298C-DBE0-4C36-92E3-8130E97FC6E0}</b:Guid>
    <b:Title>Global Games Market Report</b:Title>
    <b:Year>2023</b:Year>
    <b:YearAccessed>2023</b:YearAccessed>
    <b:MonthAccessed>3</b:MonthAccessed>
    <b:DayAccessed>23</b:DayAccessed>
    <b:URL>https://newzoo.com/resources/blog/newzoos-game-market-trends-to-watch-in-2023-part-1</b:URL>
    <b:Author>
      <b:Author>
        <b:NameList>
          <b:Person>
            <b:Last>Newzoo</b:Last>
          </b:Person>
        </b:NameList>
      </b:Author>
    </b:Author>
    <b:RefOrder>10</b:RefOrder>
  </b:Source>
  <b:Source>
    <b:Tag>Wol17</b:Tag>
    <b:SourceType>Book</b:SourceType>
    <b:Guid>{C60DC87A-2989-43D8-83BE-FAF277E42437}</b:Guid>
    <b:Title>Video Games Around the World</b:Title>
    <b:Year>2017</b:Year>
    <b:Author>
      <b:Author>
        <b:NameList>
          <b:Person>
            <b:Last>Wolf</b:Last>
            <b:Middle>J.P</b:Middle>
            <b:First>Mark</b:First>
          </b:Person>
          <b:Person>
            <b:Last>Iwatani</b:Last>
            <b:First>Toru</b:First>
          </b:Person>
        </b:NameList>
      </b:Author>
    </b:Author>
    <b:Publisher>The MIT Press</b:Publisher>
    <b:RefOrder>11</b:RefOrder>
  </b:Source>
  <b:Source>
    <b:Tag>Cha14</b:Tag>
    <b:SourceType>Book</b:SourceType>
    <b:Guid>{A55B63F8-511D-4821-9F12-E5F387561BE5}</b:Guid>
    <b:Title>Corporate Social Responsibility: A Strategic Perspective</b:Title>
    <b:Year>2014</b:Year>
    <b:Publisher>Business Expert Press</b:Publisher>
    <b:Author>
      <b:Author>
        <b:NameList>
          <b:Person>
            <b:Last>Chandler</b:Last>
            <b:First>David</b:First>
          </b:Person>
        </b:NameList>
      </b:Author>
    </b:Author>
    <b:RefOrder>13</b:RefOrder>
  </b:Source>
  <b:Source>
    <b:Tag>Gup22</b:Tag>
    <b:SourceType>Book</b:SourceType>
    <b:Guid>{FDDC8E94-6C63-483B-AD39-23DAB5232E4A}</b:Guid>
    <b:Title>A Casebook of Strategic Corporate Social Responsibility</b:Title>
    <b:Year>2022</b:Year>
    <b:Author>
      <b:Author>
        <b:NameList>
          <b:Person>
            <b:Last>Gupta</b:Last>
            <b:Middle>Das</b:Middle>
            <b:First>Ananda</b:First>
          </b:Person>
        </b:NameList>
      </b:Author>
    </b:Author>
    <b:RefOrder>14</b:RefOrder>
  </b:Source>
  <b:Source>
    <b:Tag>Wed16</b:Tag>
    <b:SourceType>JournalArticle</b:SourceType>
    <b:Guid>{896F26BE-E2DB-40DE-BA40-D6BD47DED70C}</b:Guid>
    <b:Title>Marketing Analytics for Data-Rich Environments</b:Title>
    <b:Year>2016</b:Year>
    <b:JournalName>Journal of Marketing</b:JournalName>
    <b:Pages>97-121</b:Pages>
    <b:Volume>80</b:Volume>
    <b:Issue>6</b:Issue>
    <b:Author>
      <b:Author>
        <b:NameList>
          <b:Person>
            <b:Last>Wedel</b:Last>
            <b:First>Michel</b:First>
          </b:Person>
          <b:Person>
            <b:Last>Kannan</b:Last>
            <b:First>P.K</b:First>
          </b:Person>
        </b:NameList>
      </b:Author>
    </b:Author>
    <b:RefOrder>12</b:RefOrder>
  </b:Source>
  <b:Source>
    <b:Tag>Cat18</b:Tag>
    <b:SourceType>JournalArticle</b:SourceType>
    <b:Guid>{F56F116F-2580-4499-B5B1-77B0C6E58BB2}</b:Guid>
    <b:Title>Artificial Intelligence and the 'Good Society': the US, EU, and UK approach</b:Title>
    <b:JournalName>Science and Engineering Ethics</b:JournalName>
    <b:Year>2018</b:Year>
    <b:Pages>505-528</b:Pages>
    <b:Volume>24</b:Volume>
    <b:Issue>2</b:Issue>
    <b:Author>
      <b:Author>
        <b:NameList>
          <b:Person>
            <b:Last>Cath</b:Last>
            <b:First>Corinne</b:First>
          </b:Person>
          <b:Person>
            <b:Last>Watchter</b:Last>
            <b:First>Sandra</b:First>
          </b:Person>
          <b:Person>
            <b:Last>Mittelstadt</b:Last>
            <b:First>Brent</b:First>
          </b:Person>
          <b:Person>
            <b:Last>Taddeo</b:Last>
            <b:First>Mariarosaria</b:First>
          </b:Person>
          <b:Person>
            <b:Last>Floridi</b:Last>
            <b:First>Luciano</b:First>
          </b:Person>
        </b:NameList>
      </b:Author>
    </b:Author>
    <b:RefOrder>23</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22</b:RefOrder>
  </b:Source>
  <b:Source>
    <b:Tag>Cul09</b:Tag>
    <b:SourceType>JournalArticle</b:SourceType>
    <b:Guid>{A1B71E32-1629-4331-95F7-16BA57CB3F5B}</b:Guid>
    <b:Title>How Ethics Can Enhance Organizational Privacy: Lessons from the Choicepoint and TJX Data Breaches</b:Title>
    <b:JournalName>MIS Quarterly</b:JournalName>
    <b:Year>2009</b:Year>
    <b:Pages>673-687</b:Pages>
    <b:Volume>33</b:Volume>
    <b:Issue>4</b:Issue>
    <b:Author>
      <b:Author>
        <b:NameList>
          <b:Person>
            <b:Last>Culnan</b:Last>
            <b:Middle>J</b:Middle>
            <b:First>Mary</b:First>
          </b:Person>
          <b:Person>
            <b:Last>Williams</b:Last>
            <b:Middle>Clark</b:Middle>
            <b:First>Cynthia</b:First>
          </b:Person>
        </b:NameList>
      </b:Author>
    </b:Author>
    <b:RefOrder>21</b:RefOrder>
  </b:Source>
  <b:Source>
    <b:Tag>Loc13</b:Tag>
    <b:SourceType>JournalArticle</b:SourceType>
    <b:Guid>{72F3BB6B-038F-42CA-B942-052825B2DB7E}</b:Guid>
    <b:Title>The promise and limits of private power: Promoting labor standards in a global economy</b:Title>
    <b:JournalName>Cambridge University Press</b:JournalName>
    <b:Year>2013</b:Year>
    <b:Author>
      <b:Author>
        <b:NameList>
          <b:Person>
            <b:Last>Locke</b:Last>
            <b:Middle>M</b:Middle>
            <b:First>Richard</b:First>
          </b:Person>
        </b:NameList>
      </b:Author>
    </b:Author>
    <b:RefOrder>20</b:RefOrder>
  </b:Source>
  <b:Source>
    <b:Tag>Sta</b:Tag>
    <b:SourceType>JournalArticle</b:SourceType>
    <b:Guid>{55AD1402-35CC-4964-BC85-5F911EC9A4F1}</b:Guid>
    <b:Author>
      <b:Author>
        <b:NameList>
          <b:Person>
            <b:Last>Stahel</b:Last>
            <b:Middle>R</b:Middle>
            <b:First>Walter</b:First>
          </b:Person>
        </b:NameList>
      </b:Author>
    </b:Author>
    <b:Title>The circular economy</b:Title>
    <b:JournalName>Nature</b:JournalName>
    <b:Year>2016</b:Year>
    <b:Pages>435-438</b:Pages>
    <b:Volume>531</b:Volume>
    <b:Issue>7595</b:Issue>
    <b:RefOrder>19</b:RefOrder>
  </b:Source>
  <b:Source>
    <b:Tag>Bal17</b:Tag>
    <b:SourceType>Report</b:SourceType>
    <b:Guid>{8129471D-E716-46E3-B97A-140DC74E514D}</b:Guid>
    <b:Title>The global e-waste monitor 2017: Quantities, flows, and resources</b:Title>
    <b:Year>2017</b:Year>
    <b:Author>
      <b:Author>
        <b:NameList>
          <b:Person>
            <b:Last>Balde</b:Last>
            <b:Middle>Forti</b:Middle>
            <b:First>C.P</b:First>
          </b:Person>
          <b:Person>
            <b:Last>V</b:Last>
            <b:Middle>V</b:Middle>
            <b:First>Gray</b:First>
          </b:Person>
          <b:Person>
            <b:Last>Kuehr</b:Last>
            <b:First>R</b:First>
          </b:Person>
          <b:Person>
            <b:Last>Stegmann</b:Last>
            <b:First>P</b:First>
          </b:Person>
        </b:NameList>
      </b:Author>
    </b:Author>
    <b:Publisher>United Nations University, International Telecommunication Union &amp; International Solid Waste Association</b:Publisher>
    <b:RefOrder>18</b:RefOrder>
  </b:Source>
  <b:Source>
    <b:Tag>Har19</b:Tag>
    <b:SourceType>InternetSite</b:SourceType>
    <b:Guid>{5EBA92FB-7BD9-450F-93CF-609AF40A0216}</b:Guid>
    <b:Title>Neuromarketing: What You Need to Know</b:Title>
    <b:Year>2019</b:Year>
    <b:YearAccessed>2023</b:YearAccessed>
    <b:MonthAccessed>3</b:MonthAccessed>
    <b:DayAccessed>23</b:DayAccessed>
    <b:URL>https://hbr.org/2019/01/neuromarketing-what-you-need-to-know</b:URL>
    <b:Author>
      <b:Author>
        <b:NameList>
          <b:Person>
            <b:Last>Harvard Business Review</b:Last>
          </b:Person>
        </b:NameList>
      </b:Author>
    </b:Author>
    <b:RefOrder>16</b:RefOrder>
  </b:Source>
  <b:Source>
    <b:Tag>Alv20</b:Tag>
    <b:SourceType>JournalArticle</b:SourceType>
    <b:Guid>{174392F1-3986-4360-9D91-422B8698CCF4}</b:Guid>
    <b:Title>Picking Your Brains: Where and How Neuroscience Tools Can Enhance Marketing Research</b:Title>
    <b:Year>2020</b:Year>
    <b:Author>
      <b:Author>
        <b:NameList>
          <b:Person>
            <b:Last>Alvino</b:Last>
            <b:First>Letizia</b:First>
          </b:Person>
          <b:Person>
            <b:Last>Pavone</b:Last>
            <b:First>Luigi</b:First>
          </b:Person>
          <b:Person>
            <b:Last>Abhishta</b:Last>
            <b:First>Abhishta</b:First>
          </b:Person>
          <b:Person>
            <b:Last>Robben</b:Last>
            <b:First>Henry</b:First>
          </b:Person>
        </b:NameList>
      </b:Author>
    </b:Author>
    <b:JournalName>Front Neurosci</b:JournalName>
    <b:Volume>14</b:Volume>
    <b:RefOrder>17</b:RefOrder>
  </b:Source>
  <b:Source>
    <b:Tag>Gre17</b:Tag>
    <b:SourceType>JournalArticle</b:SourceType>
    <b:Guid>{EDE46E59-95AA-42C6-A1BB-65B1430C3C33}</b:Guid>
    <b:Title>The Future of Retailing</b:Title>
    <b:JournalName>Journal of Retailing</b:JournalName>
    <b:Year>2017</b:Year>
    <b:Pages>1-6</b:Pages>
    <b:Volume>93</b:Volume>
    <b:Issue>1</b:Issue>
    <b:Author>
      <b:Author>
        <b:NameList>
          <b:Person>
            <b:Last>Grewal</b:Last>
            <b:First>Dhruv</b:First>
          </b:Person>
          <b:Person>
            <b:Last>Roggeveen</b:Last>
            <b:Middle>L</b:Middle>
            <b:First>Anne</b:First>
          </b:Person>
          <b:Person>
            <b:Last>Nordfalt</b:Last>
            <b:First>Jens</b:First>
          </b:Person>
        </b:NameList>
      </b:Author>
    </b:Author>
    <b:RefOrder>15</b:RefOrder>
  </b:Source>
</b:Sources>
</file>

<file path=customXml/itemProps1.xml><?xml version="1.0" encoding="utf-8"?>
<ds:datastoreItem xmlns:ds="http://schemas.openxmlformats.org/officeDocument/2006/customXml" ds:itemID="{1C111897-49B3-484A-859E-10ACD4EC4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23968</TotalTime>
  <Pages>22</Pages>
  <Words>6226</Words>
  <Characters>35490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41633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1358</cp:revision>
  <dcterms:created xsi:type="dcterms:W3CDTF">2022-11-27T10:46:00Z</dcterms:created>
  <dcterms:modified xsi:type="dcterms:W3CDTF">2023-04-03T14:08:00Z</dcterms:modified>
</cp:coreProperties>
</file>