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6990A596" w14:textId="21221AEC" w:rsidR="00234843"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5078589" w:history="1">
            <w:r w:rsidR="00234843" w:rsidRPr="00D57F67">
              <w:rPr>
                <w:rStyle w:val="Hyperlink"/>
                <w:noProof/>
              </w:rPr>
              <w:t>1.</w:t>
            </w:r>
            <w:r w:rsidR="00234843">
              <w:rPr>
                <w:rFonts w:cstheme="minorBidi"/>
                <w:noProof/>
              </w:rPr>
              <w:tab/>
            </w:r>
            <w:r w:rsidR="00234843" w:rsidRPr="00D57F67">
              <w:rPr>
                <w:rStyle w:val="Hyperlink"/>
                <w:noProof/>
                <w:shd w:val="clear" w:color="auto" w:fill="FFFFFF"/>
              </w:rPr>
              <w:t>Επιτελική Σύνοψη</w:t>
            </w:r>
            <w:r w:rsidR="00234843">
              <w:rPr>
                <w:noProof/>
                <w:webHidden/>
              </w:rPr>
              <w:tab/>
            </w:r>
            <w:r w:rsidR="00234843">
              <w:rPr>
                <w:noProof/>
                <w:webHidden/>
              </w:rPr>
              <w:fldChar w:fldCharType="begin"/>
            </w:r>
            <w:r w:rsidR="00234843">
              <w:rPr>
                <w:noProof/>
                <w:webHidden/>
              </w:rPr>
              <w:instrText xml:space="preserve"> PAGEREF _Toc135078589 \h </w:instrText>
            </w:r>
            <w:r w:rsidR="00234843">
              <w:rPr>
                <w:noProof/>
                <w:webHidden/>
              </w:rPr>
            </w:r>
            <w:r w:rsidR="00234843">
              <w:rPr>
                <w:noProof/>
                <w:webHidden/>
              </w:rPr>
              <w:fldChar w:fldCharType="separate"/>
            </w:r>
            <w:r w:rsidR="00234843">
              <w:rPr>
                <w:noProof/>
                <w:webHidden/>
              </w:rPr>
              <w:t>2</w:t>
            </w:r>
            <w:r w:rsidR="00234843">
              <w:rPr>
                <w:noProof/>
                <w:webHidden/>
              </w:rPr>
              <w:fldChar w:fldCharType="end"/>
            </w:r>
          </w:hyperlink>
        </w:p>
        <w:p w14:paraId="77EC161C" w14:textId="4FDB7A53" w:rsidR="00234843" w:rsidRDefault="00000000">
          <w:pPr>
            <w:pStyle w:val="TOC1"/>
            <w:tabs>
              <w:tab w:val="left" w:pos="440"/>
              <w:tab w:val="right" w:leader="dot" w:pos="8296"/>
            </w:tabs>
            <w:rPr>
              <w:rFonts w:cstheme="minorBidi"/>
              <w:noProof/>
            </w:rPr>
          </w:pPr>
          <w:hyperlink w:anchor="_Toc135078593" w:history="1">
            <w:r w:rsidR="00234843" w:rsidRPr="00D57F67">
              <w:rPr>
                <w:rStyle w:val="Hyperlink"/>
                <w:noProof/>
              </w:rPr>
              <w:t>2.</w:t>
            </w:r>
            <w:r w:rsidR="00234843">
              <w:rPr>
                <w:rFonts w:cstheme="minorBidi"/>
                <w:noProof/>
              </w:rPr>
              <w:tab/>
            </w:r>
            <w:r w:rsidR="00234843" w:rsidRPr="00D57F67">
              <w:rPr>
                <w:rStyle w:val="Hyperlink"/>
                <w:noProof/>
              </w:rPr>
              <w:t>Περιγραφή του Οράματος και της Στρατηγικής της εταιρείας στην προσομοίωση</w:t>
            </w:r>
            <w:r w:rsidR="00234843">
              <w:rPr>
                <w:noProof/>
                <w:webHidden/>
              </w:rPr>
              <w:tab/>
            </w:r>
            <w:r w:rsidR="00234843">
              <w:rPr>
                <w:noProof/>
                <w:webHidden/>
              </w:rPr>
              <w:fldChar w:fldCharType="begin"/>
            </w:r>
            <w:r w:rsidR="00234843">
              <w:rPr>
                <w:noProof/>
                <w:webHidden/>
              </w:rPr>
              <w:instrText xml:space="preserve"> PAGEREF _Toc135078593 \h </w:instrText>
            </w:r>
            <w:r w:rsidR="00234843">
              <w:rPr>
                <w:noProof/>
                <w:webHidden/>
              </w:rPr>
            </w:r>
            <w:r w:rsidR="00234843">
              <w:rPr>
                <w:noProof/>
                <w:webHidden/>
              </w:rPr>
              <w:fldChar w:fldCharType="separate"/>
            </w:r>
            <w:r w:rsidR="00234843">
              <w:rPr>
                <w:noProof/>
                <w:webHidden/>
              </w:rPr>
              <w:t>3</w:t>
            </w:r>
            <w:r w:rsidR="00234843">
              <w:rPr>
                <w:noProof/>
                <w:webHidden/>
              </w:rPr>
              <w:fldChar w:fldCharType="end"/>
            </w:r>
          </w:hyperlink>
        </w:p>
        <w:p w14:paraId="3719353F" w14:textId="79BDF988" w:rsidR="00234843" w:rsidRDefault="00000000">
          <w:pPr>
            <w:pStyle w:val="TOC1"/>
            <w:tabs>
              <w:tab w:val="left" w:pos="440"/>
              <w:tab w:val="right" w:leader="dot" w:pos="8296"/>
            </w:tabs>
            <w:rPr>
              <w:rFonts w:cstheme="minorBidi"/>
              <w:noProof/>
            </w:rPr>
          </w:pPr>
          <w:hyperlink w:anchor="_Toc135078594" w:history="1">
            <w:r w:rsidR="00234843" w:rsidRPr="00D57F67">
              <w:rPr>
                <w:rStyle w:val="Hyperlink"/>
                <w:noProof/>
              </w:rPr>
              <w:t>3.</w:t>
            </w:r>
            <w:r w:rsidR="00234843">
              <w:rPr>
                <w:rFonts w:cstheme="minorBidi"/>
                <w:noProof/>
              </w:rPr>
              <w:tab/>
            </w:r>
            <w:r w:rsidR="00234843" w:rsidRPr="00D57F67">
              <w:rPr>
                <w:rStyle w:val="Hyperlink"/>
                <w:noProof/>
              </w:rPr>
              <w:t>Σχέδιο Δράσης</w:t>
            </w:r>
            <w:r w:rsidR="00234843">
              <w:rPr>
                <w:noProof/>
                <w:webHidden/>
              </w:rPr>
              <w:tab/>
            </w:r>
            <w:r w:rsidR="00234843">
              <w:rPr>
                <w:noProof/>
                <w:webHidden/>
              </w:rPr>
              <w:fldChar w:fldCharType="begin"/>
            </w:r>
            <w:r w:rsidR="00234843">
              <w:rPr>
                <w:noProof/>
                <w:webHidden/>
              </w:rPr>
              <w:instrText xml:space="preserve"> PAGEREF _Toc135078594 \h </w:instrText>
            </w:r>
            <w:r w:rsidR="00234843">
              <w:rPr>
                <w:noProof/>
                <w:webHidden/>
              </w:rPr>
            </w:r>
            <w:r w:rsidR="00234843">
              <w:rPr>
                <w:noProof/>
                <w:webHidden/>
              </w:rPr>
              <w:fldChar w:fldCharType="separate"/>
            </w:r>
            <w:r w:rsidR="00234843">
              <w:rPr>
                <w:noProof/>
                <w:webHidden/>
              </w:rPr>
              <w:t>5</w:t>
            </w:r>
            <w:r w:rsidR="00234843">
              <w:rPr>
                <w:noProof/>
                <w:webHidden/>
              </w:rPr>
              <w:fldChar w:fldCharType="end"/>
            </w:r>
          </w:hyperlink>
        </w:p>
        <w:p w14:paraId="28D34B25" w14:textId="713ADC0E" w:rsidR="00234843" w:rsidRDefault="00000000">
          <w:pPr>
            <w:pStyle w:val="TOC1"/>
            <w:tabs>
              <w:tab w:val="left" w:pos="440"/>
              <w:tab w:val="right" w:leader="dot" w:pos="8296"/>
            </w:tabs>
            <w:rPr>
              <w:rFonts w:cstheme="minorBidi"/>
              <w:noProof/>
            </w:rPr>
          </w:pPr>
          <w:hyperlink w:anchor="_Toc135078596" w:history="1">
            <w:r w:rsidR="00234843" w:rsidRPr="00D57F67">
              <w:rPr>
                <w:rStyle w:val="Hyperlink"/>
                <w:noProof/>
              </w:rPr>
              <w:t>4.</w:t>
            </w:r>
            <w:r w:rsidR="00234843">
              <w:rPr>
                <w:rFonts w:cstheme="minorBidi"/>
                <w:noProof/>
              </w:rPr>
              <w:tab/>
            </w:r>
            <w:r w:rsidR="00234843" w:rsidRPr="00D57F67">
              <w:rPr>
                <w:rStyle w:val="Hyperlink"/>
                <w:noProof/>
              </w:rPr>
              <w:t>Αποτελέσματα</w:t>
            </w:r>
            <w:r w:rsidR="00234843">
              <w:rPr>
                <w:noProof/>
                <w:webHidden/>
              </w:rPr>
              <w:tab/>
            </w:r>
            <w:r w:rsidR="00234843">
              <w:rPr>
                <w:noProof/>
                <w:webHidden/>
              </w:rPr>
              <w:fldChar w:fldCharType="begin"/>
            </w:r>
            <w:r w:rsidR="00234843">
              <w:rPr>
                <w:noProof/>
                <w:webHidden/>
              </w:rPr>
              <w:instrText xml:space="preserve"> PAGEREF _Toc135078596 \h </w:instrText>
            </w:r>
            <w:r w:rsidR="00234843">
              <w:rPr>
                <w:noProof/>
                <w:webHidden/>
              </w:rPr>
            </w:r>
            <w:r w:rsidR="00234843">
              <w:rPr>
                <w:noProof/>
                <w:webHidden/>
              </w:rPr>
              <w:fldChar w:fldCharType="separate"/>
            </w:r>
            <w:r w:rsidR="00234843">
              <w:rPr>
                <w:noProof/>
                <w:webHidden/>
              </w:rPr>
              <w:t>8</w:t>
            </w:r>
            <w:r w:rsidR="00234843">
              <w:rPr>
                <w:noProof/>
                <w:webHidden/>
              </w:rPr>
              <w:fldChar w:fldCharType="end"/>
            </w:r>
          </w:hyperlink>
        </w:p>
        <w:p w14:paraId="4CF68AA8" w14:textId="51716AB7" w:rsidR="00234843" w:rsidRDefault="00000000">
          <w:pPr>
            <w:pStyle w:val="TOC1"/>
            <w:tabs>
              <w:tab w:val="left" w:pos="440"/>
              <w:tab w:val="right" w:leader="dot" w:pos="8296"/>
            </w:tabs>
            <w:rPr>
              <w:rFonts w:cstheme="minorBidi"/>
              <w:noProof/>
            </w:rPr>
          </w:pPr>
          <w:hyperlink w:anchor="_Toc135078597" w:history="1">
            <w:r w:rsidR="00234843" w:rsidRPr="00D57F67">
              <w:rPr>
                <w:rStyle w:val="Hyperlink"/>
                <w:noProof/>
              </w:rPr>
              <w:t>5.</w:t>
            </w:r>
            <w:r w:rsidR="00234843">
              <w:rPr>
                <w:rFonts w:cstheme="minorBidi"/>
                <w:noProof/>
              </w:rPr>
              <w:tab/>
            </w:r>
            <w:r w:rsidR="00234843" w:rsidRPr="00D57F67">
              <w:rPr>
                <w:rStyle w:val="Hyperlink"/>
                <w:noProof/>
              </w:rPr>
              <w:t>Μελλοντική Εταιρική Στρατηγική</w:t>
            </w:r>
            <w:r w:rsidR="00234843">
              <w:rPr>
                <w:noProof/>
                <w:webHidden/>
              </w:rPr>
              <w:tab/>
            </w:r>
            <w:r w:rsidR="00234843">
              <w:rPr>
                <w:noProof/>
                <w:webHidden/>
              </w:rPr>
              <w:fldChar w:fldCharType="begin"/>
            </w:r>
            <w:r w:rsidR="00234843">
              <w:rPr>
                <w:noProof/>
                <w:webHidden/>
              </w:rPr>
              <w:instrText xml:space="preserve"> PAGEREF _Toc135078597 \h </w:instrText>
            </w:r>
            <w:r w:rsidR="00234843">
              <w:rPr>
                <w:noProof/>
                <w:webHidden/>
              </w:rPr>
            </w:r>
            <w:r w:rsidR="00234843">
              <w:rPr>
                <w:noProof/>
                <w:webHidden/>
              </w:rPr>
              <w:fldChar w:fldCharType="separate"/>
            </w:r>
            <w:r w:rsidR="00234843">
              <w:rPr>
                <w:noProof/>
                <w:webHidden/>
              </w:rPr>
              <w:t>11</w:t>
            </w:r>
            <w:r w:rsidR="00234843">
              <w:rPr>
                <w:noProof/>
                <w:webHidden/>
              </w:rPr>
              <w:fldChar w:fldCharType="end"/>
            </w:r>
          </w:hyperlink>
        </w:p>
        <w:p w14:paraId="53D358A4" w14:textId="7F324A73" w:rsidR="00234843" w:rsidRDefault="00000000" w:rsidP="00234843">
          <w:pPr>
            <w:pStyle w:val="TOC1"/>
            <w:tabs>
              <w:tab w:val="left" w:pos="440"/>
              <w:tab w:val="right" w:leader="dot" w:pos="8296"/>
            </w:tabs>
            <w:rPr>
              <w:rFonts w:cstheme="minorBidi"/>
              <w:noProof/>
            </w:rPr>
          </w:pPr>
          <w:hyperlink w:anchor="_Toc135078602" w:history="1">
            <w:r w:rsidR="00234843" w:rsidRPr="00D57F67">
              <w:rPr>
                <w:rStyle w:val="Hyperlink"/>
                <w:noProof/>
              </w:rPr>
              <w:t>6.</w:t>
            </w:r>
            <w:r w:rsidR="00234843">
              <w:rPr>
                <w:rFonts w:cstheme="minorBidi"/>
                <w:noProof/>
              </w:rPr>
              <w:tab/>
            </w:r>
            <w:r w:rsidR="00234843" w:rsidRPr="00D57F67">
              <w:rPr>
                <w:rStyle w:val="Hyperlink"/>
                <w:noProof/>
              </w:rPr>
              <w:t>Επίλογος</w:t>
            </w:r>
            <w:r w:rsidR="00234843">
              <w:rPr>
                <w:noProof/>
                <w:webHidden/>
              </w:rPr>
              <w:tab/>
            </w:r>
            <w:r w:rsidR="00234843">
              <w:rPr>
                <w:noProof/>
                <w:webHidden/>
              </w:rPr>
              <w:fldChar w:fldCharType="begin"/>
            </w:r>
            <w:r w:rsidR="00234843">
              <w:rPr>
                <w:noProof/>
                <w:webHidden/>
              </w:rPr>
              <w:instrText xml:space="preserve"> PAGEREF _Toc135078602 \h </w:instrText>
            </w:r>
            <w:r w:rsidR="00234843">
              <w:rPr>
                <w:noProof/>
                <w:webHidden/>
              </w:rPr>
            </w:r>
            <w:r w:rsidR="00234843">
              <w:rPr>
                <w:noProof/>
                <w:webHidden/>
              </w:rPr>
              <w:fldChar w:fldCharType="separate"/>
            </w:r>
            <w:r w:rsidR="00234843">
              <w:rPr>
                <w:noProof/>
                <w:webHidden/>
              </w:rPr>
              <w:t>15</w:t>
            </w:r>
            <w:r w:rsidR="00234843">
              <w:rPr>
                <w:noProof/>
                <w:webHidden/>
              </w:rPr>
              <w:fldChar w:fldCharType="end"/>
            </w:r>
          </w:hyperlink>
        </w:p>
        <w:p w14:paraId="6DFC66D7" w14:textId="79CD0229" w:rsidR="00234843" w:rsidRDefault="00000000">
          <w:pPr>
            <w:pStyle w:val="TOC1"/>
            <w:tabs>
              <w:tab w:val="right" w:leader="dot" w:pos="8296"/>
            </w:tabs>
            <w:rPr>
              <w:rFonts w:cstheme="minorBidi"/>
              <w:noProof/>
            </w:rPr>
          </w:pPr>
          <w:hyperlink w:anchor="_Toc135078619" w:history="1">
            <w:r w:rsidR="00234843" w:rsidRPr="00D57F67">
              <w:rPr>
                <w:rStyle w:val="Hyperlink"/>
                <w:noProof/>
              </w:rPr>
              <w:t>ΠΑΡΑΡΤΗΜΑ - Πηγές</w:t>
            </w:r>
            <w:r w:rsidR="00234843">
              <w:rPr>
                <w:noProof/>
                <w:webHidden/>
              </w:rPr>
              <w:tab/>
            </w:r>
            <w:r w:rsidR="00234843">
              <w:rPr>
                <w:noProof/>
                <w:webHidden/>
              </w:rPr>
              <w:fldChar w:fldCharType="begin"/>
            </w:r>
            <w:r w:rsidR="00234843">
              <w:rPr>
                <w:noProof/>
                <w:webHidden/>
              </w:rPr>
              <w:instrText xml:space="preserve"> PAGEREF _Toc135078619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07022917" w14:textId="4495CB30" w:rsidR="00234843" w:rsidRDefault="00000000">
          <w:pPr>
            <w:pStyle w:val="TOC1"/>
            <w:tabs>
              <w:tab w:val="right" w:leader="dot" w:pos="8296"/>
            </w:tabs>
            <w:rPr>
              <w:rFonts w:cstheme="minorBidi"/>
              <w:noProof/>
            </w:rPr>
          </w:pPr>
          <w:hyperlink w:anchor="_Toc135078620" w:history="1">
            <w:r w:rsidR="00234843" w:rsidRPr="00D57F67">
              <w:rPr>
                <w:rStyle w:val="Hyperlink"/>
                <w:noProof/>
              </w:rPr>
              <w:t>References</w:t>
            </w:r>
            <w:r w:rsidR="00234843">
              <w:rPr>
                <w:noProof/>
                <w:webHidden/>
              </w:rPr>
              <w:tab/>
            </w:r>
            <w:r w:rsidR="00234843">
              <w:rPr>
                <w:noProof/>
                <w:webHidden/>
              </w:rPr>
              <w:fldChar w:fldCharType="begin"/>
            </w:r>
            <w:r w:rsidR="00234843">
              <w:rPr>
                <w:noProof/>
                <w:webHidden/>
              </w:rPr>
              <w:instrText xml:space="preserve"> PAGEREF _Toc135078620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78EF08E1" w14:textId="5625A6A8" w:rsidR="00234843" w:rsidRDefault="00000000">
          <w:pPr>
            <w:pStyle w:val="TOC1"/>
            <w:tabs>
              <w:tab w:val="right" w:leader="dot" w:pos="8296"/>
            </w:tabs>
            <w:rPr>
              <w:rFonts w:cstheme="minorBidi"/>
              <w:noProof/>
            </w:rPr>
          </w:pPr>
          <w:hyperlink w:anchor="_Toc135078621" w:history="1">
            <w:r w:rsidR="00234843" w:rsidRPr="00D57F67">
              <w:rPr>
                <w:rStyle w:val="Hyperlink"/>
                <w:noProof/>
              </w:rPr>
              <w:t>ΠΑΡΑΡΤΗΜΑ – Ημερολόγιο</w:t>
            </w:r>
            <w:r w:rsidR="00234843">
              <w:rPr>
                <w:noProof/>
                <w:webHidden/>
              </w:rPr>
              <w:tab/>
            </w:r>
            <w:r w:rsidR="00234843">
              <w:rPr>
                <w:noProof/>
                <w:webHidden/>
              </w:rPr>
              <w:fldChar w:fldCharType="begin"/>
            </w:r>
            <w:r w:rsidR="00234843">
              <w:rPr>
                <w:noProof/>
                <w:webHidden/>
              </w:rPr>
              <w:instrText xml:space="preserve"> PAGEREF _Toc135078621 \h </w:instrText>
            </w:r>
            <w:r w:rsidR="00234843">
              <w:rPr>
                <w:noProof/>
                <w:webHidden/>
              </w:rPr>
            </w:r>
            <w:r w:rsidR="00234843">
              <w:rPr>
                <w:noProof/>
                <w:webHidden/>
              </w:rPr>
              <w:fldChar w:fldCharType="separate"/>
            </w:r>
            <w:r w:rsidR="00234843">
              <w:rPr>
                <w:noProof/>
                <w:webHidden/>
              </w:rPr>
              <w:t>32</w:t>
            </w:r>
            <w:r w:rsidR="00234843">
              <w:rPr>
                <w:noProof/>
                <w:webHidden/>
              </w:rPr>
              <w:fldChar w:fldCharType="end"/>
            </w:r>
          </w:hyperlink>
        </w:p>
        <w:p w14:paraId="76009CA0" w14:textId="6AF127B4" w:rsidR="00234843" w:rsidRDefault="00000000">
          <w:pPr>
            <w:pStyle w:val="TOC1"/>
            <w:tabs>
              <w:tab w:val="right" w:leader="dot" w:pos="8296"/>
            </w:tabs>
            <w:rPr>
              <w:rFonts w:cstheme="minorBidi"/>
              <w:noProof/>
            </w:rPr>
          </w:pPr>
          <w:hyperlink w:anchor="_Toc135078626" w:history="1">
            <w:r w:rsidR="00234843" w:rsidRPr="00D57F67">
              <w:rPr>
                <w:rStyle w:val="Hyperlink"/>
                <w:noProof/>
              </w:rPr>
              <w:t>ΠΑΡΑΡΤΗΜΑ – Εικόνες</w:t>
            </w:r>
            <w:r w:rsidR="00234843">
              <w:rPr>
                <w:noProof/>
                <w:webHidden/>
              </w:rPr>
              <w:tab/>
            </w:r>
            <w:r w:rsidR="00234843">
              <w:rPr>
                <w:noProof/>
                <w:webHidden/>
              </w:rPr>
              <w:fldChar w:fldCharType="begin"/>
            </w:r>
            <w:r w:rsidR="00234843">
              <w:rPr>
                <w:noProof/>
                <w:webHidden/>
              </w:rPr>
              <w:instrText xml:space="preserve"> PAGEREF _Toc135078626 \h </w:instrText>
            </w:r>
            <w:r w:rsidR="00234843">
              <w:rPr>
                <w:noProof/>
                <w:webHidden/>
              </w:rPr>
            </w:r>
            <w:r w:rsidR="00234843">
              <w:rPr>
                <w:noProof/>
                <w:webHidden/>
              </w:rPr>
              <w:fldChar w:fldCharType="separate"/>
            </w:r>
            <w:r w:rsidR="00234843">
              <w:rPr>
                <w:noProof/>
                <w:webHidden/>
              </w:rPr>
              <w:t>36</w:t>
            </w:r>
            <w:r w:rsidR="00234843">
              <w:rPr>
                <w:noProof/>
                <w:webHidden/>
              </w:rPr>
              <w:fldChar w:fldCharType="end"/>
            </w:r>
          </w:hyperlink>
        </w:p>
        <w:p w14:paraId="0A581A64" w14:textId="1085A309" w:rsidR="00A154D5" w:rsidRPr="00A21C47" w:rsidRDefault="00D5503A" w:rsidP="00A21C47">
          <w:r>
            <w:rPr>
              <w:b/>
              <w:bCs/>
              <w:noProof/>
            </w:rPr>
            <w:fldChar w:fldCharType="end"/>
          </w:r>
        </w:p>
      </w:sdtContent>
    </w:sdt>
    <w:p w14:paraId="5AFF192C" w14:textId="6ACD9938"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5078589"/>
      <w:bookmarkStart w:id="7" w:name="_Toc135078627"/>
      <w:r>
        <w:rPr>
          <w:shd w:val="clear" w:color="auto" w:fill="FFFFFF"/>
        </w:rPr>
        <w:t>Επιτελική Σύνοψη</w:t>
      </w:r>
      <w:bookmarkEnd w:id="1"/>
      <w:bookmarkEnd w:id="2"/>
      <w:bookmarkEnd w:id="3"/>
      <w:bookmarkEnd w:id="4"/>
      <w:bookmarkEnd w:id="5"/>
      <w:bookmarkEnd w:id="6"/>
      <w:bookmarkEnd w:id="7"/>
    </w:p>
    <w:p w14:paraId="6C7BF0DA" w14:textId="6E4A3D7C" w:rsidR="0050385C" w:rsidRDefault="0050385C" w:rsidP="0050385C">
      <w:pPr>
        <w:pStyle w:val="Heading2"/>
      </w:pPr>
      <w:bookmarkStart w:id="8" w:name="_Toc135078590"/>
      <w:bookmarkStart w:id="9" w:name="_Toc135078628"/>
      <w:r>
        <w:t>Εισαγωγή</w:t>
      </w:r>
      <w:bookmarkEnd w:id="8"/>
      <w:bookmarkEnd w:id="9"/>
    </w:p>
    <w:p w14:paraId="3125BC27" w14:textId="684B369D" w:rsidR="0050385C" w:rsidRPr="0050385C" w:rsidRDefault="0050385C" w:rsidP="0050385C">
      <w:r w:rsidRPr="0050385C">
        <w:t xml:space="preserve">Αυτή η έκθεση παρουσιάζει μια επισκόπηση του στρατηγικού μας ταξιδιού στη βιομηχανία προσομοίωσης αθλητικών </w:t>
      </w:r>
      <w:r w:rsidR="00623524">
        <w:rPr>
          <w:lang w:val="en-US"/>
        </w:rPr>
        <w:t>sneaker</w:t>
      </w:r>
      <w:r w:rsidRPr="0050385C">
        <w:t xml:space="preserve"> από το 2024 έως το 2030. Ξεκινήσαμε με μια εστιασμένη στρατηγική, δίνοντας έμφαση στην ποιότητα και την ηγετική θέση στην αγορά. Καθώς περιηγούμασταν στις πολυπλοκότητες και τις προκλήσεις του κλάδου, οι αποφάσεις και οι ενέργειές μας δοκιμάζονταν συνεχώς. Ανταποκριθήκαμε με ανθεκτικότητα, προσαρμοστικότητα και καινοτομία, που χαρακτηρίστηκαν από σημαντικά ορόσημα όπως η επιτυχημένη κυκλοφορία ενός νέου προϊόντος. Η απόδοσή μας όσον αφορά την κατάταξη και την τήρηση των </w:t>
      </w:r>
      <w:r w:rsidRPr="0050385C">
        <w:rPr>
          <w:lang w:val="en-US"/>
        </w:rPr>
        <w:t>KPI</w:t>
      </w:r>
      <w:r w:rsidRPr="0050385C">
        <w:t xml:space="preserve"> ήταν απόδειξη των στρατηγικών </w:t>
      </w:r>
      <w:r w:rsidR="001E7C83">
        <w:t xml:space="preserve">αποφάσεων </w:t>
      </w:r>
      <w:r w:rsidR="00623524">
        <w:t>μας φέρνοντας πρώτη θέση</w:t>
      </w:r>
      <w:r w:rsidRPr="0050385C">
        <w:t>. Κοιτάζοντας το μέλλον, μοιραζόμαστε το στρατηγικό μας όραμα, με στόχο την ενίσχυση της επιτυχίας μας και την ενίσχυση της παρουσίας μας στην αγορά.</w:t>
      </w:r>
    </w:p>
    <w:p w14:paraId="15E6FDE4" w14:textId="33E63484" w:rsidR="002F1F99" w:rsidRPr="002F1F99" w:rsidRDefault="002F1F99" w:rsidP="002F1F99">
      <w:pPr>
        <w:pStyle w:val="Heading2"/>
      </w:pPr>
      <w:bookmarkStart w:id="10" w:name="_Toc134379285"/>
      <w:bookmarkStart w:id="11" w:name="_Toc134379377"/>
      <w:bookmarkStart w:id="12" w:name="_Toc134409349"/>
      <w:bookmarkStart w:id="13" w:name="_Toc134409506"/>
      <w:bookmarkStart w:id="14" w:name="_Toc134418207"/>
      <w:bookmarkStart w:id="15" w:name="_Toc135078591"/>
      <w:bookmarkStart w:id="16" w:name="_Toc135078629"/>
      <w:r>
        <w:t>Τρέχουσες αποφάσεις και αποτελέσματα</w:t>
      </w:r>
      <w:bookmarkEnd w:id="10"/>
      <w:bookmarkEnd w:id="11"/>
      <w:bookmarkEnd w:id="12"/>
      <w:bookmarkEnd w:id="13"/>
      <w:bookmarkEnd w:id="14"/>
      <w:bookmarkEnd w:id="15"/>
      <w:bookmarkEnd w:id="16"/>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w:t>
      </w:r>
      <w:r w:rsidRPr="002F1F99">
        <w:lastRenderedPageBreak/>
        <w:t>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7" w:name="_Toc134379286"/>
      <w:bookmarkStart w:id="18" w:name="_Toc134379378"/>
      <w:bookmarkStart w:id="19" w:name="_Toc134409350"/>
      <w:bookmarkStart w:id="20" w:name="_Toc134409507"/>
      <w:bookmarkStart w:id="21" w:name="_Toc134418208"/>
      <w:bookmarkStart w:id="22" w:name="_Toc135078592"/>
      <w:bookmarkStart w:id="23" w:name="_Toc135078630"/>
      <w:r>
        <w:t>Μελλοντική Στρατηγική</w:t>
      </w:r>
      <w:bookmarkEnd w:id="17"/>
      <w:bookmarkEnd w:id="18"/>
      <w:bookmarkEnd w:id="19"/>
      <w:bookmarkEnd w:id="20"/>
      <w:bookmarkEnd w:id="21"/>
      <w:bookmarkEnd w:id="22"/>
      <w:bookmarkEnd w:id="23"/>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w:t>
      </w:r>
      <w:r w:rsidRPr="002F1F99">
        <w:lastRenderedPageBreak/>
        <w:t>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24" w:name="_Toc134379287"/>
      <w:bookmarkStart w:id="25" w:name="_Toc134379379"/>
      <w:bookmarkStart w:id="26" w:name="_Toc134409351"/>
      <w:bookmarkStart w:id="27" w:name="_Toc134409508"/>
      <w:bookmarkStart w:id="28" w:name="_Toc134418209"/>
      <w:bookmarkStart w:id="29" w:name="_Toc135078593"/>
      <w:bookmarkStart w:id="30" w:name="_Toc135078631"/>
      <w:r w:rsidRPr="00F1110B">
        <w:t>Περιγραφή του Οράματος και της Στρατηγικής της εταιρείας στην προσομοίωση</w:t>
      </w:r>
      <w:bookmarkEnd w:id="24"/>
      <w:bookmarkEnd w:id="25"/>
      <w:bookmarkEnd w:id="26"/>
      <w:bookmarkEnd w:id="27"/>
      <w:bookmarkEnd w:id="28"/>
      <w:bookmarkEnd w:id="29"/>
      <w:bookmarkEnd w:id="30"/>
    </w:p>
    <w:p w14:paraId="2D53F837" w14:textId="08ABA076"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2862C8" w:rsidRPr="002862C8">
            <w:rPr>
              <w:noProof/>
            </w:rPr>
            <w:t>(</w:t>
          </w:r>
          <w:r w:rsidR="002862C8" w:rsidRPr="002862C8">
            <w:rPr>
              <w:noProof/>
              <w:lang w:val="en-US"/>
            </w:rPr>
            <w:t>Elkington</w:t>
          </w:r>
          <w:r w:rsidR="002862C8" w:rsidRPr="002862C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5DACABF6"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2862C8" w:rsidRPr="002862C8">
            <w:rPr>
              <w:noProof/>
            </w:rPr>
            <w:t>(</w:t>
          </w:r>
          <w:r w:rsidR="002862C8" w:rsidRPr="002862C8">
            <w:rPr>
              <w:noProof/>
              <w:lang w:val="en-US"/>
            </w:rPr>
            <w:t>Heskett</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5D9F1D6A"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Kaplan</w:t>
          </w:r>
          <w:r w:rsidR="002862C8" w:rsidRPr="002862C8">
            <w:rPr>
              <w:noProof/>
            </w:rPr>
            <w:t xml:space="preserve"> &amp; </w:t>
          </w:r>
          <w:r w:rsidR="002862C8" w:rsidRPr="002862C8">
            <w:rPr>
              <w:noProof/>
              <w:lang w:val="en-US"/>
            </w:rPr>
            <w:t>Norton</w:t>
          </w:r>
          <w:r w:rsidR="002862C8" w:rsidRPr="002862C8">
            <w:rPr>
              <w:noProof/>
            </w:rPr>
            <w:t>, 1996)</w:t>
          </w:r>
          <w:r w:rsidR="00E80B89">
            <w:fldChar w:fldCharType="end"/>
          </w:r>
        </w:sdtContent>
      </w:sdt>
      <w:r>
        <w:t>.</w:t>
      </w:r>
    </w:p>
    <w:p w14:paraId="37631344" w14:textId="343007CF"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w:t>
      </w:r>
      <w:r>
        <w:lastRenderedPageBreak/>
        <w:t xml:space="preserve">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Pfeffer</w:t>
          </w:r>
          <w:r w:rsidR="002862C8" w:rsidRPr="002862C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0C37D7FB"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Porter</w:t>
          </w:r>
          <w:r w:rsidR="002862C8" w:rsidRPr="002862C8">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31" w:name="_Toc134379288"/>
      <w:bookmarkStart w:id="32" w:name="_Toc134379380"/>
      <w:bookmarkStart w:id="33" w:name="_Toc134409352"/>
      <w:bookmarkStart w:id="34" w:name="_Toc134409509"/>
      <w:bookmarkStart w:id="35" w:name="_Toc134418210"/>
      <w:bookmarkStart w:id="36" w:name="_Toc135078594"/>
      <w:bookmarkStart w:id="37" w:name="_Toc135078632"/>
      <w:r>
        <w:t>Σχέδιο Δράσης</w:t>
      </w:r>
      <w:bookmarkEnd w:id="31"/>
      <w:bookmarkEnd w:id="32"/>
      <w:bookmarkEnd w:id="33"/>
      <w:bookmarkEnd w:id="34"/>
      <w:bookmarkEnd w:id="35"/>
      <w:bookmarkEnd w:id="36"/>
      <w:bookmarkEnd w:id="37"/>
    </w:p>
    <w:p w14:paraId="10EE108D" w14:textId="004211AA" w:rsidR="00134040" w:rsidRPr="00134040" w:rsidRDefault="00134040" w:rsidP="00134040">
      <w:pPr>
        <w:pStyle w:val="Heading2"/>
      </w:pPr>
      <w:bookmarkStart w:id="38" w:name="_Toc134379289"/>
      <w:bookmarkStart w:id="39" w:name="_Toc134379381"/>
      <w:bookmarkStart w:id="40" w:name="_Toc134409353"/>
      <w:bookmarkStart w:id="41" w:name="_Toc134409510"/>
      <w:bookmarkStart w:id="42" w:name="_Toc134418211"/>
      <w:bookmarkStart w:id="43" w:name="_Toc135078595"/>
      <w:bookmarkStart w:id="44" w:name="_Toc135078633"/>
      <w:r>
        <w:t>Έτη:</w:t>
      </w:r>
      <w:bookmarkEnd w:id="38"/>
      <w:bookmarkEnd w:id="39"/>
      <w:bookmarkEnd w:id="40"/>
      <w:bookmarkEnd w:id="41"/>
      <w:bookmarkEnd w:id="42"/>
      <w:bookmarkEnd w:id="43"/>
      <w:bookmarkEnd w:id="44"/>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D938D9" w:rsidRDefault="00134040" w:rsidP="00134040">
      <w:pPr>
        <w:pStyle w:val="Heading5"/>
      </w:pPr>
      <w:r w:rsidRPr="00A154D5">
        <w:t>202</w:t>
      </w:r>
      <w:r w:rsidR="00315B4F" w:rsidRPr="00D938D9">
        <w:t>7</w:t>
      </w:r>
    </w:p>
    <w:p w14:paraId="187B5640" w14:textId="6E919B27" w:rsidR="00AB5402" w:rsidRPr="00AB5402" w:rsidRDefault="00AB5402" w:rsidP="00AB5402">
      <w:r w:rsidRPr="00AB5402">
        <w:t xml:space="preserve">Το επιχειρηματικό τοπίο συνέχισε να εξελίσσεται και ο αυξημένος ανταγωνισμός οδήγησε σε κορεσμό της αγοράς, παρά την ηγετική μας θέση σε </w:t>
      </w:r>
      <w:r w:rsidRPr="00AB5402">
        <w:lastRenderedPageBreak/>
        <w:t>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 xml:space="preserve">Παρά αυτή την οπισθοδρόμηση, παραμείναμε προσηλωμένοι στο όραμά μας και τηρήσαμε την υπόσχεσή μας προς τα ενδιαφερόμενα μέρη μας. Για να </w:t>
      </w:r>
      <w:r>
        <w:lastRenderedPageBreak/>
        <w:t>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7D1A6A9F" w:rsidR="000502B1" w:rsidRDefault="00E55FD7" w:rsidP="000502B1">
      <w:r>
        <w:t>Δ</w:t>
      </w:r>
      <w:r w:rsidR="003D301C">
        <w:t>ιορθώσαμε</w:t>
      </w:r>
      <w:r w:rsidR="000502B1">
        <w:t xml:space="preserve"> τα άμεσα προβλήματα που αντιμετωπίσαμε μειώνοντας τις τιμές μας, καθώς η αναμονή για εξωτερική βοήθεια δεν ήταν επιλογή. 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w:t>
      </w:r>
      <w:r w:rsidRPr="00380F7B">
        <w:lastRenderedPageBreak/>
        <w:t>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45" w:name="_Toc134379290"/>
      <w:bookmarkStart w:id="46" w:name="_Toc134379382"/>
      <w:bookmarkStart w:id="47" w:name="_Toc134409354"/>
      <w:bookmarkStart w:id="48" w:name="_Toc134409511"/>
      <w:bookmarkStart w:id="49" w:name="_Toc134418212"/>
      <w:bookmarkStart w:id="50" w:name="_Toc135078596"/>
      <w:bookmarkStart w:id="51" w:name="_Toc135078634"/>
      <w:r>
        <w:t>Αποτελέσματα</w:t>
      </w:r>
      <w:bookmarkEnd w:id="45"/>
      <w:bookmarkEnd w:id="46"/>
      <w:bookmarkEnd w:id="47"/>
      <w:bookmarkEnd w:id="48"/>
      <w:bookmarkEnd w:id="49"/>
      <w:bookmarkEnd w:id="50"/>
      <w:bookmarkEnd w:id="51"/>
    </w:p>
    <w:p w14:paraId="3B70483A" w14:textId="1A707DBF" w:rsidR="00315B4F" w:rsidRDefault="00315B4F" w:rsidP="00F618AC">
      <w:pPr>
        <w:pStyle w:val="Heading5"/>
        <w:rPr>
          <w:lang w:val="en-US"/>
        </w:rPr>
      </w:pPr>
      <w:r>
        <w:rPr>
          <w:lang w:val="en-US"/>
        </w:rPr>
        <w:t>202</w:t>
      </w:r>
      <w:r w:rsidR="005663CA">
        <w:rPr>
          <w:lang w:val="en-US"/>
        </w:rPr>
        <w:t>4</w:t>
      </w:r>
    </w:p>
    <w:p w14:paraId="079A5B45" w14:textId="730AB399" w:rsid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7C98D982" w14:textId="333A4142" w:rsidR="00CF3B79" w:rsidRPr="007302DE" w:rsidRDefault="00CF3B79" w:rsidP="007302DE">
      <w:r w:rsidRPr="006F1344">
        <w:rPr>
          <w:rStyle w:val="Heading4Char"/>
        </w:rPr>
        <w:t>Ranking:</w:t>
      </w:r>
      <w:r w:rsidRPr="006F1344">
        <w:t xml:space="preserve"> </w:t>
      </w:r>
      <w:r>
        <w:t>1</w:t>
      </w:r>
      <w:r w:rsidRPr="006F1344">
        <w:rPr>
          <w:vertAlign w:val="superscript"/>
        </w:rPr>
        <w:t>η</w:t>
      </w:r>
      <w:r>
        <w:t xml:space="preserve"> Θέση.</w:t>
      </w:r>
    </w:p>
    <w:p w14:paraId="47AC1366" w14:textId="1185DA9A" w:rsidR="007302DE" w:rsidRPr="007302DE" w:rsidRDefault="007302DE" w:rsidP="007302DE">
      <w:r w:rsidRPr="00FA4C9E">
        <w:rPr>
          <w:rStyle w:val="Heading4Char"/>
        </w:rPr>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2D887501" w:rsidR="007302DE" w:rsidRPr="007302DE" w:rsidRDefault="00EA5583" w:rsidP="007302DE">
      <w:r>
        <w:rPr>
          <w:rStyle w:val="Heading4Char"/>
        </w:rPr>
        <w:t>Πτώση πωλήσεων</w:t>
      </w:r>
      <w:r w:rsidR="007302DE" w:rsidRPr="007A10B1">
        <w:rPr>
          <w:rStyle w:val="Heading4Char"/>
        </w:rPr>
        <w:t>:</w:t>
      </w:r>
      <w:r w:rsidR="007302DE"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007302DE" w:rsidRPr="007302DE">
        <w:rPr>
          <w:lang w:val="en-US"/>
        </w:rPr>
        <w:t>Just</w:t>
      </w:r>
      <w:r w:rsidR="007302DE" w:rsidRPr="007302DE">
        <w:t xml:space="preserve"> </w:t>
      </w:r>
      <w:r w:rsidR="007302DE" w:rsidRPr="007302DE">
        <w:rPr>
          <w:lang w:val="en-US"/>
        </w:rPr>
        <w:t>in</w:t>
      </w:r>
      <w:r w:rsidR="007302DE" w:rsidRPr="007302DE">
        <w:t xml:space="preserve"> </w:t>
      </w:r>
      <w:r w:rsidR="007302DE" w:rsidRPr="007302DE">
        <w:rPr>
          <w:lang w:val="en-US"/>
        </w:rPr>
        <w:t>Time</w:t>
      </w:r>
      <w:r w:rsidR="007302DE"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68765123" w14:textId="08CF5ACA" w:rsidR="006F1344" w:rsidRDefault="00D1244C" w:rsidP="006F1344">
      <w:r w:rsidRPr="00D1244C">
        <w:rPr>
          <w:rStyle w:val="Heading4Char"/>
        </w:rPr>
        <w:t>HR:</w:t>
      </w:r>
      <w:r w:rsidRPr="00D1244C">
        <w:t xml:space="preserve"> </w:t>
      </w:r>
      <w:r>
        <w:t>Η πρόσληψη</w:t>
      </w:r>
      <w:r w:rsidR="006F1344" w:rsidRPr="006F1344">
        <w:t xml:space="preserve"> δύο</w:t>
      </w:r>
      <w:r>
        <w:t xml:space="preserve"> νέων</w:t>
      </w:r>
      <w:r w:rsidR="006F1344" w:rsidRPr="006F1344">
        <w:t xml:space="preserve"> διευθυντ</w:t>
      </w:r>
      <w:r>
        <w:t>ών</w:t>
      </w:r>
      <w:r w:rsidR="006F1344" w:rsidRPr="006F1344">
        <w:t>, έναν για το μάρκετινγκ και έναν άλλο για τις σχέσεις με τους πελάτες</w:t>
      </w:r>
      <w:r>
        <w:t xml:space="preserve"> έφερε σταθερότητα εργασιών</w:t>
      </w:r>
      <w:r w:rsidR="006F1344" w:rsidRPr="006F1344">
        <w:t>. Επικεντρώθηκαν σε δραστηριότητες διαχείρισης κινδύνου για τον μετριασμό εξωτερικών παραγόντων που θα μπορούσαν να επηρεάσουν αρνητικά τα κέρδη της εταιρείας και επικεντρώθηκαν στην απόκτηση σημαντικών πελατών. Δεν προσλήφθηκε επιπλέον προσωπικό για το τμήμα ανθρώπινου δυναμικού, αλλά το υπάρχον προσωπικό επωφελήθηκε από ένα ολοκληρωμένο πρόγραμμα εκπαίδευσης και καθοδήγηση</w:t>
      </w:r>
      <w:r w:rsidR="003455C3">
        <w:t xml:space="preserve">ς </w:t>
      </w:r>
      <w:r w:rsidR="00CA1CA8">
        <w:t>που οδήγησε σε</w:t>
      </w:r>
      <w:r w:rsidR="00CA1CA8" w:rsidRPr="00CA1CA8">
        <w:t xml:space="preserve"> </w:t>
      </w:r>
      <w:r w:rsidR="00CA1CA8">
        <w:rPr>
          <w:lang w:val="en-US"/>
        </w:rPr>
        <w:t>ranking</w:t>
      </w:r>
      <w:r w:rsidR="00CA1CA8" w:rsidRPr="00CA1CA8">
        <w:t xml:space="preserve"> </w:t>
      </w:r>
      <w:r w:rsidR="00CA1CA8">
        <w:rPr>
          <w:lang w:val="en-US"/>
        </w:rPr>
        <w:t>points</w:t>
      </w:r>
      <w:r w:rsidR="00CA1CA8" w:rsidRPr="00CA1CA8">
        <w:t xml:space="preserve"> </w:t>
      </w:r>
      <w:r w:rsidR="00CA1CA8">
        <w:t xml:space="preserve">μέσω </w:t>
      </w:r>
      <w:r w:rsidR="00CA1CA8">
        <w:rPr>
          <w:lang w:val="en-US"/>
        </w:rPr>
        <w:t>motivation</w:t>
      </w:r>
      <w:r w:rsidR="001D6D75" w:rsidRPr="001D6D75">
        <w:t xml:space="preserve"> </w:t>
      </w:r>
      <w:r w:rsidR="001D6D75">
        <w:t>και</w:t>
      </w:r>
      <w:r w:rsidR="00CA1CA8" w:rsidRPr="00CA1CA8">
        <w:t xml:space="preserve"> </w:t>
      </w:r>
      <w:r w:rsidR="004458EC">
        <w:rPr>
          <w:lang w:val="en-US"/>
        </w:rPr>
        <w:t>e</w:t>
      </w:r>
      <w:r w:rsidR="00CA1CA8">
        <w:rPr>
          <w:lang w:val="en-US"/>
        </w:rPr>
        <w:t>ducation</w:t>
      </w:r>
      <w:r w:rsidR="006F1344" w:rsidRPr="006F1344">
        <w:t>.</w:t>
      </w:r>
    </w:p>
    <w:p w14:paraId="21F624A9" w14:textId="08C28324" w:rsidR="00034F81" w:rsidRDefault="00034F81" w:rsidP="00034F81">
      <w:r w:rsidRPr="006F1344">
        <w:rPr>
          <w:rStyle w:val="Heading4Char"/>
        </w:rPr>
        <w:lastRenderedPageBreak/>
        <w:t>Marketing:</w:t>
      </w:r>
      <w:r w:rsidRPr="006F1344">
        <w:t xml:space="preserve"> Οι καμπάνιες μάρκετινγκ μας εντάθηκαν, με αποτέλεσμα να κατακτήσουμε την 1η θέση στην αγορά, ξεπερνώντας τον αρχικό μας στόχο για τη 2η θέση.</w:t>
      </w:r>
    </w:p>
    <w:p w14:paraId="292DA30B" w14:textId="7D9A4884" w:rsidR="00553BCF" w:rsidRPr="00553BCF" w:rsidRDefault="00553BCF" w:rsidP="00034F81">
      <w:r w:rsidRPr="00553BCF">
        <w:rPr>
          <w:rStyle w:val="Heading4Char"/>
        </w:rPr>
        <w:t>Logistics:</w:t>
      </w:r>
      <w:r w:rsidRPr="00553BCF">
        <w:t xml:space="preserve"> </w:t>
      </w:r>
      <w:r>
        <w:t xml:space="preserve">Η έλλειψη </w:t>
      </w:r>
      <w:r>
        <w:rPr>
          <w:lang w:val="en-US"/>
        </w:rPr>
        <w:t>JIT</w:t>
      </w:r>
      <w:r>
        <w:t xml:space="preserve"> τεχνικών</w:t>
      </w:r>
      <w:r w:rsidRPr="00553BCF">
        <w:t xml:space="preserve"> </w:t>
      </w:r>
      <w:r>
        <w:t xml:space="preserve">λόγο σφάλματος απόφασης λογισμικού έφερε μεγάλό </w:t>
      </w:r>
      <w:r>
        <w:rPr>
          <w:lang w:val="en-US"/>
        </w:rPr>
        <w:t>decline</w:t>
      </w:r>
      <w:r w:rsidRPr="00553BCF">
        <w:t xml:space="preserve"> </w:t>
      </w:r>
      <w:r>
        <w:rPr>
          <w:lang w:val="en-US"/>
        </w:rPr>
        <w:t>of</w:t>
      </w:r>
      <w:r w:rsidRPr="00553BCF">
        <w:t xml:space="preserve"> </w:t>
      </w:r>
      <w:r>
        <w:rPr>
          <w:lang w:val="en-US"/>
        </w:rPr>
        <w:t>sales</w:t>
      </w:r>
      <w:r w:rsidRPr="00553BCF">
        <w:t xml:space="preserve"> </w:t>
      </w:r>
      <w:r>
        <w:t>ποσοστό.</w:t>
      </w:r>
    </w:p>
    <w:p w14:paraId="01DAFF40" w14:textId="412AA8C8" w:rsidR="006F1344" w:rsidRPr="006F1344" w:rsidRDefault="006F1344" w:rsidP="006F1344">
      <w:r w:rsidRPr="006F1344">
        <w:rPr>
          <w:rStyle w:val="Heading4Char"/>
        </w:rPr>
        <w:t>Financial:</w:t>
      </w:r>
      <w:r w:rsidRPr="006F1344">
        <w:t xml:space="preserve"> Ο ισολογισμός μας βελτιώθηκε σε σχέση με την αρχή του έτους, πριν την υλοποίηση των ενεργειών μας, με αποτέλεσμα τα καθαρά κέρδη να ανέρχονται στις 500.000€.</w:t>
      </w:r>
    </w:p>
    <w:p w14:paraId="02D5BC92" w14:textId="38CB47CC" w:rsidR="00315B4F" w:rsidRDefault="00315B4F" w:rsidP="00F618AC">
      <w:pPr>
        <w:pStyle w:val="Heading5"/>
      </w:pPr>
      <w:r w:rsidRPr="00D938D9">
        <w:t>2027</w:t>
      </w:r>
    </w:p>
    <w:p w14:paraId="698E361F" w14:textId="79DE7C7C" w:rsidR="00E6658E" w:rsidRPr="006F1344" w:rsidRDefault="00E6658E" w:rsidP="00E6658E">
      <w:r w:rsidRPr="00E6658E">
        <w:rPr>
          <w:rStyle w:val="Heading4Char"/>
        </w:rPr>
        <w:t xml:space="preserve">Ranking: </w:t>
      </w:r>
      <w:r>
        <w:rPr>
          <w:i/>
          <w:iCs/>
        </w:rPr>
        <w:t>1</w:t>
      </w:r>
      <w:r>
        <w:rPr>
          <w:vertAlign w:val="superscript"/>
        </w:rPr>
        <w:t xml:space="preserve"> η</w:t>
      </w:r>
      <w:r>
        <w:rPr>
          <w:i/>
          <w:iCs/>
        </w:rPr>
        <w:t xml:space="preserve"> Θέση</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3E75C1BC" w14:textId="078797DD" w:rsidR="00C764B2" w:rsidRPr="00C764B2" w:rsidRDefault="00C764B2" w:rsidP="00C764B2">
      <w:r w:rsidRPr="00C764B2">
        <w:rPr>
          <w:rStyle w:val="Heading4Char"/>
          <w:lang w:val="en-US"/>
        </w:rPr>
        <w:t>HR</w:t>
      </w:r>
      <w:r w:rsidRPr="00C764B2">
        <w:rPr>
          <w:rStyle w:val="Heading4Char"/>
        </w:rPr>
        <w:t>:</w:t>
      </w:r>
      <w:r w:rsidRPr="00C764B2">
        <w:t xml:space="preserve"> </w:t>
      </w:r>
      <w:r w:rsidR="00707D17" w:rsidRPr="00C764B2">
        <w:t xml:space="preserve">Για να ανταποκριθούμε στις απαιτήσεις του νέου τμήματος της αγοράς, αυξήσαμε σημαντικά τον αριθμό των εργαζομένων. </w:t>
      </w:r>
      <w:r w:rsidRPr="00C764B2">
        <w:t xml:space="preserve">Κατά τη διάρκεια του έτους, αντικαταστήσαμε τους προηγούμενους διευθυντές μας με 2 ακόμη εξειδικευμένους Διευθυντές Μάρκετινγκ. Αυτή η στρατηγική κίνηση </w:t>
      </w:r>
      <w:r w:rsidR="008366FE" w:rsidRPr="00C764B2">
        <w:t>στόχευ</w:t>
      </w:r>
      <w:r w:rsidR="008366FE">
        <w:t>σε</w:t>
      </w:r>
      <w:r w:rsidRPr="00C764B2">
        <w:t xml:space="preserve"> στην ενίσχυση της θέσης μας στην αγορά και στην ανάπτυξη.</w:t>
      </w:r>
    </w:p>
    <w:p w14:paraId="09198407" w14:textId="27C9791B" w:rsidR="00C764B2" w:rsidRPr="00C764B2" w:rsidRDefault="00C764B2" w:rsidP="00C764B2">
      <w:r w:rsidRPr="00C764B2">
        <w:rPr>
          <w:rStyle w:val="Heading4Char"/>
        </w:rPr>
        <w:t>Marketing:</w:t>
      </w:r>
      <w:r w:rsidRPr="00C764B2">
        <w:t xml:space="preserve"> Οι προσπάθειές μας στο μάρκετινγκ ήταν σημαντικές, οδηγώντας στο μεγαλύτερο μερίδιο αγοράς στον τομέα της ποιότητας παρά τους πολυάριθμους ανταγωνιστές. Μειώσαμε την τιμή των παπουτσιών μας από 125 </w:t>
      </w:r>
      <w:r w:rsidRPr="00C764B2">
        <w:lastRenderedPageBreak/>
        <w:t>ευρώ σε 99 ευρώ, καθώς το τμήμα εξοικείωσης πελατών δεν αγόραζε παπούτσια άνω των 100 ευρώ.</w:t>
      </w:r>
    </w:p>
    <w:p w14:paraId="7228688E" w14:textId="3AB9573A" w:rsidR="00C764B2" w:rsidRPr="00C764B2" w:rsidRDefault="00C764B2" w:rsidP="00C764B2">
      <w:r w:rsidRPr="00C764B2">
        <w:rPr>
          <w:rStyle w:val="Heading4Char"/>
          <w:lang w:val="en-US"/>
        </w:rPr>
        <w:t>Logistics</w:t>
      </w:r>
      <w:r w:rsidRPr="00C764B2">
        <w:rPr>
          <w:rStyle w:val="Heading4Char"/>
        </w:rPr>
        <w:t>:</w:t>
      </w:r>
      <w:r w:rsidRPr="00C764B2">
        <w:t xml:space="preserve"> Παρά τις υλικοτεχνικές προκλήσεις, συνεχίσαμε να διασφαλίζουμε την έγκαιρη παράδοση των προϊόντων </w:t>
      </w:r>
      <w:r w:rsidR="002C33DF">
        <w:t xml:space="preserve">μας μέσο </w:t>
      </w:r>
      <w:r w:rsidR="002C33DF">
        <w:rPr>
          <w:lang w:val="en-US"/>
        </w:rPr>
        <w:t>JIT</w:t>
      </w:r>
      <w:r w:rsidR="00DF465D" w:rsidRPr="00DF465D">
        <w:t xml:space="preserve"> </w:t>
      </w:r>
      <w:r w:rsidR="00CD314B">
        <w:t>διατηρώντας</w:t>
      </w:r>
      <w:r w:rsidR="00DF465D">
        <w:t xml:space="preserve"> 0% </w:t>
      </w:r>
      <w:r w:rsidR="00DF465D">
        <w:rPr>
          <w:lang w:val="en-US"/>
        </w:rPr>
        <w:t>decline</w:t>
      </w:r>
      <w:r w:rsidR="00DF465D" w:rsidRPr="00DF465D">
        <w:t xml:space="preserve"> </w:t>
      </w:r>
      <w:r w:rsidR="00DF465D">
        <w:rPr>
          <w:lang w:val="en-US"/>
        </w:rPr>
        <w:t>of</w:t>
      </w:r>
      <w:r w:rsidR="00DF465D" w:rsidRPr="00DF465D">
        <w:t xml:space="preserve"> </w:t>
      </w:r>
      <w:r w:rsidR="00DF465D">
        <w:rPr>
          <w:lang w:val="en-US"/>
        </w:rPr>
        <w:t>sales</w:t>
      </w:r>
      <w:r w:rsidR="00CD314B" w:rsidRPr="00CD314B">
        <w:t xml:space="preserve"> </w:t>
      </w:r>
      <w:r w:rsidR="00CD314B">
        <w:rPr>
          <w:lang w:val="en-US"/>
        </w:rPr>
        <w:t>KPI</w:t>
      </w:r>
      <w:r w:rsidR="00CD314B" w:rsidRPr="00CD314B">
        <w:t xml:space="preserve"> </w:t>
      </w:r>
      <w:r w:rsidR="00CD314B">
        <w:rPr>
          <w:lang w:val="en-US"/>
        </w:rPr>
        <w:t>target</w:t>
      </w:r>
      <w:r w:rsidRPr="00C764B2">
        <w:t>.</w:t>
      </w:r>
    </w:p>
    <w:p w14:paraId="31E8840E" w14:textId="5C89641F" w:rsidR="00F618AC" w:rsidRPr="00C764B2" w:rsidRDefault="00C764B2" w:rsidP="00C764B2">
      <w:r w:rsidRPr="00C764B2">
        <w:rPr>
          <w:rStyle w:val="Heading4Char"/>
        </w:rPr>
        <w:t xml:space="preserve">Financial: </w:t>
      </w:r>
      <w:r w:rsidRPr="00C764B2">
        <w:t>Ως αποτέλεσμα των στρατηγικών προσαρμογών μας, τα καθαρά μας κέρδη για το έτος ήταν -3 εκατ. ευρώ.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w:t>
      </w:r>
    </w:p>
    <w:p w14:paraId="5279A96C" w14:textId="154884EA" w:rsidR="005425BD" w:rsidRDefault="005425BD" w:rsidP="00F618AC">
      <w:pPr>
        <w:pStyle w:val="Heading5"/>
      </w:pPr>
      <w:r w:rsidRPr="00D938D9">
        <w:t>2028</w:t>
      </w:r>
    </w:p>
    <w:p w14:paraId="1A1FBB7C" w14:textId="060312BD" w:rsidR="00362604" w:rsidRPr="00362604" w:rsidRDefault="00362604" w:rsidP="00362604">
      <w:r w:rsidRPr="00362604">
        <w:rPr>
          <w:rStyle w:val="Heading4Char"/>
        </w:rPr>
        <w:t>Ranking:</w:t>
      </w:r>
      <w:r w:rsidRPr="00362604">
        <w:t xml:space="preserve"> </w:t>
      </w:r>
      <w:r w:rsidR="00B51AE9">
        <w:rPr>
          <w:i/>
          <w:iCs/>
        </w:rPr>
        <w:t>1</w:t>
      </w:r>
      <w:r w:rsidR="00B51AE9" w:rsidRPr="00943023">
        <w:rPr>
          <w:vertAlign w:val="superscript"/>
        </w:rPr>
        <w:t xml:space="preserve"> </w:t>
      </w:r>
      <w:r w:rsidR="00B51AE9" w:rsidRPr="00312569">
        <w:rPr>
          <w:vertAlign w:val="superscript"/>
        </w:rPr>
        <w:t>η</w:t>
      </w:r>
      <w:r w:rsidR="00B51AE9">
        <w:rPr>
          <w:i/>
          <w:iCs/>
        </w:rPr>
        <w:t xml:space="preserve"> </w:t>
      </w:r>
      <w:r w:rsidR="00B51AE9" w:rsidRPr="001430F0">
        <w:rPr>
          <w:i/>
          <w:iCs/>
        </w:rPr>
        <w:t>Θέση</w:t>
      </w:r>
      <w:r w:rsidR="00B51AE9">
        <w:rPr>
          <w:i/>
          <w:iCs/>
        </w:rPr>
        <w:t>.</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1C0C0FEB" w14:textId="6F0C11EF" w:rsidR="00410D4B" w:rsidRPr="00410D4B" w:rsidRDefault="00410D4B" w:rsidP="00410D4B">
      <w:r w:rsidRPr="00410D4B">
        <w:rPr>
          <w:rStyle w:val="Heading4Char"/>
          <w:lang w:val="en-US"/>
        </w:rPr>
        <w:t>HR</w:t>
      </w:r>
      <w:r w:rsidRPr="00410D4B">
        <w:rPr>
          <w:rStyle w:val="Heading4Char"/>
        </w:rPr>
        <w:t>:</w:t>
      </w:r>
      <w:r w:rsidRPr="00410D4B">
        <w:t xml:space="preserve"> Κατά τη διάρκεια του έτους, αντικαταστήσαμε έναν Διευθυντή Μάρκετινγκ και τώρα έχουμε τόσο Διευθυντή Μάρκετινγκ όσο και Διευθυντή Λειτουργίας (</w:t>
      </w:r>
      <w:r w:rsidRPr="00410D4B">
        <w:rPr>
          <w:lang w:val="en-US"/>
        </w:rPr>
        <w:t>COO</w:t>
      </w:r>
      <w:r w:rsidRPr="00410D4B">
        <w:t>). Αυτές οι αλλαγές στοχεύουν στην ενίσχυση της ηγετικής μας ομάδας, οδηγώντας μας στην επίτευξη των οργανωτικών μας στόχων.</w:t>
      </w:r>
    </w:p>
    <w:p w14:paraId="39EF908F" w14:textId="107BFE7E" w:rsidR="00410D4B" w:rsidRPr="00410D4B" w:rsidRDefault="00410D4B" w:rsidP="00410D4B">
      <w:r w:rsidRPr="00410D4B">
        <w:rPr>
          <w:rStyle w:val="Heading4Char"/>
        </w:rPr>
        <w:t>Marketing:</w:t>
      </w:r>
      <w:r w:rsidRPr="00410D4B">
        <w:t xml:space="preserve"> </w:t>
      </w:r>
      <w:r w:rsidR="00B51AE9">
        <w:t>Ένα</w:t>
      </w:r>
      <w:r w:rsidRPr="00410D4B">
        <w:t xml:space="preserve"> πρόβλημα λογισμικού που επηρεάζει την εξοικείωση των πελατών λόγω του αυξημένου κόστους παραγωγής</w:t>
      </w:r>
      <w:r w:rsidR="00E0716C">
        <w:t>,</w:t>
      </w:r>
      <w:r w:rsidR="00B51AE9">
        <w:t xml:space="preserve"> ύστερα από πρόσθεση</w:t>
      </w:r>
      <w:r w:rsidRPr="00410D4B">
        <w:t xml:space="preserve"> </w:t>
      </w:r>
      <w:r w:rsidRPr="00410D4B">
        <w:lastRenderedPageBreak/>
        <w:t>επιπλέον 3 ευρώ σε κάθε ζευγάρι παπούτσια, ανεβάζοντας την τιμή από 99 ευρώ στα 104 ευρώ. Αυτή η προσαρμογή είχε ως αποτέλεσμα μηδενικές πωλήσεις στον τομέα εξοικείωσης με τον πελάτη, τον οποίο αντιμετωπίζουμε αυτήν τη στιγμή με νέες στρατηγικές μάρκετινγκ.</w:t>
      </w:r>
    </w:p>
    <w:p w14:paraId="57885271" w14:textId="6FD1BF7F" w:rsidR="00410D4B" w:rsidRPr="00C764B2" w:rsidRDefault="00410D4B" w:rsidP="00410D4B">
      <w:r w:rsidRPr="00410D4B">
        <w:rPr>
          <w:rStyle w:val="Heading4Char"/>
          <w:lang w:val="en-US"/>
        </w:rPr>
        <w:t>Logistics</w:t>
      </w:r>
      <w:r w:rsidRPr="00410D4B">
        <w:rPr>
          <w:rStyle w:val="Heading4Char"/>
        </w:rPr>
        <w:t>:</w:t>
      </w:r>
      <w:r w:rsidRPr="00410D4B">
        <w:t xml:space="preserve"> Η αύξηση της τιμής </w:t>
      </w:r>
      <w:r w:rsidR="00E27885">
        <w:t xml:space="preserve">δεν είχε </w:t>
      </w:r>
      <w:r w:rsidR="00C764B2">
        <w:t>αντίκτυπο</w:t>
      </w:r>
      <w:r w:rsidR="00E27885">
        <w:t xml:space="preserve"> στην αποθήκη λόγο </w:t>
      </w:r>
      <w:r w:rsidR="00E27885">
        <w:rPr>
          <w:lang w:val="en-US"/>
        </w:rPr>
        <w:t>JIT</w:t>
      </w:r>
      <w:r w:rsidR="00C764B2" w:rsidRPr="00C764B2">
        <w:t>.</w:t>
      </w:r>
    </w:p>
    <w:p w14:paraId="79FE8141" w14:textId="1C905080" w:rsidR="00F618AC" w:rsidRPr="00FF04DF" w:rsidRDefault="00410D4B" w:rsidP="00410D4B">
      <w:r w:rsidRPr="00410D4B">
        <w:rPr>
          <w:rStyle w:val="Heading4Char"/>
        </w:rPr>
        <w:t xml:space="preserve">Financial: </w:t>
      </w:r>
      <w:r w:rsidRPr="00410D4B">
        <w:t xml:space="preserve">Ο ισολογισμός μας χτύπησε, με τον τραπεζικό μας λογαριασμό να μειώνεται μόλις στις 100 χιλιάδες ευρώ και συνολικά -4 εκατ. ευρώ σε έξοδα χωρίς καθαρά κέρδη.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 </w:t>
      </w:r>
      <w:r w:rsidRPr="00FF04DF">
        <w:t>Παραμένουμε προσηλωμένοι στην επίτευξη χρηματοοικονομικής σταθερότητας και κερδοφορίας μακροπρόθεσμα.</w:t>
      </w:r>
    </w:p>
    <w:p w14:paraId="621781B4" w14:textId="523F73FA" w:rsidR="00315B4F" w:rsidRDefault="00315B4F" w:rsidP="00F618AC">
      <w:pPr>
        <w:pStyle w:val="Heading5"/>
      </w:pPr>
      <w:r w:rsidRPr="000E50BB">
        <w:t>20</w:t>
      </w:r>
      <w:r w:rsidR="000E50BB">
        <w:t>29</w:t>
      </w:r>
    </w:p>
    <w:p w14:paraId="67511F13" w14:textId="45D8F050" w:rsidR="00A86653" w:rsidRPr="00A86653" w:rsidRDefault="00A86653" w:rsidP="00A86653">
      <w:r w:rsidRPr="00A86653">
        <w:rPr>
          <w:rStyle w:val="Heading4Char"/>
        </w:rPr>
        <w:t>Ranking:</w:t>
      </w:r>
      <w:r w:rsidR="001430F0">
        <w:rPr>
          <w:rStyle w:val="Heading4Char"/>
        </w:rPr>
        <w:t xml:space="preserve"> </w:t>
      </w:r>
      <w:r w:rsidR="00943023">
        <w:rPr>
          <w:i/>
          <w:iCs/>
        </w:rPr>
        <w:t>1</w:t>
      </w:r>
      <w:r w:rsidR="00943023" w:rsidRPr="00943023">
        <w:rPr>
          <w:vertAlign w:val="superscript"/>
        </w:rPr>
        <w:t xml:space="preserve"> </w:t>
      </w:r>
      <w:r w:rsidR="00943023" w:rsidRPr="00312569">
        <w:rPr>
          <w:vertAlign w:val="superscript"/>
        </w:rPr>
        <w:t>η</w:t>
      </w:r>
      <w:r w:rsidR="00943023">
        <w:rPr>
          <w:i/>
          <w:iCs/>
        </w:rPr>
        <w:t xml:space="preserve"> </w:t>
      </w:r>
      <w:r w:rsidR="001430F0" w:rsidRPr="001430F0">
        <w:rPr>
          <w:i/>
          <w:iCs/>
        </w:rPr>
        <w:t>Θέση.</w:t>
      </w:r>
      <w:r>
        <w:rPr>
          <w:rStyle w:val="Heading4Char"/>
        </w:rPr>
        <w:t xml:space="preserve"> </w:t>
      </w:r>
      <w:r>
        <w:t xml:space="preserve">Η ανοδική έκρηξη στο </w:t>
      </w:r>
      <w:r>
        <w:rPr>
          <w:lang w:val="en-US"/>
        </w:rPr>
        <w:t>R</w:t>
      </w:r>
      <w:r w:rsidRPr="00A86653">
        <w:t>&amp;</w:t>
      </w:r>
      <w:r>
        <w:rPr>
          <w:lang w:val="en-US"/>
        </w:rPr>
        <w:t>D</w:t>
      </w:r>
      <w:r w:rsidRPr="00A86653">
        <w:t xml:space="preserve"> </w:t>
      </w:r>
      <w:r>
        <w:rPr>
          <w:lang w:val="en-US"/>
        </w:rPr>
        <w:t>Innovation</w:t>
      </w:r>
      <w:r w:rsidRPr="00A86653">
        <w:t xml:space="preserve"> </w:t>
      </w:r>
      <w:r>
        <w:t xml:space="preserve">και κοινού-στόχου διατήρησε την θέση μας σε συνδυασμό με την θετική αύξηση των </w:t>
      </w:r>
      <w:r>
        <w:rPr>
          <w:lang w:val="en-US"/>
        </w:rPr>
        <w:t>Financial</w:t>
      </w:r>
      <w:r w:rsidRPr="00A86653">
        <w:t>.</w:t>
      </w:r>
    </w:p>
    <w:p w14:paraId="5F097C77" w14:textId="4FAF5FC5" w:rsidR="006464B8" w:rsidRPr="006464B8" w:rsidRDefault="006464B8" w:rsidP="00312569">
      <w:r w:rsidRPr="00BF790E">
        <w:rPr>
          <w:rStyle w:val="Heading4Char"/>
        </w:rPr>
        <w:t>Υψηλότερη σε ποιότητα</w:t>
      </w:r>
      <w:r w:rsidR="00F5214B">
        <w:rPr>
          <w:rStyle w:val="Heading4Char"/>
        </w:rPr>
        <w:t xml:space="preserve"> (</w:t>
      </w:r>
      <w:r w:rsidR="00F5214B">
        <w:rPr>
          <w:rStyle w:val="Heading4Char"/>
          <w:lang w:val="en-US"/>
        </w:rPr>
        <w:t>Main</w:t>
      </w:r>
      <w:r w:rsidR="00F5214B" w:rsidRPr="00A86653">
        <w:rPr>
          <w:rStyle w:val="Heading4Char"/>
        </w:rPr>
        <w:t xml:space="preserve"> </w:t>
      </w:r>
      <w:r w:rsidR="00F5214B">
        <w:rPr>
          <w:rStyle w:val="Heading4Char"/>
          <w:lang w:val="en-US"/>
        </w:rPr>
        <w:t>KPI</w:t>
      </w:r>
      <w:r w:rsidR="00F5214B" w:rsidRPr="00A86653">
        <w:rPr>
          <w:rStyle w:val="Heading4Char"/>
        </w:rPr>
        <w:t>)</w:t>
      </w:r>
      <w:r w:rsidRPr="00BF790E">
        <w:rPr>
          <w:rStyle w:val="Heading4Char"/>
        </w:rPr>
        <w:t>:</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r w:rsidR="0051768D">
        <w:rPr>
          <w:i/>
          <w:iCs/>
        </w:rPr>
        <w:t>.</w:t>
      </w:r>
    </w:p>
    <w:p w14:paraId="09F8C1AB" w14:textId="0509B6A9" w:rsidR="006464B8" w:rsidRPr="00423E99"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r w:rsidR="0051768D">
        <w:t>.</w:t>
      </w:r>
      <w:r w:rsidR="00423E99" w:rsidRPr="00423E99">
        <w:t xml:space="preserve"> </w:t>
      </w:r>
      <w:r w:rsidR="00423E99">
        <w:t xml:space="preserve">Η συνεχή ικανοποίηση πελατών και </w:t>
      </w:r>
      <w:r w:rsidR="00423E99">
        <w:rPr>
          <w:lang w:val="en-US"/>
        </w:rPr>
        <w:t>marketing</w:t>
      </w:r>
      <w:r w:rsidR="00423E99" w:rsidRPr="00423E99">
        <w:t xml:space="preserve"> </w:t>
      </w:r>
      <w:r w:rsidR="00423E99">
        <w:t>μαζί με το δυνατό προσωπικό μας διατήρησε πρώτους σαν ηγέτες αγοράς.</w:t>
      </w:r>
    </w:p>
    <w:p w14:paraId="272A67D5" w14:textId="0089D10B" w:rsidR="006464B8" w:rsidRPr="0051768D" w:rsidRDefault="006464B8" w:rsidP="006464B8">
      <w:r w:rsidRPr="00BF790E">
        <w:rPr>
          <w:rStyle w:val="Heading4Char"/>
        </w:rPr>
        <w:t>Επίπεδο εκπαίδευσης προσωπικού:</w:t>
      </w:r>
      <w:r w:rsidRPr="006464B8">
        <w:t xml:space="preserve"> </w:t>
      </w:r>
      <w:r w:rsidR="00F82C65">
        <w:t>100</w:t>
      </w:r>
      <w:r w:rsidRPr="006464B8">
        <w:t>%.</w:t>
      </w:r>
      <w:r w:rsidR="0051768D">
        <w:t xml:space="preserve"> Η υψηλή διατήρηση εκπαίδευσης προσωπικού συνέχιζε να συνεισφέρει στη ικανότητα ικανοποίησης κάθε τμήματος του </w:t>
      </w:r>
      <w:r w:rsidR="0051768D">
        <w:rPr>
          <w:lang w:val="en-US"/>
        </w:rPr>
        <w:t>market</w:t>
      </w:r>
      <w:r w:rsidR="0051768D" w:rsidRPr="0051768D">
        <w:t xml:space="preserve"> </w:t>
      </w:r>
      <w:r w:rsidR="0051768D">
        <w:t xml:space="preserve">φέρνοντας επιπλέον πόντους στο </w:t>
      </w:r>
      <w:r w:rsidR="0051768D">
        <w:rPr>
          <w:lang w:val="en-US"/>
        </w:rPr>
        <w:t>ranking</w:t>
      </w:r>
      <w:r w:rsidR="0051768D" w:rsidRPr="0051768D">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3C2E25BD" w:rsid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516AA4FE" w14:textId="5E456EFF" w:rsidR="00E06FC6" w:rsidRPr="00E06FC6" w:rsidRDefault="00E06FC6" w:rsidP="006464B8">
      <w:r w:rsidRPr="00E06FC6">
        <w:rPr>
          <w:rStyle w:val="Heading4Char"/>
        </w:rPr>
        <w:t>HR:</w:t>
      </w:r>
      <w:r w:rsidRPr="00E06FC6">
        <w:t xml:space="preserve"> </w:t>
      </w:r>
      <w:r>
        <w:t>Οι σωστές συνθήκες εργασίας, εκπαίδευσης και μισθών έφερε αύξηση κινήτρου των εργαζομένων, καθώς και μείωση του προσωπικού που φεύγει.</w:t>
      </w:r>
    </w:p>
    <w:p w14:paraId="6540759F" w14:textId="3D9B42F4" w:rsidR="00E06FC6" w:rsidRPr="000104D0" w:rsidRDefault="00E06FC6" w:rsidP="006464B8">
      <w:r w:rsidRPr="000104D0">
        <w:rPr>
          <w:rStyle w:val="Heading4Char"/>
        </w:rPr>
        <w:lastRenderedPageBreak/>
        <w:t>Marketing:</w:t>
      </w:r>
      <w:r w:rsidR="000104D0">
        <w:t xml:space="preserve"> Μετά την </w:t>
      </w:r>
      <w:r w:rsidR="00064948">
        <w:t>συνεχή</w:t>
      </w:r>
      <w:r w:rsidR="000104D0">
        <w:t xml:space="preserve"> </w:t>
      </w:r>
      <w:r w:rsidR="00064948">
        <w:t>πίεση</w:t>
      </w:r>
      <w:r w:rsidR="000104D0">
        <w:t xml:space="preserve"> σε </w:t>
      </w:r>
      <w:r w:rsidR="00064948">
        <w:t>επένδυση</w:t>
      </w:r>
      <w:r w:rsidR="000104D0">
        <w:t xml:space="preserve"> στο </w:t>
      </w:r>
      <w:r w:rsidR="000104D0">
        <w:rPr>
          <w:lang w:val="en-US"/>
        </w:rPr>
        <w:t>marketing</w:t>
      </w:r>
      <w:r w:rsidR="000104D0">
        <w:t xml:space="preserve"> και συνδυασμό όλων των προηγουμένων</w:t>
      </w:r>
      <w:r w:rsidR="000104D0" w:rsidRPr="000104D0">
        <w:t xml:space="preserve"> </w:t>
      </w:r>
      <w:r w:rsidR="000104D0">
        <w:t xml:space="preserve">μας </w:t>
      </w:r>
      <w:r w:rsidR="00064948">
        <w:t>κράτησε</w:t>
      </w:r>
      <w:r w:rsidR="000104D0">
        <w:t xml:space="preserve"> για άλλη μια </w:t>
      </w:r>
      <w:r w:rsidR="00064948">
        <w:t>χρονιά</w:t>
      </w:r>
      <w:r w:rsidR="000104D0">
        <w:t xml:space="preserve"> πρώτους στο </w:t>
      </w:r>
      <w:r w:rsidR="000104D0">
        <w:rPr>
          <w:lang w:val="en-US"/>
        </w:rPr>
        <w:t>market</w:t>
      </w:r>
      <w:r w:rsidR="000104D0" w:rsidRPr="000104D0">
        <w:t xml:space="preserve"> </w:t>
      </w:r>
      <w:r w:rsidR="000104D0">
        <w:rPr>
          <w:lang w:val="en-US"/>
        </w:rPr>
        <w:t>share</w:t>
      </w:r>
      <w:r w:rsidR="000104D0" w:rsidRPr="000104D0">
        <w:t>.</w:t>
      </w:r>
    </w:p>
    <w:p w14:paraId="59F22CA0" w14:textId="3847B86D" w:rsidR="008E447C" w:rsidRPr="008E447C" w:rsidRDefault="008E447C" w:rsidP="006464B8">
      <w:r w:rsidRPr="008E447C">
        <w:rPr>
          <w:rStyle w:val="Heading4Char"/>
        </w:rPr>
        <w:t>Logistics:</w:t>
      </w:r>
      <w:r w:rsidRPr="008E447C">
        <w:t xml:space="preserve"> </w:t>
      </w:r>
      <w:r>
        <w:t xml:space="preserve">Λόγο περιορισμού μικρού </w:t>
      </w:r>
      <w:r>
        <w:rPr>
          <w:lang w:val="en-US"/>
        </w:rPr>
        <w:t>market</w:t>
      </w:r>
      <w:r w:rsidRPr="008E447C">
        <w:t xml:space="preserve"> </w:t>
      </w:r>
      <w:r>
        <w:rPr>
          <w:lang w:val="en-US"/>
        </w:rPr>
        <w:t>share</w:t>
      </w:r>
      <w:r w:rsidRPr="008E447C">
        <w:t xml:space="preserve"> </w:t>
      </w:r>
      <w:r>
        <w:t xml:space="preserve">σε σχέση με το </w:t>
      </w:r>
      <w:r>
        <w:rPr>
          <w:lang w:val="en-US"/>
        </w:rPr>
        <w:t>price</w:t>
      </w:r>
      <w:r w:rsidRPr="008E447C">
        <w:t xml:space="preserve"> </w:t>
      </w:r>
      <w:r>
        <w:rPr>
          <w:lang w:val="en-US"/>
        </w:rPr>
        <w:t>segment</w:t>
      </w:r>
      <w:r w:rsidRPr="008E447C">
        <w:t xml:space="preserve"> </w:t>
      </w:r>
      <w:r>
        <w:t xml:space="preserve">συνεχιζόταν το </w:t>
      </w:r>
      <w:r>
        <w:rPr>
          <w:lang w:val="en-US"/>
        </w:rPr>
        <w:t>JIT</w:t>
      </w:r>
      <w:r w:rsidRPr="008E447C">
        <w:t xml:space="preserve"> </w:t>
      </w:r>
      <w:r>
        <w:t xml:space="preserve">για την νέα επέκταση σε νέα </w:t>
      </w:r>
      <w:r>
        <w:rPr>
          <w:lang w:val="en-US"/>
        </w:rPr>
        <w:t>markets</w:t>
      </w:r>
      <w:r w:rsidRPr="008E447C">
        <w:t xml:space="preserve"> </w:t>
      </w:r>
      <w:r>
        <w:t>και έφερε σταθερότητα αγορών καθώς και ελάχιστο ποσοστό αποθήκευσης ώστε η επόμενη χρονιά να παράγονται τα νέα μοντέλα σε πελάτες.</w:t>
      </w:r>
    </w:p>
    <w:p w14:paraId="673B7E22" w14:textId="4A51208B" w:rsidR="008E447C" w:rsidRDefault="008E447C" w:rsidP="006464B8">
      <w:r w:rsidRPr="001D3FAD">
        <w:rPr>
          <w:rStyle w:val="Heading4Char"/>
        </w:rPr>
        <w:t>Financial:</w:t>
      </w:r>
      <w:r w:rsidR="001D3FAD">
        <w:t xml:space="preserve"> Το δάνειο έφερε τήρηση οικονομικών υποχρεώσεων και μακροπρόθεσμα μεγαλύτερες εισροές που συνέλαβε στο </w:t>
      </w:r>
      <w:r w:rsidR="001D3FAD">
        <w:rPr>
          <w:lang w:val="en-US"/>
        </w:rPr>
        <w:t>Financial</w:t>
      </w:r>
      <w:r w:rsidR="001D3FAD" w:rsidRPr="001D3FAD">
        <w:t xml:space="preserve"> </w:t>
      </w:r>
      <w:r w:rsidR="001D3FAD">
        <w:rPr>
          <w:lang w:val="en-US"/>
        </w:rPr>
        <w:t>stability</w:t>
      </w:r>
      <w:r w:rsidR="001D3FAD" w:rsidRPr="001D3FAD">
        <w:t>.</w:t>
      </w:r>
    </w:p>
    <w:p w14:paraId="255A45A5" w14:textId="3BF8CB7B" w:rsidR="00C86EA4" w:rsidRDefault="00C86EA4" w:rsidP="00C86EA4">
      <w:pPr>
        <w:pStyle w:val="Heading5"/>
      </w:pPr>
      <w:r>
        <w:t>2030</w:t>
      </w:r>
    </w:p>
    <w:p w14:paraId="52A30D37" w14:textId="543EE786" w:rsidR="00827B41" w:rsidRPr="00827B41" w:rsidRDefault="00827B41" w:rsidP="00827B41">
      <w:r w:rsidRPr="00A86653">
        <w:rPr>
          <w:rStyle w:val="Heading4Char"/>
        </w:rPr>
        <w:t>Ranking:</w:t>
      </w:r>
      <w:r>
        <w:rPr>
          <w:rStyle w:val="Heading4Char"/>
        </w:rPr>
        <w:t xml:space="preserve"> </w:t>
      </w:r>
      <w:r>
        <w:rPr>
          <w:i/>
          <w:iCs/>
        </w:rPr>
        <w:t>1</w:t>
      </w:r>
      <w:r w:rsidRPr="00943023">
        <w:rPr>
          <w:vertAlign w:val="superscript"/>
        </w:rPr>
        <w:t xml:space="preserve"> </w:t>
      </w:r>
      <w:r w:rsidRPr="00312569">
        <w:rPr>
          <w:vertAlign w:val="superscript"/>
        </w:rPr>
        <w:t>η</w:t>
      </w:r>
      <w:r>
        <w:rPr>
          <w:i/>
          <w:iCs/>
        </w:rPr>
        <w:t xml:space="preserve"> </w:t>
      </w:r>
      <w:r w:rsidRPr="001430F0">
        <w:rPr>
          <w:i/>
          <w:iCs/>
        </w:rPr>
        <w:t>Θέση.</w:t>
      </w:r>
    </w:p>
    <w:p w14:paraId="0498FB3F" w14:textId="54DFA914" w:rsidR="00827B41" w:rsidRPr="00827B41" w:rsidRDefault="00827B41" w:rsidP="00827B41">
      <w:r w:rsidRPr="00BF790E">
        <w:rPr>
          <w:rStyle w:val="Heading4Char"/>
        </w:rPr>
        <w:t>Υψηλότερη σε ποιότητα</w:t>
      </w:r>
      <w:r>
        <w:rPr>
          <w:rStyle w:val="Heading4Char"/>
        </w:rPr>
        <w:t xml:space="preserve"> (</w:t>
      </w:r>
      <w:r>
        <w:rPr>
          <w:rStyle w:val="Heading4Char"/>
          <w:lang w:val="en-US"/>
        </w:rPr>
        <w:t>Main</w:t>
      </w:r>
      <w:r w:rsidRPr="00A86653">
        <w:rPr>
          <w:rStyle w:val="Heading4Char"/>
        </w:rPr>
        <w:t xml:space="preserve"> </w:t>
      </w:r>
      <w:r>
        <w:rPr>
          <w:rStyle w:val="Heading4Char"/>
          <w:lang w:val="en-US"/>
        </w:rPr>
        <w:t>KPI</w:t>
      </w:r>
      <w:r w:rsidRPr="00A86653">
        <w:rPr>
          <w:rStyle w:val="Heading4Char"/>
        </w:rPr>
        <w:t>)</w:t>
      </w:r>
      <w:r w:rsidRPr="00BF790E">
        <w:rPr>
          <w:rStyle w:val="Heading4Char"/>
        </w:rPr>
        <w:t>:</w:t>
      </w:r>
      <w:r>
        <w:rPr>
          <w:rStyle w:val="Heading4Char"/>
        </w:rPr>
        <w:t xml:space="preserve"> </w:t>
      </w:r>
      <w:r w:rsidRPr="00827B41">
        <w:t xml:space="preserve">Στοχεύσαμε και διεκδικήσαμε με επιτυχία την πρώτη θέση, οδηγούμενοι από τη στρατηγική μας επένδυση στην </w:t>
      </w:r>
      <w:r w:rsidR="00B36A4C">
        <w:rPr>
          <w:lang w:val="en-US"/>
        </w:rPr>
        <w:t>R</w:t>
      </w:r>
      <w:r w:rsidR="00B36A4C" w:rsidRPr="00B36A4C">
        <w:t>&amp;</w:t>
      </w:r>
      <w:r w:rsidR="00B36A4C">
        <w:rPr>
          <w:lang w:val="en-US"/>
        </w:rPr>
        <w:t>D</w:t>
      </w:r>
      <w:r w:rsidRPr="00827B41">
        <w:t>.</w:t>
      </w:r>
    </w:p>
    <w:p w14:paraId="7BEB4EF0" w14:textId="76F614FF" w:rsidR="00827B41" w:rsidRPr="00827B41" w:rsidRDefault="00827B41" w:rsidP="00827B41">
      <w:r w:rsidRPr="00BF790E">
        <w:rPr>
          <w:rStyle w:val="Heading4Char"/>
        </w:rPr>
        <w:t>Ηγέτης της αγοράς στον τομέα της ποιότητας:</w:t>
      </w:r>
      <w:r w:rsidRPr="006464B8">
        <w:t xml:space="preserve"> </w:t>
      </w:r>
      <w:r w:rsidRPr="00827B41">
        <w:t>Στοχεύοντας την πρώτη θέση, την κατακτήσαμε λόγω της πελατοκεντρικής μας προσέγγισης και της σημαντικής επένδυσης μάρκετινγκ.</w:t>
      </w:r>
    </w:p>
    <w:p w14:paraId="0D405017" w14:textId="2605627A" w:rsidR="00827B41" w:rsidRPr="00827B41" w:rsidRDefault="00827B41" w:rsidP="00827B41">
      <w:r w:rsidRPr="00BF790E">
        <w:rPr>
          <w:rStyle w:val="Heading4Char"/>
        </w:rPr>
        <w:t>Επίπεδο εκπαίδευσης προσωπικού:</w:t>
      </w:r>
      <w:r w:rsidRPr="006464B8">
        <w:t xml:space="preserve"> </w:t>
      </w:r>
      <w:r w:rsidRPr="00827B41">
        <w:t>Στοχεύσαμε και πετύχαμε 100% εκπαίδευση προσωπικού, δείχνοντας την αφοσίωσή μας στην επαγγελματική εξέλιξη.</w:t>
      </w:r>
    </w:p>
    <w:p w14:paraId="774D426B" w14:textId="30B93464" w:rsidR="00827B41" w:rsidRPr="00827B41" w:rsidRDefault="00827B41" w:rsidP="00827B41">
      <w:r w:rsidRPr="00BF790E">
        <w:rPr>
          <w:rStyle w:val="Heading4Char"/>
        </w:rPr>
        <w:t xml:space="preserve">Συνολικός ηγέτης αγοράς: </w:t>
      </w:r>
      <w:r w:rsidRPr="00827B41">
        <w:t>Φιλοδοξούσαμε να είμαστε ο ηγέτης της αγοράς και εξασφαλίσαμε τη θέση, ξεπερνώντας τις προκλήσεις ενός μεγαλύτερου πληθυσμού στο τμήμα τιμών.</w:t>
      </w:r>
    </w:p>
    <w:p w14:paraId="69F9E852" w14:textId="2BBBDBED" w:rsidR="00827B41" w:rsidRPr="00827B41" w:rsidRDefault="00827B41" w:rsidP="00827B41">
      <w:r w:rsidRPr="00BF790E">
        <w:rPr>
          <w:rStyle w:val="Heading4Char"/>
        </w:rPr>
        <w:t>Πτώση πωλήσεων:</w:t>
      </w:r>
      <w:r w:rsidRPr="006464B8">
        <w:t xml:space="preserve"> </w:t>
      </w:r>
      <w:r w:rsidRPr="00827B41">
        <w:t>Στοχεύαμε στη μηδενική πτώση των πωλήσεων και φτάσαμε στο σημείο, υποδηλώνοντας την έγκαιρη παράδοση και την ικανοποίηση των πελατών.</w:t>
      </w:r>
    </w:p>
    <w:p w14:paraId="6A401E5D" w14:textId="71A7A528" w:rsidR="00827B41" w:rsidRDefault="00827B41" w:rsidP="00827B41">
      <w:r w:rsidRPr="00827B41">
        <w:rPr>
          <w:rStyle w:val="Heading4Char"/>
        </w:rPr>
        <w:t>HR:</w:t>
      </w:r>
      <w:r w:rsidRPr="00827B41">
        <w:t xml:space="preserve"> Αυξήσαμε το εργατικό δυναμικό μας για να ανταποκριθούμε στις νέες απαιτήσεις της αγοράς, παρά το οικονομικό άγχος, υπογραμμίζοντας την προσαρμοστικότητά μας.</w:t>
      </w:r>
    </w:p>
    <w:p w14:paraId="559BD2B6" w14:textId="2EB6875C" w:rsidR="004C60AC" w:rsidRPr="00827B41" w:rsidRDefault="00827B41" w:rsidP="004C60AC">
      <w:r w:rsidRPr="004C60AC">
        <w:rPr>
          <w:rStyle w:val="Heading4Char"/>
        </w:rPr>
        <w:t>Marketing:</w:t>
      </w:r>
      <w:r w:rsidR="004C60AC" w:rsidRPr="004C60AC">
        <w:t xml:space="preserve"> </w:t>
      </w:r>
      <w:r w:rsidR="004C60AC">
        <w:t>Κρατήσαμε</w:t>
      </w:r>
      <w:r w:rsidR="004C60AC" w:rsidRPr="00827B41">
        <w:t xml:space="preserve"> τις τιμές των παπουτσιών για να ανταποκριθούμε στις προσιτές τιμές των πελατών, αποδεικνύοντας τη δέσμευσή μας στην αξία.</w:t>
      </w:r>
    </w:p>
    <w:p w14:paraId="4777F5BA" w14:textId="55EF62FD" w:rsidR="00827B41" w:rsidRPr="004C60AC" w:rsidRDefault="00827B41" w:rsidP="00827B41"/>
    <w:p w14:paraId="053D4044" w14:textId="747536C4" w:rsidR="00827B41" w:rsidRPr="004C60AC" w:rsidRDefault="00827B41" w:rsidP="00827B41">
      <w:r w:rsidRPr="004C60AC">
        <w:rPr>
          <w:rStyle w:val="Heading4Char"/>
        </w:rPr>
        <w:t>Logistics:</w:t>
      </w:r>
      <w:r w:rsidR="004C60AC">
        <w:t xml:space="preserve"> Η διατήρηση του </w:t>
      </w:r>
      <w:r w:rsidR="004C60AC">
        <w:rPr>
          <w:lang w:val="en-US"/>
        </w:rPr>
        <w:t>JIT</w:t>
      </w:r>
      <w:r w:rsidR="004C60AC" w:rsidRPr="004C60AC">
        <w:t xml:space="preserve"> </w:t>
      </w:r>
      <w:r w:rsidR="004C60AC">
        <w:t xml:space="preserve">κατάφερε να μας δώσει πρωτιά στο </w:t>
      </w:r>
      <w:r w:rsidR="004C60AC">
        <w:rPr>
          <w:lang w:val="en-US"/>
        </w:rPr>
        <w:t>decline</w:t>
      </w:r>
      <w:r w:rsidR="004C60AC" w:rsidRPr="004C60AC">
        <w:t xml:space="preserve"> </w:t>
      </w:r>
      <w:r w:rsidR="004C60AC">
        <w:rPr>
          <w:lang w:val="en-US"/>
        </w:rPr>
        <w:t>of</w:t>
      </w:r>
      <w:r w:rsidR="004C60AC" w:rsidRPr="004C60AC">
        <w:t xml:space="preserve"> </w:t>
      </w:r>
      <w:r w:rsidR="004C60AC">
        <w:rPr>
          <w:lang w:val="en-US"/>
        </w:rPr>
        <w:t>sales</w:t>
      </w:r>
      <w:r w:rsidR="004C60AC" w:rsidRPr="004C60AC">
        <w:t xml:space="preserve"> </w:t>
      </w:r>
      <w:r w:rsidR="004C60AC">
        <w:rPr>
          <w:lang w:val="en-US"/>
        </w:rPr>
        <w:t>KPI</w:t>
      </w:r>
      <w:r w:rsidR="004C60AC" w:rsidRPr="004C60AC">
        <w:t>.</w:t>
      </w:r>
    </w:p>
    <w:p w14:paraId="6788C26E" w14:textId="5024E725" w:rsidR="00C86EA4" w:rsidRPr="00827B41" w:rsidRDefault="00827B41" w:rsidP="00827B41">
      <w:r w:rsidRPr="001D3FAD">
        <w:rPr>
          <w:rStyle w:val="Heading4Char"/>
        </w:rPr>
        <w:t>Financial:</w:t>
      </w:r>
      <w:r>
        <w:rPr>
          <w:rStyle w:val="Heading4Char"/>
        </w:rPr>
        <w:t xml:space="preserve"> </w:t>
      </w:r>
      <w:r w:rsidRPr="00827B41">
        <w:t>Παρά τις οικονομικές προκλήσεις, τα καθαρά μας κέρδη έφτασαν στο προσκήνιο, επιδεικνύοντας την ανθεκτικότητα και τη δέσμευσή μας στην ποιότητα.</w:t>
      </w:r>
    </w:p>
    <w:p w14:paraId="16890443" w14:textId="00523721" w:rsidR="00F1110B" w:rsidRDefault="00F1110B" w:rsidP="00F1110B">
      <w:pPr>
        <w:pStyle w:val="Heading1"/>
      </w:pPr>
      <w:bookmarkStart w:id="52" w:name="_Toc134379291"/>
      <w:bookmarkStart w:id="53" w:name="_Toc134379383"/>
      <w:bookmarkStart w:id="54" w:name="_Toc134409355"/>
      <w:bookmarkStart w:id="55" w:name="_Toc134409512"/>
      <w:bookmarkStart w:id="56" w:name="_Toc134418213"/>
      <w:bookmarkStart w:id="57" w:name="_Toc135078597"/>
      <w:bookmarkStart w:id="58" w:name="_Toc135078635"/>
      <w:r>
        <w:t>Μελλοντική Εταιρική Στρατηγική</w:t>
      </w:r>
      <w:bookmarkEnd w:id="52"/>
      <w:bookmarkEnd w:id="53"/>
      <w:bookmarkEnd w:id="54"/>
      <w:bookmarkEnd w:id="55"/>
      <w:bookmarkEnd w:id="56"/>
      <w:bookmarkEnd w:id="57"/>
      <w:bookmarkEnd w:id="58"/>
    </w:p>
    <w:p w14:paraId="6B8A9DD3" w14:textId="769928B2" w:rsidR="001C7997" w:rsidRDefault="001C7997" w:rsidP="001C7997">
      <w:pPr>
        <w:rPr>
          <w:color w:val="FF0000"/>
          <w:lang w:val="en-US"/>
        </w:rPr>
      </w:pPr>
      <w:r w:rsidRPr="00DC2171">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2F0362B" w14:textId="1E28317D" w:rsidR="005B78BC" w:rsidRPr="005B78BC" w:rsidRDefault="005B78BC" w:rsidP="000D2409">
      <w:pPr>
        <w:pStyle w:val="Heading2"/>
      </w:pPr>
      <w:bookmarkStart w:id="59" w:name="_Toc135078598"/>
      <w:bookmarkStart w:id="60" w:name="_Toc135078636"/>
      <w:r w:rsidRPr="005B78BC">
        <w:t>Βασικές αποφάσεις για τα επόμενα πέντε χρόνια:</w:t>
      </w:r>
      <w:bookmarkEnd w:id="59"/>
      <w:bookmarkEnd w:id="60"/>
    </w:p>
    <w:p w14:paraId="33F3C967" w14:textId="0C89DBD3" w:rsidR="005B78BC" w:rsidRPr="005B78BC" w:rsidRDefault="005B78BC" w:rsidP="005B78BC">
      <w:r w:rsidRPr="001A04E1">
        <w:rPr>
          <w:rStyle w:val="Heading4Char"/>
        </w:rPr>
        <w:t>Συνεχής Καινοτομία και Βελτίωση:</w:t>
      </w:r>
      <w:r w:rsidRPr="005B78BC">
        <w:t xml:space="preserve"> Με τις ρίζες μας στις φιλοσοφίες των </w:t>
      </w:r>
      <w:r w:rsidRPr="005B78BC">
        <w:rPr>
          <w:lang w:val="en-US"/>
        </w:rPr>
        <w:t>Chesbrough</w:t>
      </w:r>
      <w:r w:rsidRPr="005B78BC">
        <w:t xml:space="preserve"> και </w:t>
      </w:r>
      <w:r w:rsidRPr="005B78BC">
        <w:rPr>
          <w:lang w:val="en-US"/>
        </w:rPr>
        <w:t>Kaizen</w:t>
      </w:r>
      <w:r w:rsidRPr="005B78BC">
        <w:t>, δεσμευόμαστε σε μια κουλτούρα αδιάκοπης βελτίωσης. Αυτό περιλαμβάνει συνεχή, σχολαστική αξιολόγηση όλων των διαδικασιών, προϊόντων και υπηρεσιών μας</w:t>
      </w:r>
      <w:r w:rsidR="005B0809" w:rsidRPr="005B0809">
        <w:t xml:space="preserve"> </w:t>
      </w:r>
      <w:sdt>
        <w:sdtPr>
          <w:id w:val="665516307"/>
          <w:citation/>
        </w:sdtPr>
        <w:sdtContent>
          <w:r w:rsidR="005B0809">
            <w:fldChar w:fldCharType="begin"/>
          </w:r>
          <w:r w:rsidR="005B0809" w:rsidRPr="000D2409">
            <w:instrText xml:space="preserve"> </w:instrText>
          </w:r>
          <w:r w:rsidR="005B0809">
            <w:rPr>
              <w:lang w:val="en-US"/>
            </w:rPr>
            <w:instrText>CITATION</w:instrText>
          </w:r>
          <w:r w:rsidR="005B0809" w:rsidRPr="000D2409">
            <w:instrText xml:space="preserve"> </w:instrText>
          </w:r>
          <w:r w:rsidR="005B0809">
            <w:rPr>
              <w:lang w:val="en-US"/>
            </w:rPr>
            <w:instrText>Che</w:instrText>
          </w:r>
          <w:r w:rsidR="005B0809" w:rsidRPr="000D2409">
            <w:instrText>06 \</w:instrText>
          </w:r>
          <w:r w:rsidR="005B0809">
            <w:rPr>
              <w:lang w:val="en-US"/>
            </w:rPr>
            <w:instrText>l</w:instrText>
          </w:r>
          <w:r w:rsidR="005B0809" w:rsidRPr="000D2409">
            <w:instrText xml:space="preserve"> 1033 </w:instrText>
          </w:r>
          <w:r w:rsidR="005B0809">
            <w:instrText xml:space="preserve"> \m Kai23</w:instrText>
          </w:r>
          <w:r w:rsidR="005B0809">
            <w:fldChar w:fldCharType="separate"/>
          </w:r>
          <w:r w:rsidR="002862C8" w:rsidRPr="002862C8">
            <w:rPr>
              <w:noProof/>
            </w:rPr>
            <w:t>(</w:t>
          </w:r>
          <w:r w:rsidR="002862C8" w:rsidRPr="002862C8">
            <w:rPr>
              <w:noProof/>
              <w:lang w:val="en-US"/>
            </w:rPr>
            <w:t>Chesbrough</w:t>
          </w:r>
          <w:r w:rsidR="002862C8" w:rsidRPr="002862C8">
            <w:rPr>
              <w:noProof/>
            </w:rPr>
            <w:t xml:space="preserve">, 2006; </w:t>
          </w:r>
          <w:r w:rsidR="002862C8" w:rsidRPr="002862C8">
            <w:rPr>
              <w:noProof/>
              <w:lang w:val="en-US"/>
            </w:rPr>
            <w:t>Kaizen</w:t>
          </w:r>
          <w:r w:rsidR="002862C8" w:rsidRPr="002862C8">
            <w:rPr>
              <w:noProof/>
            </w:rPr>
            <w:t>, 2023)</w:t>
          </w:r>
          <w:r w:rsidR="005B0809">
            <w:fldChar w:fldCharType="end"/>
          </w:r>
        </w:sdtContent>
      </w:sdt>
      <w:r w:rsidRPr="005B78BC">
        <w:t>. Θα αναζητήσουμε σχόλια από πελάτες, υπαλλήλους και ενδιαφερόμενους φορείς για να εντοπίσουμε τομείς προς βελτίωση, επιδιώκοντας την τελειότητα σε κάθε πτυχή των εργασιών μας. Αυτή η δέσμευση θα καλλιεργήσει μια κουλτούρα καινοτομίας, επιτρέποντάς μας να παραμείνουμε στην αιχμή του κλάδου μας και να προσφέρουμε ανώτερη αξία στους πελάτες μας.</w:t>
      </w:r>
    </w:p>
    <w:p w14:paraId="2A824FAF" w14:textId="56A3197D" w:rsidR="005B78BC" w:rsidRPr="005B78BC" w:rsidRDefault="005B78BC" w:rsidP="005B78BC">
      <w:r w:rsidRPr="00EE7315">
        <w:rPr>
          <w:rStyle w:val="Heading4Char"/>
        </w:rPr>
        <w:t>Ψηφιακός Μετασχηματισμός:</w:t>
      </w:r>
      <w:r w:rsidRPr="005B78BC">
        <w:t xml:space="preserve"> Αναγνωρίζοντας τον κρίσιμο ρόλο της τεχνολογίας στο σημερινό επιχειρηματικό περιβάλλον, δεσμευόμαστε να επεκτείνουμε τις ψηφιακές μας δυνατότητες. Θα επενδύσουμε σε προηγμένα αναλυτικά στοιχεία, τεχνητή νοημοσύνη και άλλες τεχνολογίες αιχμής για να βελτιώσουμε τη λειτουργική μας αποτελεσματικότητα και να προσφέρουμε εξαιρετικές εμπειρίες πελατών </w:t>
      </w:r>
      <w:sdt>
        <w:sdtPr>
          <w:id w:val="1523430937"/>
          <w:citation/>
        </w:sdtPr>
        <w:sdtContent>
          <w:r w:rsidR="00EE7315">
            <w:fldChar w:fldCharType="begin"/>
          </w:r>
          <w:r w:rsidR="00EE7315" w:rsidRPr="00EE7315">
            <w:instrText xml:space="preserve"> </w:instrText>
          </w:r>
          <w:r w:rsidR="00EE7315">
            <w:rPr>
              <w:lang w:val="en-US"/>
            </w:rPr>
            <w:instrText>CITATION</w:instrText>
          </w:r>
          <w:r w:rsidR="00EE7315" w:rsidRPr="00EE7315">
            <w:instrText xml:space="preserve"> </w:instrText>
          </w:r>
          <w:r w:rsidR="00EE7315">
            <w:rPr>
              <w:lang w:val="en-US"/>
            </w:rPr>
            <w:instrText>Kan</w:instrText>
          </w:r>
          <w:r w:rsidR="00EE7315" w:rsidRPr="00EE7315">
            <w:instrText>15 \</w:instrText>
          </w:r>
          <w:r w:rsidR="00EE7315">
            <w:rPr>
              <w:lang w:val="en-US"/>
            </w:rPr>
            <w:instrText>l</w:instrText>
          </w:r>
          <w:r w:rsidR="00EE7315" w:rsidRPr="00EE7315">
            <w:instrText xml:space="preserve"> 1033 </w:instrText>
          </w:r>
          <w:r w:rsidR="00EE7315">
            <w:instrText xml:space="preserve"> \m Tri22</w:instrText>
          </w:r>
          <w:r w:rsidR="00EE7315">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E7315">
            <w:fldChar w:fldCharType="end"/>
          </w:r>
        </w:sdtContent>
      </w:sdt>
      <w:r w:rsidRPr="005B78BC">
        <w:t xml:space="preserve">. Θα επιδιώξουμε επίσης να αξιοποιήσουμε την τεχνολογία για να δημιουργήσουμε ένα ψηφιακό οικοσύστημα που ενσωματώνει όλες τις επιχειρηματικές </w:t>
      </w:r>
      <w:r w:rsidRPr="005B78BC">
        <w:lastRenderedPageBreak/>
        <w:t>λειτουργίες, ενισχύοντας την απρόσκοπτη επικοινωνία και τη συνεργασία σε ολόκληρο τον οργανισμό.</w:t>
      </w:r>
    </w:p>
    <w:p w14:paraId="6437A930" w14:textId="6E0CE718" w:rsidR="005B78BC" w:rsidRPr="005B78BC" w:rsidRDefault="005B78BC" w:rsidP="005B78BC">
      <w:r w:rsidRPr="00D64A6D">
        <w:rPr>
          <w:rStyle w:val="Heading4Char"/>
        </w:rPr>
        <w:t>Ισχυρή Διαχείριση Κινδύνων:</w:t>
      </w:r>
      <w:r w:rsidRPr="005B78BC">
        <w:t xml:space="preserve"> Σε ένα ολοένα και πιο ασταθές και αβέβαιο επιχειρηματικό περιβάλλον, αναγνωρίζουμε τη σημασία των ισχυρών πρακτικών διαχείρισης κινδύνου. Ως εκ τούτου, θα επενδύσουμε στην ενίσχυση των συστημάτων διαχείρισης κινδύνων που διαθέτουμε, διασφαλίζοντας ότι είμαστε καλά προετοιμασμένοι για τον εντοπισμό, την αξιολόγηση και τον μετριασμό πιθανών απειλών και διαταραχών. Αυτό θα περιλαμβάνει τακτικές αξιολογήσεις κινδύνου, ολοκληρωμένο σχεδιασμό έκτακτης ανάγκης και συνεχή παρακολούθηση για να διασφαλίσουμε ότι οι πρακτικές διαχείρισης κινδύνου παραμένουν αποτελεσματικές και ενημερωμένες</w:t>
      </w:r>
      <w:r w:rsidR="00FB356E" w:rsidRPr="00FB356E">
        <w:t xml:space="preserve"> </w:t>
      </w:r>
      <w:sdt>
        <w:sdtPr>
          <w:id w:val="587045045"/>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Adi</w:instrText>
          </w:r>
          <w:r w:rsidR="00FB356E" w:rsidRPr="00FB356E">
            <w:instrText>23 \</w:instrText>
          </w:r>
          <w:r w:rsidR="00FB356E">
            <w:rPr>
              <w:lang w:val="en-US"/>
            </w:rPr>
            <w:instrText>l</w:instrText>
          </w:r>
          <w:r w:rsidR="00FB356E" w:rsidRPr="00FB356E">
            <w:instrText xml:space="preserve"> 1033 </w:instrText>
          </w:r>
          <w:r w:rsidR="005B15B4">
            <w:instrText xml:space="preserve"> \m Adi21</w:instrText>
          </w:r>
          <w:r w:rsidR="00FB356E">
            <w:fldChar w:fldCharType="separate"/>
          </w:r>
          <w:r w:rsidR="005B15B4" w:rsidRPr="005B15B4">
            <w:rPr>
              <w:noProof/>
            </w:rPr>
            <w:t>(</w:t>
          </w:r>
          <w:r w:rsidR="005B15B4" w:rsidRPr="005B15B4">
            <w:rPr>
              <w:noProof/>
              <w:lang w:val="en-US"/>
            </w:rPr>
            <w:t>Adida</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xml:space="preserve">, 2023; </w:t>
          </w:r>
          <w:r w:rsidR="005B15B4" w:rsidRPr="005B15B4">
            <w:rPr>
              <w:noProof/>
              <w:lang w:val="en-US"/>
            </w:rPr>
            <w:t>Adidas</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2021)</w:t>
          </w:r>
          <w:r w:rsidR="00FB356E">
            <w:fldChar w:fldCharType="end"/>
          </w:r>
        </w:sdtContent>
      </w:sdt>
      <w:r w:rsidRPr="005B78BC">
        <w:t>.</w:t>
      </w:r>
    </w:p>
    <w:p w14:paraId="4662949E" w14:textId="3045393F" w:rsidR="005B78BC" w:rsidRPr="005B78BC" w:rsidRDefault="005B78BC" w:rsidP="005B78BC">
      <w:r w:rsidRPr="00B73C0F">
        <w:rPr>
          <w:rStyle w:val="Heading4Char"/>
        </w:rPr>
        <w:t>Πελατοκεντρικότητα:</w:t>
      </w:r>
      <w:r w:rsidRPr="00B73C0F">
        <w:t xml:space="preserve"> Σύμφωνα με τις αρχές που περιγράφονται από τους </w:t>
      </w:r>
      <w:r w:rsidRPr="00B73C0F">
        <w:rPr>
          <w:lang w:val="en-US"/>
        </w:rPr>
        <w:t>Treacy</w:t>
      </w:r>
      <w:r w:rsidRPr="00B73C0F">
        <w:t xml:space="preserve"> &amp; </w:t>
      </w:r>
      <w:r w:rsidRPr="00B73C0F">
        <w:rPr>
          <w:lang w:val="en-US"/>
        </w:rPr>
        <w:t>Wiersema</w:t>
      </w:r>
      <w:r w:rsidRPr="00B73C0F">
        <w:t xml:space="preserve"> </w:t>
      </w:r>
      <w:sdt>
        <w:sdtPr>
          <w:id w:val="-727226048"/>
          <w:citation/>
        </w:sdtPr>
        <w:sdtContent>
          <w:r w:rsidR="00D64A6D" w:rsidRPr="00B73C0F">
            <w:fldChar w:fldCharType="begin"/>
          </w:r>
          <w:r w:rsidR="00D64A6D" w:rsidRPr="00B73C0F">
            <w:instrText xml:space="preserve"> </w:instrText>
          </w:r>
          <w:r w:rsidR="00D64A6D" w:rsidRPr="00B73C0F">
            <w:rPr>
              <w:lang w:val="en-US"/>
            </w:rPr>
            <w:instrText>CITATION</w:instrText>
          </w:r>
          <w:r w:rsidR="00D64A6D" w:rsidRPr="00B73C0F">
            <w:instrText xml:space="preserve"> </w:instrText>
          </w:r>
          <w:r w:rsidR="00D64A6D" w:rsidRPr="00B73C0F">
            <w:rPr>
              <w:lang w:val="en-US"/>
            </w:rPr>
            <w:instrText>Tre</w:instrText>
          </w:r>
          <w:r w:rsidR="00D64A6D" w:rsidRPr="00B73C0F">
            <w:instrText>93 \</w:instrText>
          </w:r>
          <w:r w:rsidR="00D64A6D" w:rsidRPr="00B73C0F">
            <w:rPr>
              <w:lang w:val="en-US"/>
            </w:rPr>
            <w:instrText>l</w:instrText>
          </w:r>
          <w:r w:rsidR="00D64A6D" w:rsidRPr="00B73C0F">
            <w:instrText xml:space="preserve"> 1033 </w:instrText>
          </w:r>
          <w:r w:rsidR="00D64A6D" w:rsidRPr="00B73C0F">
            <w:fldChar w:fldCharType="separate"/>
          </w:r>
          <w:r w:rsidR="002862C8" w:rsidRPr="00B73C0F">
            <w:rPr>
              <w:noProof/>
            </w:rPr>
            <w:t>(</w:t>
          </w:r>
          <w:r w:rsidR="002862C8" w:rsidRPr="00B73C0F">
            <w:rPr>
              <w:noProof/>
              <w:lang w:val="en-US"/>
            </w:rPr>
            <w:t>Treacy</w:t>
          </w:r>
          <w:r w:rsidR="002862C8" w:rsidRPr="00B73C0F">
            <w:rPr>
              <w:noProof/>
            </w:rPr>
            <w:t xml:space="preserve"> &amp; </w:t>
          </w:r>
          <w:r w:rsidR="002862C8" w:rsidRPr="00B73C0F">
            <w:rPr>
              <w:noProof/>
              <w:lang w:val="en-US"/>
            </w:rPr>
            <w:t>Wiersema</w:t>
          </w:r>
          <w:r w:rsidR="002862C8" w:rsidRPr="00B73C0F">
            <w:rPr>
              <w:noProof/>
            </w:rPr>
            <w:t>, 1993)</w:t>
          </w:r>
          <w:r w:rsidR="00D64A6D" w:rsidRPr="00B73C0F">
            <w:fldChar w:fldCharType="end"/>
          </w:r>
        </w:sdtContent>
      </w:sdt>
      <w:r w:rsidRPr="00B73C0F">
        <w:t>, δεσμευόμαστε να διατηρήσουμε μια αμείλικτη εστίαση στην ικανοποίηση και την αφοσίωση των πελατών. Πιστεύουμε ότι παρέχοντας με συνέπεια εξαιρετικά προϊόντα και υπηρεσίες, ανταποκρινόμενοι αποτελεσματικά στα σχόλια των πελατών και προσπαθώντας συνεχώς να υπερβαίνουμε τις προσδοκίες των πελατών, μπορούμε να οικοδομήσουμε ισχυρές και διαρκείς σχέσεις με τους πελάτες μας. Αυτή η πελατοκεντρική προσέγγιση θα είναι ο ακρογωνιαίος λίθος όλων των στρατηγικών μας αποφάσεων, καθοδηγώντας τις προσπάθειές μας να δημιουργήσουμε αξία για τους πελάτες μας και να προωθήσουμε τη βιώσιμη ανάπτυξη της εταιρείας μας</w:t>
      </w:r>
      <w:r w:rsidR="002862C8" w:rsidRPr="00B73C0F">
        <w:t xml:space="preserve"> </w:t>
      </w:r>
      <w:sdt>
        <w:sdtPr>
          <w:rPr>
            <w:lang w:val="en-US"/>
          </w:rPr>
          <w:id w:val="1742594854"/>
          <w:citation/>
        </w:sdtPr>
        <w:sdtContent>
          <w:r w:rsidR="002862C8" w:rsidRPr="00B73C0F">
            <w:rPr>
              <w:lang w:val="en-US"/>
            </w:rPr>
            <w:fldChar w:fldCharType="begin"/>
          </w:r>
          <w:r w:rsidR="002862C8" w:rsidRPr="00B73C0F">
            <w:instrText xml:space="preserve"> </w:instrText>
          </w:r>
          <w:r w:rsidR="002862C8" w:rsidRPr="00B73C0F">
            <w:rPr>
              <w:lang w:val="en-US"/>
            </w:rPr>
            <w:instrText>CITATION</w:instrText>
          </w:r>
          <w:r w:rsidR="002862C8" w:rsidRPr="00B73C0F">
            <w:instrText xml:space="preserve"> </w:instrText>
          </w:r>
          <w:r w:rsidR="002862C8" w:rsidRPr="00B73C0F">
            <w:rPr>
              <w:lang w:val="en-US"/>
            </w:rPr>
            <w:instrText>Kel</w:instrText>
          </w:r>
          <w:r w:rsidR="002862C8" w:rsidRPr="00B73C0F">
            <w:instrText>121 \</w:instrText>
          </w:r>
          <w:r w:rsidR="002862C8" w:rsidRPr="00B73C0F">
            <w:rPr>
              <w:lang w:val="en-US"/>
            </w:rPr>
            <w:instrText>l</w:instrText>
          </w:r>
          <w:r w:rsidR="002862C8" w:rsidRPr="00B73C0F">
            <w:instrText xml:space="preserve"> 1033 </w:instrText>
          </w:r>
          <w:r w:rsidR="00FB356E" w:rsidRPr="00B73C0F">
            <w:instrText xml:space="preserve"> \m Gul98</w:instrText>
          </w:r>
          <w:r w:rsidR="002862C8" w:rsidRPr="00B73C0F">
            <w:rPr>
              <w:lang w:val="en-US"/>
            </w:rPr>
            <w:fldChar w:fldCharType="separate"/>
          </w:r>
          <w:r w:rsidR="00FB356E" w:rsidRPr="00B73C0F">
            <w:rPr>
              <w:noProof/>
            </w:rPr>
            <w:t>(</w:t>
          </w:r>
          <w:r w:rsidR="00FB356E" w:rsidRPr="00B73C0F">
            <w:rPr>
              <w:noProof/>
              <w:lang w:val="en-US"/>
            </w:rPr>
            <w:t>Keller</w:t>
          </w:r>
          <w:r w:rsidR="00FB356E" w:rsidRPr="00B73C0F">
            <w:rPr>
              <w:noProof/>
            </w:rPr>
            <w:t xml:space="preserve">, 2012; </w:t>
          </w:r>
          <w:r w:rsidR="00FB356E" w:rsidRPr="00B73C0F">
            <w:rPr>
              <w:noProof/>
              <w:lang w:val="en-US"/>
            </w:rPr>
            <w:t>Gulati</w:t>
          </w:r>
          <w:r w:rsidR="00FB356E" w:rsidRPr="00B73C0F">
            <w:rPr>
              <w:noProof/>
            </w:rPr>
            <w:t>, 1998)</w:t>
          </w:r>
          <w:r w:rsidR="002862C8" w:rsidRPr="00B73C0F">
            <w:rPr>
              <w:lang w:val="en-US"/>
            </w:rPr>
            <w:fldChar w:fldCharType="end"/>
          </w:r>
        </w:sdtContent>
      </w:sdt>
      <w:r w:rsidRPr="00B73C0F">
        <w:t>.</w:t>
      </w:r>
    </w:p>
    <w:p w14:paraId="4EEC46BE" w14:textId="617B5C36" w:rsidR="005B78BC" w:rsidRPr="005B78BC" w:rsidRDefault="005B78BC" w:rsidP="000D2409">
      <w:pPr>
        <w:pStyle w:val="Heading2"/>
      </w:pPr>
      <w:bookmarkStart w:id="61" w:name="_Toc135078599"/>
      <w:bookmarkStart w:id="62" w:name="_Toc135078637"/>
      <w:r w:rsidRPr="005B78BC">
        <w:t>Αλλαγές στην τρέχουσα στρατηγική και πώς θα επιτευχθούν:</w:t>
      </w:r>
      <w:bookmarkEnd w:id="61"/>
      <w:bookmarkEnd w:id="62"/>
    </w:p>
    <w:p w14:paraId="5962BC97" w14:textId="77777777" w:rsidR="005B78BC" w:rsidRPr="005B78BC" w:rsidRDefault="005B78BC" w:rsidP="005B78BC">
      <w:r w:rsidRPr="005B78BC">
        <w:t>Προκειμένου να παραμείνουμε ανταγωνιστικοί σε ένα ταχέως εξελισσόμενο επιχειρηματικό τοπίο, αναγνωρίζουμε την ανάγκη για προσαρμοστικότητα και ευελιξία στη στρατηγική μας προσέγγιση. Ως εκ τούτου, θα κάνουμε αρκετές αλλαγές στην τρέχουσα στρατηγική μας:</w:t>
      </w:r>
    </w:p>
    <w:p w14:paraId="3BE9D754" w14:textId="5666FF4F" w:rsidR="005B78BC" w:rsidRPr="005B78BC" w:rsidRDefault="005B78BC" w:rsidP="005B78BC">
      <w:r w:rsidRPr="00FC1017">
        <w:rPr>
          <w:rStyle w:val="Heading4Char"/>
        </w:rPr>
        <w:t>Κουλτούρα συνεργασίας και καινοτομίας:</w:t>
      </w:r>
      <w:r w:rsidRPr="005B78BC">
        <w:t xml:space="preserve"> Θα καλλιεργήσουμε μια κουλτούρα συνεργασίας και καινοτομίας σε ολόκληρο τον οργανισμό μας. Αυτό θα περιλαμβάνει τη διάλυση των υπαρχόντων σιλό, την ενθάρρυνση της διαλειτουργικής ομαδικής εργασίας και τη δημιουργία ενός περιβάλλοντος όπου </w:t>
      </w:r>
      <w:r w:rsidRPr="005B78BC">
        <w:lastRenderedPageBreak/>
        <w:t xml:space="preserve">οι εργαζόμενοι αισθάνονται εξουσιοδοτημένοι να μοιραστούν τις ιδέες τους και να αμφισβητήσουν το </w:t>
      </w:r>
      <w:r w:rsidRPr="005B78BC">
        <w:rPr>
          <w:lang w:val="en-US"/>
        </w:rPr>
        <w:t>status</w:t>
      </w:r>
      <w:r w:rsidRPr="005B78BC">
        <w:t xml:space="preserve"> </w:t>
      </w:r>
      <w:r w:rsidRPr="005B78BC">
        <w:rPr>
          <w:lang w:val="en-US"/>
        </w:rPr>
        <w:t>quo</w:t>
      </w:r>
      <w:r w:rsidRPr="005B78BC">
        <w:t xml:space="preserve"> </w:t>
      </w:r>
      <w:sdt>
        <w:sdtPr>
          <w:id w:val="-1327355468"/>
          <w:citation/>
        </w:sdtPr>
        <w:sdtContent>
          <w:r w:rsidR="00FC1017">
            <w:fldChar w:fldCharType="begin"/>
          </w:r>
          <w:r w:rsidR="00FC1017" w:rsidRPr="00FC1017">
            <w:instrText xml:space="preserve"> </w:instrText>
          </w:r>
          <w:r w:rsidR="00FC1017">
            <w:rPr>
              <w:lang w:val="en-US"/>
            </w:rPr>
            <w:instrText>CITATION</w:instrText>
          </w:r>
          <w:r w:rsidR="00FC1017" w:rsidRPr="00FC1017">
            <w:instrText xml:space="preserve"> </w:instrText>
          </w:r>
          <w:r w:rsidR="00FC1017">
            <w:rPr>
              <w:lang w:val="en-US"/>
            </w:rPr>
            <w:instrText>Chr</w:instrText>
          </w:r>
          <w:r w:rsidR="00FC1017" w:rsidRPr="00FC1017">
            <w:instrText>01 \</w:instrText>
          </w:r>
          <w:r w:rsidR="00FC1017">
            <w:rPr>
              <w:lang w:val="en-US"/>
            </w:rPr>
            <w:instrText>l</w:instrText>
          </w:r>
          <w:r w:rsidR="00FC1017" w:rsidRPr="00FC1017">
            <w:instrText xml:space="preserve"> 1033 </w:instrText>
          </w:r>
          <w:r w:rsidR="00FC1017">
            <w:instrText xml:space="preserve"> \m Sca23</w:instrText>
          </w:r>
          <w:r w:rsidR="00FC1017">
            <w:fldChar w:fldCharType="separate"/>
          </w:r>
          <w:r w:rsidR="002862C8" w:rsidRPr="002862C8">
            <w:rPr>
              <w:noProof/>
            </w:rPr>
            <w:t>(</w:t>
          </w:r>
          <w:r w:rsidR="002862C8" w:rsidRPr="002862C8">
            <w:rPr>
              <w:noProof/>
              <w:lang w:val="en-US"/>
            </w:rPr>
            <w:t>Christensen</w:t>
          </w:r>
          <w:r w:rsidR="002862C8" w:rsidRPr="002862C8">
            <w:rPr>
              <w:noProof/>
            </w:rPr>
            <w:t xml:space="preserve">, 2001; </w:t>
          </w:r>
          <w:r w:rsidR="002862C8" w:rsidRPr="002862C8">
            <w:rPr>
              <w:noProof/>
              <w:lang w:val="en-US"/>
            </w:rPr>
            <w:t>Scaled</w:t>
          </w:r>
          <w:r w:rsidR="002862C8" w:rsidRPr="002862C8">
            <w:rPr>
              <w:noProof/>
            </w:rPr>
            <w:t xml:space="preserve"> </w:t>
          </w:r>
          <w:r w:rsidR="002862C8" w:rsidRPr="002862C8">
            <w:rPr>
              <w:noProof/>
              <w:lang w:val="en-US"/>
            </w:rPr>
            <w:t>Agile</w:t>
          </w:r>
          <w:r w:rsidR="002862C8" w:rsidRPr="002862C8">
            <w:rPr>
              <w:noProof/>
            </w:rPr>
            <w:t xml:space="preserve"> </w:t>
          </w:r>
          <w:r w:rsidR="002862C8" w:rsidRPr="002862C8">
            <w:rPr>
              <w:noProof/>
              <w:lang w:val="en-US"/>
            </w:rPr>
            <w:t>Framework</w:t>
          </w:r>
          <w:r w:rsidR="002862C8" w:rsidRPr="002862C8">
            <w:rPr>
              <w:noProof/>
            </w:rPr>
            <w:t>, 2023)</w:t>
          </w:r>
          <w:r w:rsidR="00FC1017">
            <w:fldChar w:fldCharType="end"/>
          </w:r>
        </w:sdtContent>
      </w:sdt>
      <w:r w:rsidRPr="005B78BC">
        <w:t>. Θα επενδύσουμε επίσης στην εκπαίδευση και την ανάπτυξη για να εξοπλίσουμε τους υπαλλήλους μας με τις δεξιότητες και τις γνώσεις που χρειάζονται για να προωθήσουν την καινοτομία και να συμβάλουν στους στρατηγικούς μας στόχους.</w:t>
      </w:r>
    </w:p>
    <w:p w14:paraId="14F68FA1" w14:textId="1A226FCF" w:rsidR="005B78BC" w:rsidRPr="005B78BC" w:rsidRDefault="005B78BC" w:rsidP="005B78BC">
      <w:r w:rsidRPr="00FC1017">
        <w:rPr>
          <w:rStyle w:val="Heading4Char"/>
        </w:rPr>
        <w:t>Προσαρμοστική οργανωτική δομή:</w:t>
      </w:r>
      <w:r w:rsidRPr="005B78BC">
        <w:t xml:space="preserve"> Θα αναπτύξουμε μια πιο ευέλικτη και προσαρμοστική οργανωτική δομή, ικανή να ανταποκρίνεται γρήγορα στις μεταβαλλόμενες συνθήκες της αγοράς. Αυτό μπορεί να περιλαμβάνει τη δημιουργία νέων τμημάτων ή διαλειτουργικών ομάδων, τον επαναπροσδιορισμό των ρόλων και των ευθυνών και τον εξορθολογισμό των διαδικασιών λήψης αποφάσεων. Θα καλλιεργήσουμε επίσης μια κουλτούρα συνεχούς μάθησης και προσαρμοστικότητας, διασφαλίζοντας ότι ο οργανισμός μας παραμένει ευέλικτος και ανθεκτικός απέναντι στην αλλαγή</w:t>
      </w:r>
      <w:r w:rsidR="005B15B4" w:rsidRPr="005B15B4">
        <w:t xml:space="preserve"> </w:t>
      </w:r>
      <w:sdt>
        <w:sdtPr>
          <w:id w:val="1074238957"/>
          <w:citation/>
        </w:sdtPr>
        <w:sdtContent>
          <w:r w:rsidR="005B15B4">
            <w:fldChar w:fldCharType="begin"/>
          </w:r>
          <w:r w:rsidR="005B15B4" w:rsidRPr="005B15B4">
            <w:instrText xml:space="preserve"> </w:instrText>
          </w:r>
          <w:r w:rsidR="005B15B4">
            <w:rPr>
              <w:lang w:val="en-US"/>
            </w:rPr>
            <w:instrText>CITATION</w:instrText>
          </w:r>
          <w:r w:rsidR="005B15B4" w:rsidRPr="005B15B4">
            <w:instrText xml:space="preserve"> </w:instrText>
          </w:r>
          <w:r w:rsidR="005B15B4">
            <w:rPr>
              <w:lang w:val="en-US"/>
            </w:rPr>
            <w:instrText>Sca</w:instrText>
          </w:r>
          <w:r w:rsidR="005B15B4" w:rsidRPr="005B15B4">
            <w:instrText>23 \</w:instrText>
          </w:r>
          <w:r w:rsidR="005B15B4">
            <w:rPr>
              <w:lang w:val="en-US"/>
            </w:rPr>
            <w:instrText>l</w:instrText>
          </w:r>
          <w:r w:rsidR="005B15B4" w:rsidRPr="005B15B4">
            <w:instrText xml:space="preserve"> 1033 </w:instrText>
          </w:r>
          <w:r w:rsidR="005B15B4">
            <w:fldChar w:fldCharType="separate"/>
          </w:r>
          <w:r w:rsidR="005B15B4" w:rsidRPr="005B15B4">
            <w:rPr>
              <w:noProof/>
            </w:rPr>
            <w:t>(</w:t>
          </w:r>
          <w:r w:rsidR="005B15B4" w:rsidRPr="005B15B4">
            <w:rPr>
              <w:noProof/>
              <w:lang w:val="en-US"/>
            </w:rPr>
            <w:t>Scaled</w:t>
          </w:r>
          <w:r w:rsidR="005B15B4" w:rsidRPr="005B15B4">
            <w:rPr>
              <w:noProof/>
            </w:rPr>
            <w:t xml:space="preserve"> </w:t>
          </w:r>
          <w:r w:rsidR="005B15B4" w:rsidRPr="005B15B4">
            <w:rPr>
              <w:noProof/>
              <w:lang w:val="en-US"/>
            </w:rPr>
            <w:t>Agile</w:t>
          </w:r>
          <w:r w:rsidR="005B15B4" w:rsidRPr="005B15B4">
            <w:rPr>
              <w:noProof/>
            </w:rPr>
            <w:t xml:space="preserve"> </w:t>
          </w:r>
          <w:r w:rsidR="005B15B4" w:rsidRPr="005B15B4">
            <w:rPr>
              <w:noProof/>
              <w:lang w:val="en-US"/>
            </w:rPr>
            <w:t>Framework</w:t>
          </w:r>
          <w:r w:rsidR="005B15B4" w:rsidRPr="005B15B4">
            <w:rPr>
              <w:noProof/>
            </w:rPr>
            <w:t>, 2023)</w:t>
          </w:r>
          <w:r w:rsidR="005B15B4">
            <w:fldChar w:fldCharType="end"/>
          </w:r>
        </w:sdtContent>
      </w:sdt>
      <w:r w:rsidRPr="005B78BC">
        <w:t>.</w:t>
      </w:r>
    </w:p>
    <w:p w14:paraId="51F0CC5C" w14:textId="51C4F216" w:rsidR="005B78BC" w:rsidRPr="00B73C0F" w:rsidRDefault="005B78BC" w:rsidP="000D2409">
      <w:pPr>
        <w:pStyle w:val="Heading2"/>
      </w:pPr>
      <w:bookmarkStart w:id="63" w:name="_Toc135078600"/>
      <w:bookmarkStart w:id="64" w:name="_Toc135078638"/>
      <w:r w:rsidRPr="00B73C0F">
        <w:t>Συστάσεις για την απόδοση της Εταιρείας:</w:t>
      </w:r>
      <w:bookmarkEnd w:id="63"/>
      <w:bookmarkEnd w:id="64"/>
    </w:p>
    <w:p w14:paraId="1DDCBA18" w14:textId="77777777" w:rsidR="005B78BC" w:rsidRPr="00B73C0F" w:rsidRDefault="005B78BC" w:rsidP="005B78BC">
      <w:r w:rsidRPr="00B73C0F">
        <w:t>Με βάση την ανάλυσή μας, προτείνουμε διάφορες στρατηγικές πρωτοβουλίες για τη βελτίωση της απόδοσης της εταιρείας μας:</w:t>
      </w:r>
    </w:p>
    <w:p w14:paraId="37DBE7F0" w14:textId="75730296" w:rsidR="005B78BC" w:rsidRPr="00B73C0F" w:rsidRDefault="005B78BC" w:rsidP="005B78BC">
      <w:r w:rsidRPr="00B73C0F">
        <w:rPr>
          <w:rStyle w:val="Heading4Char"/>
        </w:rPr>
        <w:t>Πελατοκεντρική προσέγγιση:</w:t>
      </w:r>
      <w:r w:rsidRPr="00B73C0F">
        <w:t xml:space="preserve"> Θα πρέπει να βελτιώσουμε περαιτέρω την πελατοκεντρική μας προσέγγιση, επιδιώκοντας συνεχώς να κατανοούμε τις ανάγκες και τις προτιμήσεις των πελατών μας και να προσαρμόζουμε ανάλογα τα προϊόντα και τις υπηρεσίες μας. Αυτό περιλαμβάνει την παρακολούθηση των αναδυόμενων τεχνολογιών και τάσεων, την επένδυση στις ψηφιακές μας δυνατότητες και τη μόχλευση των σχολίων των πελατών για την ενημέρωση των στρατηγικών μας αποφάσεων</w:t>
      </w:r>
      <w:r w:rsidR="00FB356E" w:rsidRPr="00B73C0F">
        <w:t xml:space="preserve"> </w:t>
      </w:r>
      <w:sdt>
        <w:sdtPr>
          <w:id w:val="-1214347503"/>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col</w:instrText>
          </w:r>
          <w:r w:rsidR="00FB356E" w:rsidRPr="00B73C0F">
            <w:instrText>22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colaboratory</w:t>
          </w:r>
          <w:r w:rsidR="00FB356E" w:rsidRPr="00B73C0F">
            <w:rPr>
              <w:noProof/>
            </w:rPr>
            <w:t>, 2022)</w:t>
          </w:r>
          <w:r w:rsidR="00FB356E" w:rsidRPr="00B73C0F">
            <w:fldChar w:fldCharType="end"/>
          </w:r>
        </w:sdtContent>
      </w:sdt>
      <w:r w:rsidRPr="00B73C0F">
        <w:t>.</w:t>
      </w:r>
    </w:p>
    <w:p w14:paraId="0A5DA507" w14:textId="6E4B0408" w:rsidR="005B78BC" w:rsidRPr="00B73C0F" w:rsidRDefault="005B78BC" w:rsidP="005B78BC">
      <w:r w:rsidRPr="00B73C0F">
        <w:rPr>
          <w:rStyle w:val="Heading4Char"/>
        </w:rPr>
        <w:t>Διαχείριση Κινδύνων:</w:t>
      </w:r>
      <w:r w:rsidRPr="00B73C0F">
        <w:t xml:space="preserve"> Θα πρέπει να συνεχίσουμε να δίνουμε προτεραιότητα σε ισχυρές πρακτικές διαχείρισης κινδύνου. Αυτό περιλαμβάνει τη διατήρηση μιας ολοκληρωμένης, ενημερωμένης κατανόησης των πιθανών κινδύνων και διαταραχών, την ανάπτυξη αποτελεσματικών στρατηγικών για τον μετριασμό αυτών των κινδύνων και τη διασφάλιση ότι ο οργανισμός μας είναι έτοιμος να ανταποκριθεί γρήγορα και αποτελεσματικά σε τυχόν πιθανές διακοπές</w:t>
      </w:r>
      <w:r w:rsidR="00FB356E" w:rsidRPr="00B73C0F">
        <w:t xml:space="preserve"> </w:t>
      </w:r>
      <w:sdt>
        <w:sdtPr>
          <w:id w:val="1673921060"/>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Adi</w:instrText>
          </w:r>
          <w:r w:rsidR="00FB356E" w:rsidRPr="00B73C0F">
            <w:instrText>23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Adida</w:t>
          </w:r>
          <w:r w:rsidR="00FB356E" w:rsidRPr="00B73C0F">
            <w:rPr>
              <w:noProof/>
            </w:rPr>
            <w:t xml:space="preserve"> </w:t>
          </w:r>
          <w:r w:rsidR="00FB356E" w:rsidRPr="00B73C0F">
            <w:rPr>
              <w:noProof/>
              <w:lang w:val="en-US"/>
            </w:rPr>
            <w:t>Risk</w:t>
          </w:r>
          <w:r w:rsidR="00FB356E" w:rsidRPr="00B73C0F">
            <w:rPr>
              <w:noProof/>
            </w:rPr>
            <w:t xml:space="preserve"> </w:t>
          </w:r>
          <w:r w:rsidR="00FB356E" w:rsidRPr="00B73C0F">
            <w:rPr>
              <w:noProof/>
              <w:lang w:val="en-US"/>
            </w:rPr>
            <w:t>Report</w:t>
          </w:r>
          <w:r w:rsidR="00FB356E" w:rsidRPr="00B73C0F">
            <w:rPr>
              <w:noProof/>
            </w:rPr>
            <w:t>, 2023)</w:t>
          </w:r>
          <w:r w:rsidR="00FB356E" w:rsidRPr="00B73C0F">
            <w:fldChar w:fldCharType="end"/>
          </w:r>
        </w:sdtContent>
      </w:sdt>
      <w:r w:rsidRPr="00B73C0F">
        <w:t>.</w:t>
      </w:r>
    </w:p>
    <w:p w14:paraId="3EE82421" w14:textId="6E33A183" w:rsidR="005B78BC" w:rsidRPr="005B78BC" w:rsidRDefault="005B78BC" w:rsidP="005B78BC">
      <w:r w:rsidRPr="00B73C0F">
        <w:rPr>
          <w:rStyle w:val="Heading4Char"/>
        </w:rPr>
        <w:lastRenderedPageBreak/>
        <w:t>Συνεργασία και καινοτομία:</w:t>
      </w:r>
      <w:r w:rsidRPr="00B73C0F">
        <w:t xml:space="preserve"> Θα πρέπει να συνεχίσουμε να καλλιεργούμε μια κουλτούρα συνεργασίας και καινοτομίας σε ολόκληρο τον οργανισμό μας. Αυτό περιλαμβάνει την ενθάρρυνση της ανοιχτής επικοινωνίας, την προώθηση της διαλειτουργικής ομαδικής εργασίας και τη δημιουργία ενός περιβάλλοντος όπου οι εργαζόμενοι αισθάνονται εξουσιοδοτημένοι να μοιραστούν τις ιδέες τους και να αμφισβητήσουν το </w:t>
      </w:r>
      <w:r w:rsidRPr="00B73C0F">
        <w:rPr>
          <w:lang w:val="en-US"/>
        </w:rPr>
        <w:t>status</w:t>
      </w:r>
      <w:r w:rsidRPr="00B73C0F">
        <w:t xml:space="preserve"> </w:t>
      </w:r>
      <w:r w:rsidRPr="00B73C0F">
        <w:rPr>
          <w:lang w:val="en-US"/>
        </w:rPr>
        <w:t>quo</w:t>
      </w:r>
      <w:r w:rsidRPr="00B73C0F">
        <w:t>. Με αυτόν τον τρόπο, μπορούμε να διασφαλίσουμε ότι ο οργανισμός μας παραμένει ευέλικτος και προσαρμόσιμος, ικανός να εξελίσσεται σύμφωνα με τις μεταβαλλόμενες συνθήκες της αγοράς και τις ανάγκες των πελατών</w:t>
      </w:r>
      <w:r w:rsidR="00FB356E" w:rsidRPr="00B73C0F">
        <w:t xml:space="preserve"> </w:t>
      </w:r>
      <w:sdt>
        <w:sdtPr>
          <w:id w:val="-1653361537"/>
          <w:citation/>
        </w:sdtPr>
        <w:sdtContent>
          <w:r w:rsidR="00A751A0" w:rsidRPr="00B73C0F">
            <w:fldChar w:fldCharType="begin"/>
          </w:r>
          <w:r w:rsidR="00A751A0" w:rsidRPr="00B73C0F">
            <w:instrText xml:space="preserve"> </w:instrText>
          </w:r>
          <w:r w:rsidR="00A751A0" w:rsidRPr="00B73C0F">
            <w:rPr>
              <w:lang w:val="en-US"/>
            </w:rPr>
            <w:instrText>CITATION</w:instrText>
          </w:r>
          <w:r w:rsidR="00A751A0" w:rsidRPr="00B73C0F">
            <w:instrText xml:space="preserve"> </w:instrText>
          </w:r>
          <w:r w:rsidR="00A751A0" w:rsidRPr="00B73C0F">
            <w:rPr>
              <w:lang w:val="en-US"/>
            </w:rPr>
            <w:instrText>Chr</w:instrText>
          </w:r>
          <w:r w:rsidR="00A751A0" w:rsidRPr="00B73C0F">
            <w:instrText>01 \</w:instrText>
          </w:r>
          <w:r w:rsidR="00A751A0" w:rsidRPr="00B73C0F">
            <w:rPr>
              <w:lang w:val="en-US"/>
            </w:rPr>
            <w:instrText>l</w:instrText>
          </w:r>
          <w:r w:rsidR="00A751A0" w:rsidRPr="00B73C0F">
            <w:instrText xml:space="preserve"> 1033 </w:instrText>
          </w:r>
          <w:r w:rsidR="00A751A0" w:rsidRPr="00B73C0F">
            <w:fldChar w:fldCharType="separate"/>
          </w:r>
          <w:r w:rsidR="00A751A0" w:rsidRPr="00B73C0F">
            <w:rPr>
              <w:noProof/>
            </w:rPr>
            <w:t>(</w:t>
          </w:r>
          <w:r w:rsidR="00A751A0" w:rsidRPr="00B73C0F">
            <w:rPr>
              <w:noProof/>
              <w:lang w:val="en-US"/>
            </w:rPr>
            <w:t>Christensen</w:t>
          </w:r>
          <w:r w:rsidR="00A751A0" w:rsidRPr="00B73C0F">
            <w:rPr>
              <w:noProof/>
            </w:rPr>
            <w:t>, 2001)</w:t>
          </w:r>
          <w:r w:rsidR="00A751A0" w:rsidRPr="00B73C0F">
            <w:fldChar w:fldCharType="end"/>
          </w:r>
        </w:sdtContent>
      </w:sdt>
      <w:r w:rsidRPr="00B73C0F">
        <w:t>.</w:t>
      </w:r>
    </w:p>
    <w:p w14:paraId="794B7973" w14:textId="6A9B61FE" w:rsidR="005B78BC" w:rsidRPr="005B78BC" w:rsidRDefault="005B78BC" w:rsidP="000D2409">
      <w:pPr>
        <w:pStyle w:val="Heading2"/>
      </w:pPr>
      <w:bookmarkStart w:id="65" w:name="_Toc135078601"/>
      <w:bookmarkStart w:id="66" w:name="_Toc135078639"/>
      <w:r w:rsidRPr="005B78BC">
        <w:t>Τομείς για πιθανή ανάπτυξη:</w:t>
      </w:r>
      <w:bookmarkEnd w:id="65"/>
      <w:bookmarkEnd w:id="66"/>
    </w:p>
    <w:p w14:paraId="5F7F2524" w14:textId="77777777" w:rsidR="005B78BC" w:rsidRPr="005B78BC" w:rsidRDefault="005B78BC" w:rsidP="005B78BC">
      <w:r w:rsidRPr="005B78BC">
        <w:t>Προκειμένου να προωθήσουμε τη βιώσιμη ανάπτυξη της εταιρείας μας, έχουμε εντοπίσει διάφορους τομείς για πιθανή ανάπτυξη:</w:t>
      </w:r>
    </w:p>
    <w:p w14:paraId="2BC0B35E" w14:textId="470D737C" w:rsidR="005B78BC" w:rsidRPr="005B78BC" w:rsidRDefault="005B78BC" w:rsidP="005B78BC">
      <w:r w:rsidRPr="00FC1017">
        <w:rPr>
          <w:rStyle w:val="Heading4Char"/>
        </w:rPr>
        <w:t>Ψηφιακές Δυνατότητες:</w:t>
      </w:r>
      <w:r w:rsidRPr="005B78BC">
        <w:t xml:space="preserve"> Καθώς ο ψηφιακός μετασχηματισμός συνεχίζει να αναδιαμορφώνει το επιχειρηματικό τοπίο, βλέπουμε σημαντικές δυνατότητες ανάπτυξης στην επέκταση των ψηφιακών δυνατοτήτων μας. Αυτό περιλαμβάνει την εξερεύνηση νέων τεχνολογιών που μπορούν να βελτιώσουν τη λειτουργική μας αποτελεσματικότητα και την εμπειρία των πελατών μας. Θα επιδιώξουμε επίσης να αξιοποιήσουμε τις ψηφιακές μας δυνατότητες για να δημιουργήσουμε νέες επιχειρηματικές ευκαιρίες, όπως η ανάπτυξη καινοτόμων ψηφιακών προϊόντων και υπηρεσιών ή η είσοδος σε νέες ψηφιακές αγορές</w:t>
      </w:r>
      <w:r w:rsidR="00EA2607" w:rsidRPr="00EA2607">
        <w:t xml:space="preserve"> </w:t>
      </w:r>
      <w:sdt>
        <w:sdtPr>
          <w:id w:val="226119716"/>
          <w:citation/>
        </w:sdtPr>
        <w:sdtContent>
          <w:r w:rsidR="00EA2607">
            <w:fldChar w:fldCharType="begin"/>
          </w:r>
          <w:r w:rsidR="00EA2607" w:rsidRPr="000B386A">
            <w:instrText xml:space="preserve"> </w:instrText>
          </w:r>
          <w:r w:rsidR="00EA2607">
            <w:rPr>
              <w:lang w:val="en-US"/>
            </w:rPr>
            <w:instrText>CITATION</w:instrText>
          </w:r>
          <w:r w:rsidR="00EA2607" w:rsidRPr="000B386A">
            <w:instrText xml:space="preserve"> </w:instrText>
          </w:r>
          <w:r w:rsidR="00EA2607">
            <w:rPr>
              <w:lang w:val="en-US"/>
            </w:rPr>
            <w:instrText>Kan</w:instrText>
          </w:r>
          <w:r w:rsidR="00EA2607" w:rsidRPr="000B386A">
            <w:instrText>15 \</w:instrText>
          </w:r>
          <w:r w:rsidR="00EA2607">
            <w:rPr>
              <w:lang w:val="en-US"/>
            </w:rPr>
            <w:instrText>l</w:instrText>
          </w:r>
          <w:r w:rsidR="00EA2607" w:rsidRPr="000B386A">
            <w:instrText xml:space="preserve"> 1033 </w:instrText>
          </w:r>
          <w:r w:rsidR="00EA2607">
            <w:instrText xml:space="preserve"> \m Tri22</w:instrText>
          </w:r>
          <w:r w:rsidR="00EA2607">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A2607">
            <w:fldChar w:fldCharType="end"/>
          </w:r>
        </w:sdtContent>
      </w:sdt>
      <w:r w:rsidRPr="005B78BC">
        <w:t>.</w:t>
      </w:r>
    </w:p>
    <w:p w14:paraId="1AADD619" w14:textId="1C2AB7A4" w:rsidR="005B78BC" w:rsidRPr="005B78BC" w:rsidRDefault="005B78BC" w:rsidP="005B78BC">
      <w:r w:rsidRPr="00FC1017">
        <w:rPr>
          <w:rStyle w:val="Heading4Char"/>
        </w:rPr>
        <w:t>Γεωγραφική επέκταση:</w:t>
      </w:r>
      <w:r w:rsidRPr="005B78BC">
        <w:t xml:space="preserve"> Βλέπουμε ευκαιρίες για γεωγραφική επέκταση σε νέες αγορές, ιδιαίτερα εκείνες όπου υπάρχουν ανεκπλήρωτες ανάγκες πελατών που οι προσφορές μας θα μπορούσαν ενδεχομένως να εκπληρώσουν. Θα διεξαγάγουμε ενδελεχή έρευνα αγοράς για να εντοπίσουμε αυτές τις ευκαιρίες και θα αναπτύξουμε προσαρμοσμένες στρατηγικές για την αποτελεσματική διείσδυση σε αυτές τις νέες αγορές</w:t>
      </w:r>
      <w:r w:rsidR="00FB356E" w:rsidRPr="00FB356E">
        <w:t xml:space="preserve"> </w:t>
      </w:r>
      <w:sdt>
        <w:sdtPr>
          <w:id w:val="-1795439254"/>
          <w:citation/>
        </w:sdtPr>
        <w:sdtContent>
          <w:r w:rsidR="00FB356E">
            <w:fldChar w:fldCharType="begin"/>
          </w:r>
          <w:r w:rsidR="00FB356E">
            <w:instrText xml:space="preserve">CITATION Adi22 \l 1033 </w:instrText>
          </w:r>
          <w:r w:rsidR="00FB356E">
            <w:fldChar w:fldCharType="separate"/>
          </w:r>
          <w:r w:rsidR="00FB356E" w:rsidRPr="00FB356E">
            <w:rPr>
              <w:noProof/>
            </w:rPr>
            <w:t>(Adidas Market Segmentation, 2022)</w:t>
          </w:r>
          <w:r w:rsidR="00FB356E">
            <w:fldChar w:fldCharType="end"/>
          </w:r>
        </w:sdtContent>
      </w:sdt>
      <w:r w:rsidRPr="005B78BC">
        <w:t>.</w:t>
      </w:r>
    </w:p>
    <w:p w14:paraId="050BF9EC" w14:textId="1138BEF1" w:rsidR="005B78BC" w:rsidRDefault="005B78BC" w:rsidP="005B78BC">
      <w:r w:rsidRPr="00FC1017">
        <w:rPr>
          <w:rStyle w:val="Heading4Char"/>
        </w:rPr>
        <w:t>Ανάπτυξη προϊόντος:</w:t>
      </w:r>
      <w:r w:rsidRPr="005B78BC">
        <w:t xml:space="preserve"> Με βάση τα σχόλια των πελατών και τις τάσεις της αγοράς, βλέπουμε δυνατότητες ανάπτυξης στην ανάπτυξη προϊόντων. Αυτό περιλαμβάνει τη διερεύνηση ευκαιριών για την ανάπτυξη νέων προϊόντων ή υπηρεσιών ή τη βελτίωση των υφιστάμενων προσφορών μας. Θα επιδιώξουμε επίσης να αξιοποιήσουμε την τεχνολογία για να προωθήσουμε την καινοτομία </w:t>
      </w:r>
      <w:r w:rsidRPr="005B78BC">
        <w:lastRenderedPageBreak/>
        <w:t>προϊόντων, διασφαλίζοντας ότι οι προσφορές μας παραμένουν ανταγωνιστικές και σχετικές σε ένα ταχέως εξελισσόμενο περιβάλλον αγοράς</w:t>
      </w:r>
      <w:r w:rsidR="00FC1017" w:rsidRPr="00FC1017">
        <w:t xml:space="preserve"> </w:t>
      </w:r>
      <w:sdt>
        <w:sdtPr>
          <w:id w:val="16971314"/>
          <w:citation/>
        </w:sdtPr>
        <w:sdtContent>
          <w:r w:rsidR="00FC1017">
            <w:fldChar w:fldCharType="begin"/>
          </w:r>
          <w:r w:rsidR="00FC1017" w:rsidRPr="00164F0B">
            <w:instrText xml:space="preserve"> </w:instrText>
          </w:r>
          <w:r w:rsidR="00FC1017">
            <w:rPr>
              <w:lang w:val="en-US"/>
            </w:rPr>
            <w:instrText>CITATION</w:instrText>
          </w:r>
          <w:r w:rsidR="00FC1017" w:rsidRPr="00164F0B">
            <w:instrText xml:space="preserve"> </w:instrText>
          </w:r>
          <w:r w:rsidR="00FC1017">
            <w:rPr>
              <w:lang w:val="en-US"/>
            </w:rPr>
            <w:instrText>www</w:instrText>
          </w:r>
          <w:r w:rsidR="00FC1017" w:rsidRPr="00164F0B">
            <w:instrText>23 \</w:instrText>
          </w:r>
          <w:r w:rsidR="00FC1017">
            <w:rPr>
              <w:lang w:val="en-US"/>
            </w:rPr>
            <w:instrText>l</w:instrText>
          </w:r>
          <w:r w:rsidR="00FC1017" w:rsidRPr="00164F0B">
            <w:instrText xml:space="preserve"> 1033 </w:instrText>
          </w:r>
          <w:r w:rsidR="00EA2607">
            <w:instrText xml:space="preserve"> \m did21</w:instrText>
          </w:r>
          <w:r w:rsidR="00FC1017">
            <w:fldChar w:fldCharType="separate"/>
          </w:r>
          <w:r w:rsidR="002862C8" w:rsidRPr="002862C8">
            <w:rPr>
              <w:noProof/>
            </w:rPr>
            <w:t>(</w:t>
          </w:r>
          <w:r w:rsidR="002862C8" w:rsidRPr="002862C8">
            <w:rPr>
              <w:noProof/>
              <w:lang w:val="en-US"/>
            </w:rPr>
            <w:t>www</w:t>
          </w:r>
          <w:r w:rsidR="002862C8" w:rsidRPr="002862C8">
            <w:rPr>
              <w:noProof/>
            </w:rPr>
            <w:t>.</w:t>
          </w:r>
          <w:r w:rsidR="002862C8" w:rsidRPr="002862C8">
            <w:rPr>
              <w:noProof/>
              <w:lang w:val="en-US"/>
            </w:rPr>
            <w:t>cascade</w:t>
          </w:r>
          <w:r w:rsidR="002862C8" w:rsidRPr="002862C8">
            <w:rPr>
              <w:noProof/>
            </w:rPr>
            <w:t>.</w:t>
          </w:r>
          <w:r w:rsidR="002862C8" w:rsidRPr="002862C8">
            <w:rPr>
              <w:noProof/>
              <w:lang w:val="en-US"/>
            </w:rPr>
            <w:t>app</w:t>
          </w:r>
          <w:r w:rsidR="002862C8" w:rsidRPr="002862C8">
            <w:rPr>
              <w:noProof/>
            </w:rPr>
            <w:t xml:space="preserve">, </w:t>
          </w:r>
          <w:r w:rsidR="002862C8" w:rsidRPr="002862C8">
            <w:rPr>
              <w:noProof/>
              <w:lang w:val="en-US"/>
            </w:rPr>
            <w:t>n</w:t>
          </w:r>
          <w:r w:rsidR="002862C8" w:rsidRPr="002862C8">
            <w:rPr>
              <w:noProof/>
            </w:rPr>
            <w:t>.</w:t>
          </w:r>
          <w:r w:rsidR="002862C8" w:rsidRPr="002862C8">
            <w:rPr>
              <w:noProof/>
              <w:lang w:val="en-US"/>
            </w:rPr>
            <w:t>d</w:t>
          </w:r>
          <w:r w:rsidR="002862C8" w:rsidRPr="002862C8">
            <w:rPr>
              <w:noProof/>
            </w:rPr>
            <w:t xml:space="preserve">.; </w:t>
          </w:r>
          <w:r w:rsidR="002862C8" w:rsidRPr="002862C8">
            <w:rPr>
              <w:noProof/>
              <w:lang w:val="en-US"/>
            </w:rPr>
            <w:t>Adidas</w:t>
          </w:r>
          <w:r w:rsidR="002862C8" w:rsidRPr="002862C8">
            <w:rPr>
              <w:noProof/>
            </w:rPr>
            <w:t>, 2021)</w:t>
          </w:r>
          <w:r w:rsidR="00FC1017">
            <w:fldChar w:fldCharType="end"/>
          </w:r>
        </w:sdtContent>
      </w:sdt>
      <w:r w:rsidRPr="005B78BC">
        <w:t>.</w:t>
      </w:r>
    </w:p>
    <w:p w14:paraId="62F33E10" w14:textId="6FB7405F" w:rsidR="00EA2607" w:rsidRDefault="00EA2607" w:rsidP="005B78BC">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Pr="00971915">
        <w:t xml:space="preserve"> </w:t>
      </w:r>
      <w:sdt>
        <w:sdtPr>
          <w:id w:val="-856197076"/>
          <w:citation/>
        </w:sdtPr>
        <w:sdtContent>
          <w:r>
            <w:fldChar w:fldCharType="begin"/>
          </w:r>
          <w:r w:rsidRPr="00971915">
            <w:instrText xml:space="preserve"> </w:instrText>
          </w:r>
          <w:r>
            <w:rPr>
              <w:lang w:val="en-US"/>
            </w:rPr>
            <w:instrText>CITATION</w:instrText>
          </w:r>
          <w:r w:rsidRPr="00971915">
            <w:instrText xml:space="preserve"> </w:instrText>
          </w:r>
          <w:r>
            <w:rPr>
              <w:lang w:val="en-US"/>
            </w:rPr>
            <w:instrText>Por</w:instrText>
          </w:r>
          <w:r w:rsidRPr="00971915">
            <w:instrText>11 \</w:instrText>
          </w:r>
          <w:r>
            <w:rPr>
              <w:lang w:val="en-US"/>
            </w:rPr>
            <w:instrText>l</w:instrText>
          </w:r>
          <w:r w:rsidRPr="00971915">
            <w:instrText xml:space="preserve"> 1033 </w:instrText>
          </w:r>
          <w:r>
            <w:instrText xml:space="preserve"> \m Eps08 \m Bin22</w:instrText>
          </w:r>
          <w:r w:rsidR="00FB356E">
            <w:instrText xml:space="preserve"> \m Sus20</w:instrText>
          </w:r>
          <w:r>
            <w:fldChar w:fldCharType="separate"/>
          </w:r>
          <w:r w:rsidR="00FB356E" w:rsidRPr="00FB356E">
            <w:rPr>
              <w:noProof/>
            </w:rPr>
            <w:t>(</w:t>
          </w:r>
          <w:r w:rsidR="00FB356E" w:rsidRPr="00FB356E">
            <w:rPr>
              <w:noProof/>
              <w:lang w:val="en-US"/>
            </w:rPr>
            <w:t>Porter</w:t>
          </w:r>
          <w:r w:rsidR="00FB356E" w:rsidRPr="00FB356E">
            <w:rPr>
              <w:noProof/>
            </w:rPr>
            <w:t xml:space="preserve"> &amp; </w:t>
          </w:r>
          <w:r w:rsidR="00FB356E" w:rsidRPr="00FB356E">
            <w:rPr>
              <w:noProof/>
              <w:lang w:val="en-US"/>
            </w:rPr>
            <w:t>Kramer</w:t>
          </w:r>
          <w:r w:rsidR="00FB356E" w:rsidRPr="00FB356E">
            <w:rPr>
              <w:noProof/>
            </w:rPr>
            <w:t xml:space="preserve">, 2011; </w:t>
          </w:r>
          <w:r w:rsidR="00FB356E" w:rsidRPr="00FB356E">
            <w:rPr>
              <w:noProof/>
              <w:lang w:val="en-US"/>
            </w:rPr>
            <w:t>Epstein</w:t>
          </w:r>
          <w:r w:rsidR="00FB356E" w:rsidRPr="00FB356E">
            <w:rPr>
              <w:noProof/>
            </w:rPr>
            <w:t xml:space="preserve">, </w:t>
          </w:r>
          <w:r w:rsidR="00FB356E" w:rsidRPr="00FB356E">
            <w:rPr>
              <w:noProof/>
              <w:lang w:val="en-US"/>
            </w:rPr>
            <w:t>et</w:t>
          </w:r>
          <w:r w:rsidR="00FB356E" w:rsidRPr="00FB356E">
            <w:rPr>
              <w:noProof/>
            </w:rPr>
            <w:t xml:space="preserve"> </w:t>
          </w:r>
          <w:r w:rsidR="00FB356E" w:rsidRPr="00FB356E">
            <w:rPr>
              <w:noProof/>
              <w:lang w:val="en-US"/>
            </w:rPr>
            <w:t>al</w:t>
          </w:r>
          <w:r w:rsidR="00FB356E" w:rsidRPr="00FB356E">
            <w:rPr>
              <w:noProof/>
            </w:rPr>
            <w:t xml:space="preserve">., 2008; </w:t>
          </w:r>
          <w:r w:rsidR="00FB356E" w:rsidRPr="00FB356E">
            <w:rPr>
              <w:noProof/>
              <w:lang w:val="en-US"/>
            </w:rPr>
            <w:t>Bindra</w:t>
          </w:r>
          <w:r w:rsidR="00FB356E" w:rsidRPr="00FB356E">
            <w:rPr>
              <w:noProof/>
            </w:rPr>
            <w:t xml:space="preserve">, 2022; </w:t>
          </w:r>
          <w:r w:rsidR="00FB356E" w:rsidRPr="00FB356E">
            <w:rPr>
              <w:noProof/>
              <w:lang w:val="en-US"/>
            </w:rPr>
            <w:t>Grand</w:t>
          </w:r>
          <w:r w:rsidR="00FB356E" w:rsidRPr="00FB356E">
            <w:rPr>
              <w:noProof/>
            </w:rPr>
            <w:t xml:space="preserve"> </w:t>
          </w:r>
          <w:r w:rsidR="00FB356E" w:rsidRPr="00FB356E">
            <w:rPr>
              <w:noProof/>
              <w:lang w:val="en-US"/>
            </w:rPr>
            <w:t>View</w:t>
          </w:r>
          <w:r w:rsidR="00FB356E" w:rsidRPr="00FB356E">
            <w:rPr>
              <w:noProof/>
            </w:rPr>
            <w:t xml:space="preserve"> </w:t>
          </w:r>
          <w:r w:rsidR="00FB356E" w:rsidRPr="00FB356E">
            <w:rPr>
              <w:noProof/>
              <w:lang w:val="en-US"/>
            </w:rPr>
            <w:t>Research</w:t>
          </w:r>
          <w:r w:rsidR="00FB356E" w:rsidRPr="00FB356E">
            <w:rPr>
              <w:noProof/>
            </w:rPr>
            <w:t>, 2020)</w:t>
          </w:r>
          <w:r>
            <w:fldChar w:fldCharType="end"/>
          </w:r>
        </w:sdtContent>
      </w:sdt>
      <w:r w:rsidRPr="001C7997">
        <w:t>.</w:t>
      </w:r>
    </w:p>
    <w:p w14:paraId="66204840" w14:textId="4BBABB98" w:rsidR="00E461D8" w:rsidRDefault="00E461D8" w:rsidP="00E461D8">
      <w:pPr>
        <w:pStyle w:val="Heading1"/>
      </w:pPr>
      <w:bookmarkStart w:id="67" w:name="_Toc135078602"/>
      <w:bookmarkStart w:id="68" w:name="_Toc135078640"/>
      <w:bookmarkStart w:id="69" w:name="PD"/>
      <w:bookmarkEnd w:id="0"/>
      <w:r>
        <w:t>Επίλογος</w:t>
      </w:r>
      <w:bookmarkEnd w:id="67"/>
      <w:bookmarkEnd w:id="68"/>
    </w:p>
    <w:p w14:paraId="4155FF7D" w14:textId="0D1CFCDB" w:rsidR="00255BB1" w:rsidRDefault="00E461D8" w:rsidP="00255BB1">
      <w:r w:rsidRPr="00E461D8">
        <w:t xml:space="preserve">Το ταξίδι μας στη βιομηχανία προσομοίωσης αθλητικών </w:t>
      </w:r>
      <w:r w:rsidR="00B23AE7">
        <w:rPr>
          <w:lang w:val="en-US"/>
        </w:rPr>
        <w:t>sneaker</w:t>
      </w:r>
      <w:r w:rsidR="00AE2EEB" w:rsidRPr="00AE2EEB">
        <w:t xml:space="preserve"> </w:t>
      </w:r>
      <w:r w:rsidR="00AE2EEB">
        <w:t>κατά το 2024 εως 2030</w:t>
      </w:r>
      <w:r w:rsidRPr="00E461D8">
        <w:t xml:space="preserve"> ήταν μια ιστορία στρατηγικής προσαρμοστικότητας, ανθεκτικότητας και καινοτομίας. Ξεκινήσαμε με σαφές όραμα και στρατηγική, εστιάζοντας στην ποιότητα και την ηγετική θέση στην αγορά. Κατά τη διάρκεια αυτής της περιόδου, λάβαμε πολλές στρατηγικές αποφάσεις, προσλαμβάνοντας βασικό προσωπικό, προσαρμόζοντας τις τιμές, επενδύοντας στο μάρκετινγκ και </w:t>
      </w:r>
      <w:r w:rsidR="00143B3D">
        <w:t>διαχείριζοντας</w:t>
      </w:r>
      <w:r w:rsidRPr="00E461D8">
        <w:t xml:space="preserve"> αποτελεσματικά τους πόρους. Παρά τις προκλήσεις όπως τα ζητήματα λογισμικού και ο ανταγωνισμός στην αγορά, βρισκόμασταν σταθερά ψηλά λόγω των στρατηγικών και της απόδοσής μας έναντι των KPI μας. Ο απόλυτος θρίαμβος μας ήρθε με την επιτυχημένη κυκλοφορία του καινοτόμου προϊόντος μας, ενισχύοντας σημαντικά τη θέση μας στην αγορά. Καθώς κοιτάμε το μέλλον, η στρατηγική μας περιστρέφεται γύρω από την εδραίωση της επιτυχίας μας, τη συνέχιση της καινοτομίας και την ενίσχυση της παρουσίας μας στην αγορά, με γνώμονα πάντα τη δέσμευσή μας για ποιότητα και ικανοποίηση των πελατών.</w:t>
      </w:r>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38BB6782" w14:textId="77777777" w:rsidR="00385B22"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6DBE837" w14:textId="56281908" w:rsidR="00385B22" w:rsidRDefault="00000000">
          <w:pPr>
            <w:pStyle w:val="TOC1"/>
            <w:tabs>
              <w:tab w:val="left" w:pos="440"/>
              <w:tab w:val="right" w:leader="dot" w:pos="8296"/>
            </w:tabs>
            <w:rPr>
              <w:rFonts w:cstheme="minorBidi"/>
              <w:noProof/>
            </w:rPr>
          </w:pPr>
          <w:hyperlink w:anchor="_Toc135078641" w:history="1">
            <w:r w:rsidR="00385B22" w:rsidRPr="006A2D0A">
              <w:rPr>
                <w:rStyle w:val="Hyperlink"/>
                <w:noProof/>
              </w:rPr>
              <w:t>1.</w:t>
            </w:r>
            <w:r w:rsidR="00385B22">
              <w:rPr>
                <w:rFonts w:cstheme="minorBidi"/>
                <w:noProof/>
              </w:rPr>
              <w:tab/>
            </w:r>
            <w:r w:rsidR="00385B22" w:rsidRPr="006A2D0A">
              <w:rPr>
                <w:rStyle w:val="Hyperlink"/>
                <w:noProof/>
              </w:rPr>
              <w:t>Περίληψη Αναφοράς</w:t>
            </w:r>
            <w:r w:rsidR="00385B22">
              <w:rPr>
                <w:noProof/>
                <w:webHidden/>
              </w:rPr>
              <w:tab/>
            </w:r>
            <w:r w:rsidR="00385B22">
              <w:rPr>
                <w:noProof/>
                <w:webHidden/>
              </w:rPr>
              <w:fldChar w:fldCharType="begin"/>
            </w:r>
            <w:r w:rsidR="00385B22">
              <w:rPr>
                <w:noProof/>
                <w:webHidden/>
              </w:rPr>
              <w:instrText xml:space="preserve"> PAGEREF _Toc135078641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7D686BF4" w14:textId="73903C3A" w:rsidR="00385B22" w:rsidRDefault="00000000">
          <w:pPr>
            <w:pStyle w:val="TOC1"/>
            <w:tabs>
              <w:tab w:val="left" w:pos="440"/>
              <w:tab w:val="right" w:leader="dot" w:pos="8296"/>
            </w:tabs>
            <w:rPr>
              <w:rFonts w:cstheme="minorBidi"/>
              <w:noProof/>
            </w:rPr>
          </w:pPr>
          <w:hyperlink w:anchor="_Toc135078642" w:history="1">
            <w:r w:rsidR="00385B22" w:rsidRPr="006A2D0A">
              <w:rPr>
                <w:rStyle w:val="Hyperlink"/>
                <w:noProof/>
              </w:rPr>
              <w:t>2.</w:t>
            </w:r>
            <w:r w:rsidR="00385B22">
              <w:rPr>
                <w:rFonts w:cstheme="minorBidi"/>
                <w:noProof/>
              </w:rPr>
              <w:tab/>
            </w:r>
            <w:r w:rsidR="00385B22" w:rsidRPr="006A2D0A">
              <w:rPr>
                <w:rStyle w:val="Hyperlink"/>
                <w:noProof/>
              </w:rPr>
              <w:t>Εισαγωγή και Αναγνώριση Συμβάντων</w:t>
            </w:r>
            <w:r w:rsidR="00385B22">
              <w:rPr>
                <w:noProof/>
                <w:webHidden/>
              </w:rPr>
              <w:tab/>
            </w:r>
            <w:r w:rsidR="00385B22">
              <w:rPr>
                <w:noProof/>
                <w:webHidden/>
              </w:rPr>
              <w:fldChar w:fldCharType="begin"/>
            </w:r>
            <w:r w:rsidR="00385B22">
              <w:rPr>
                <w:noProof/>
                <w:webHidden/>
              </w:rPr>
              <w:instrText xml:space="preserve"> PAGEREF _Toc135078642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3C73EB8D" w14:textId="64D41350" w:rsidR="00385B22" w:rsidRDefault="00000000">
          <w:pPr>
            <w:pStyle w:val="TOC1"/>
            <w:tabs>
              <w:tab w:val="left" w:pos="440"/>
              <w:tab w:val="right" w:leader="dot" w:pos="8296"/>
            </w:tabs>
            <w:rPr>
              <w:rFonts w:cstheme="minorBidi"/>
              <w:noProof/>
            </w:rPr>
          </w:pPr>
          <w:hyperlink w:anchor="_Toc135078645" w:history="1">
            <w:r w:rsidR="00385B22" w:rsidRPr="006A2D0A">
              <w:rPr>
                <w:rStyle w:val="Hyperlink"/>
                <w:noProof/>
              </w:rPr>
              <w:t>3.</w:t>
            </w:r>
            <w:r w:rsidR="00385B22">
              <w:rPr>
                <w:rFonts w:cstheme="minorBidi"/>
                <w:noProof/>
              </w:rPr>
              <w:tab/>
            </w:r>
            <w:r w:rsidR="00385B22" w:rsidRPr="006A2D0A">
              <w:rPr>
                <w:rStyle w:val="Hyperlink"/>
                <w:noProof/>
              </w:rPr>
              <w:t>Χρήση θεωρίας και πρακτικής στην ανάλυση των συμβάντων</w:t>
            </w:r>
            <w:r w:rsidR="00385B22">
              <w:rPr>
                <w:noProof/>
                <w:webHidden/>
              </w:rPr>
              <w:tab/>
            </w:r>
            <w:r w:rsidR="00385B22">
              <w:rPr>
                <w:noProof/>
                <w:webHidden/>
              </w:rPr>
              <w:fldChar w:fldCharType="begin"/>
            </w:r>
            <w:r w:rsidR="00385B22">
              <w:rPr>
                <w:noProof/>
                <w:webHidden/>
              </w:rPr>
              <w:instrText xml:space="preserve"> PAGEREF _Toc135078645 \h </w:instrText>
            </w:r>
            <w:r w:rsidR="00385B22">
              <w:rPr>
                <w:noProof/>
                <w:webHidden/>
              </w:rPr>
            </w:r>
            <w:r w:rsidR="00385B22">
              <w:rPr>
                <w:noProof/>
                <w:webHidden/>
              </w:rPr>
              <w:fldChar w:fldCharType="separate"/>
            </w:r>
            <w:r w:rsidR="00385B22">
              <w:rPr>
                <w:noProof/>
                <w:webHidden/>
              </w:rPr>
              <w:t>19</w:t>
            </w:r>
            <w:r w:rsidR="00385B22">
              <w:rPr>
                <w:noProof/>
                <w:webHidden/>
              </w:rPr>
              <w:fldChar w:fldCharType="end"/>
            </w:r>
          </w:hyperlink>
        </w:p>
        <w:p w14:paraId="0653A2BF" w14:textId="451119B4" w:rsidR="00385B22" w:rsidRDefault="00000000">
          <w:pPr>
            <w:pStyle w:val="TOC1"/>
            <w:tabs>
              <w:tab w:val="left" w:pos="440"/>
              <w:tab w:val="right" w:leader="dot" w:pos="8296"/>
            </w:tabs>
            <w:rPr>
              <w:rFonts w:cstheme="minorBidi"/>
              <w:noProof/>
            </w:rPr>
          </w:pPr>
          <w:hyperlink w:anchor="_Toc135078650" w:history="1">
            <w:r w:rsidR="00385B22" w:rsidRPr="006A2D0A">
              <w:rPr>
                <w:rStyle w:val="Hyperlink"/>
                <w:noProof/>
              </w:rPr>
              <w:t>4.</w:t>
            </w:r>
            <w:r w:rsidR="00385B22">
              <w:rPr>
                <w:rFonts w:cstheme="minorBidi"/>
                <w:noProof/>
              </w:rPr>
              <w:tab/>
            </w:r>
            <w:r w:rsidR="00385B22" w:rsidRPr="006A2D0A">
              <w:rPr>
                <w:rStyle w:val="Hyperlink"/>
                <w:noProof/>
              </w:rPr>
              <w:t>Ανασκόπηση και Βελτίωση</w:t>
            </w:r>
            <w:r w:rsidR="00385B22">
              <w:rPr>
                <w:noProof/>
                <w:webHidden/>
              </w:rPr>
              <w:tab/>
            </w:r>
            <w:r w:rsidR="00385B22">
              <w:rPr>
                <w:noProof/>
                <w:webHidden/>
              </w:rPr>
              <w:fldChar w:fldCharType="begin"/>
            </w:r>
            <w:r w:rsidR="00385B22">
              <w:rPr>
                <w:noProof/>
                <w:webHidden/>
              </w:rPr>
              <w:instrText xml:space="preserve"> PAGEREF _Toc135078650 \h </w:instrText>
            </w:r>
            <w:r w:rsidR="00385B22">
              <w:rPr>
                <w:noProof/>
                <w:webHidden/>
              </w:rPr>
            </w:r>
            <w:r w:rsidR="00385B22">
              <w:rPr>
                <w:noProof/>
                <w:webHidden/>
              </w:rPr>
              <w:fldChar w:fldCharType="separate"/>
            </w:r>
            <w:r w:rsidR="00385B22">
              <w:rPr>
                <w:noProof/>
                <w:webHidden/>
              </w:rPr>
              <w:t>24</w:t>
            </w:r>
            <w:r w:rsidR="00385B22">
              <w:rPr>
                <w:noProof/>
                <w:webHidden/>
              </w:rPr>
              <w:fldChar w:fldCharType="end"/>
            </w:r>
          </w:hyperlink>
        </w:p>
        <w:p w14:paraId="40BEC6F5" w14:textId="51639171" w:rsidR="00385B22" w:rsidRDefault="00000000">
          <w:pPr>
            <w:pStyle w:val="TOC1"/>
            <w:tabs>
              <w:tab w:val="right" w:leader="dot" w:pos="8296"/>
            </w:tabs>
            <w:rPr>
              <w:rFonts w:cstheme="minorBidi"/>
              <w:noProof/>
            </w:rPr>
          </w:pPr>
          <w:hyperlink w:anchor="_Toc135078657" w:history="1">
            <w:r w:rsidR="00385B22" w:rsidRPr="006A2D0A">
              <w:rPr>
                <w:rStyle w:val="Hyperlink"/>
                <w:noProof/>
              </w:rPr>
              <w:t>ΠΑΡΑΡΤΗΜΑ - Πηγές</w:t>
            </w:r>
            <w:r w:rsidR="00385B22">
              <w:rPr>
                <w:noProof/>
                <w:webHidden/>
              </w:rPr>
              <w:tab/>
            </w:r>
            <w:r w:rsidR="00385B22">
              <w:rPr>
                <w:noProof/>
                <w:webHidden/>
              </w:rPr>
              <w:fldChar w:fldCharType="begin"/>
            </w:r>
            <w:r w:rsidR="00385B22">
              <w:rPr>
                <w:noProof/>
                <w:webHidden/>
              </w:rPr>
              <w:instrText xml:space="preserve"> PAGEREF _Toc135078657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71E378FF" w14:textId="32EDD03F" w:rsidR="00385B22" w:rsidRDefault="00000000">
          <w:pPr>
            <w:pStyle w:val="TOC1"/>
            <w:tabs>
              <w:tab w:val="right" w:leader="dot" w:pos="8296"/>
            </w:tabs>
            <w:rPr>
              <w:rFonts w:cstheme="minorBidi"/>
              <w:noProof/>
            </w:rPr>
          </w:pPr>
          <w:hyperlink w:anchor="_Toc135078658" w:history="1">
            <w:r w:rsidR="00385B22" w:rsidRPr="006A2D0A">
              <w:rPr>
                <w:rStyle w:val="Hyperlink"/>
                <w:noProof/>
              </w:rPr>
              <w:t>References</w:t>
            </w:r>
            <w:r w:rsidR="00385B22">
              <w:rPr>
                <w:noProof/>
                <w:webHidden/>
              </w:rPr>
              <w:tab/>
            </w:r>
            <w:r w:rsidR="00385B22">
              <w:rPr>
                <w:noProof/>
                <w:webHidden/>
              </w:rPr>
              <w:fldChar w:fldCharType="begin"/>
            </w:r>
            <w:r w:rsidR="00385B22">
              <w:rPr>
                <w:noProof/>
                <w:webHidden/>
              </w:rPr>
              <w:instrText xml:space="preserve"> PAGEREF _Toc135078658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3EA5C03A" w14:textId="7AE66C75" w:rsidR="00385B22" w:rsidRDefault="00000000">
          <w:pPr>
            <w:pStyle w:val="TOC1"/>
            <w:tabs>
              <w:tab w:val="right" w:leader="dot" w:pos="8296"/>
            </w:tabs>
            <w:rPr>
              <w:rFonts w:cstheme="minorBidi"/>
              <w:noProof/>
            </w:rPr>
          </w:pPr>
          <w:hyperlink w:anchor="_Toc135078659" w:history="1">
            <w:r w:rsidR="00385B22" w:rsidRPr="006A2D0A">
              <w:rPr>
                <w:rStyle w:val="Hyperlink"/>
                <w:noProof/>
              </w:rPr>
              <w:t>ΠΑΡΑΡΤΗΜΑ – Ημερολόγιο</w:t>
            </w:r>
            <w:r w:rsidR="00385B22">
              <w:rPr>
                <w:noProof/>
                <w:webHidden/>
              </w:rPr>
              <w:tab/>
            </w:r>
            <w:r w:rsidR="00385B22">
              <w:rPr>
                <w:noProof/>
                <w:webHidden/>
              </w:rPr>
              <w:fldChar w:fldCharType="begin"/>
            </w:r>
            <w:r w:rsidR="00385B22">
              <w:rPr>
                <w:noProof/>
                <w:webHidden/>
              </w:rPr>
              <w:instrText xml:space="preserve"> PAGEREF _Toc135078659 \h </w:instrText>
            </w:r>
            <w:r w:rsidR="00385B22">
              <w:rPr>
                <w:noProof/>
                <w:webHidden/>
              </w:rPr>
            </w:r>
            <w:r w:rsidR="00385B22">
              <w:rPr>
                <w:noProof/>
                <w:webHidden/>
              </w:rPr>
              <w:fldChar w:fldCharType="separate"/>
            </w:r>
            <w:r w:rsidR="00385B22">
              <w:rPr>
                <w:noProof/>
                <w:webHidden/>
              </w:rPr>
              <w:t>33</w:t>
            </w:r>
            <w:r w:rsidR="00385B22">
              <w:rPr>
                <w:noProof/>
                <w:webHidden/>
              </w:rPr>
              <w:fldChar w:fldCharType="end"/>
            </w:r>
          </w:hyperlink>
        </w:p>
        <w:p w14:paraId="048F12F3" w14:textId="36E2CBB9" w:rsidR="00385B22" w:rsidRDefault="00000000">
          <w:pPr>
            <w:pStyle w:val="TOC1"/>
            <w:tabs>
              <w:tab w:val="right" w:leader="dot" w:pos="8296"/>
            </w:tabs>
            <w:rPr>
              <w:rFonts w:cstheme="minorBidi"/>
              <w:noProof/>
            </w:rPr>
          </w:pPr>
          <w:hyperlink w:anchor="_Toc135078664" w:history="1">
            <w:r w:rsidR="00385B22" w:rsidRPr="006A2D0A">
              <w:rPr>
                <w:rStyle w:val="Hyperlink"/>
                <w:noProof/>
              </w:rPr>
              <w:t>ΠΑΡΑΡΤΗΜΑ – Εικόνες</w:t>
            </w:r>
            <w:r w:rsidR="00385B22">
              <w:rPr>
                <w:noProof/>
                <w:webHidden/>
              </w:rPr>
              <w:tab/>
            </w:r>
            <w:r w:rsidR="00385B22">
              <w:rPr>
                <w:noProof/>
                <w:webHidden/>
              </w:rPr>
              <w:fldChar w:fldCharType="begin"/>
            </w:r>
            <w:r w:rsidR="00385B22">
              <w:rPr>
                <w:noProof/>
                <w:webHidden/>
              </w:rPr>
              <w:instrText xml:space="preserve"> PAGEREF _Toc135078664 \h </w:instrText>
            </w:r>
            <w:r w:rsidR="00385B22">
              <w:rPr>
                <w:noProof/>
                <w:webHidden/>
              </w:rPr>
            </w:r>
            <w:r w:rsidR="00385B22">
              <w:rPr>
                <w:noProof/>
                <w:webHidden/>
              </w:rPr>
              <w:fldChar w:fldCharType="separate"/>
            </w:r>
            <w:r w:rsidR="00385B22">
              <w:rPr>
                <w:noProof/>
                <w:webHidden/>
              </w:rPr>
              <w:t>37</w:t>
            </w:r>
            <w:r w:rsidR="00385B22">
              <w:rPr>
                <w:noProof/>
                <w:webHidden/>
              </w:rPr>
              <w:fldChar w:fldCharType="end"/>
            </w:r>
          </w:hyperlink>
        </w:p>
        <w:p w14:paraId="6958A205" w14:textId="4BE84A87"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70" w:name="_Toc134379247"/>
      <w:bookmarkStart w:id="71" w:name="_Toc134379292"/>
      <w:bookmarkStart w:id="72" w:name="_Toc134379384"/>
      <w:bookmarkStart w:id="73" w:name="_Toc134380323"/>
      <w:bookmarkStart w:id="74" w:name="_Toc134409277"/>
      <w:bookmarkStart w:id="75" w:name="_Toc134409386"/>
      <w:bookmarkStart w:id="76" w:name="_Toc134409486"/>
      <w:bookmarkStart w:id="77" w:name="_Toc134418241"/>
      <w:bookmarkStart w:id="78" w:name="_Toc135078603"/>
      <w:bookmarkStart w:id="79" w:name="_Toc135078641"/>
      <w:bookmarkStart w:id="80" w:name="_Ref121422984"/>
      <w:r>
        <w:t>Περίληψη Αναφοράς</w:t>
      </w:r>
      <w:bookmarkEnd w:id="70"/>
      <w:bookmarkEnd w:id="71"/>
      <w:bookmarkEnd w:id="72"/>
      <w:bookmarkEnd w:id="73"/>
      <w:bookmarkEnd w:id="74"/>
      <w:bookmarkEnd w:id="75"/>
      <w:bookmarkEnd w:id="76"/>
      <w:bookmarkEnd w:id="77"/>
      <w:bookmarkEnd w:id="78"/>
      <w:bookmarkEnd w:id="79"/>
    </w:p>
    <w:p w14:paraId="157A0A30" w14:textId="70D768DB"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w:t>
      </w:r>
      <w:r w:rsidR="00C4225A">
        <w:t>έκθεση</w:t>
      </w:r>
      <w:r w:rsidRPr="00616E77">
        <w:t xml:space="preserve">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81" w:name="_Toc134379248"/>
      <w:bookmarkStart w:id="82" w:name="_Toc134379293"/>
      <w:bookmarkStart w:id="83" w:name="_Toc134379385"/>
      <w:bookmarkStart w:id="84" w:name="_Toc134380324"/>
      <w:bookmarkStart w:id="85" w:name="_Toc134409278"/>
      <w:bookmarkStart w:id="86" w:name="_Toc134409387"/>
      <w:bookmarkStart w:id="87" w:name="_Toc134409487"/>
      <w:bookmarkStart w:id="88" w:name="_Toc134418242"/>
      <w:bookmarkStart w:id="89" w:name="_Toc135078604"/>
      <w:bookmarkStart w:id="90" w:name="_Toc135078642"/>
      <w:r>
        <w:lastRenderedPageBreak/>
        <w:t>Εισαγωγή και Αναγνώριση Συμβάντων</w:t>
      </w:r>
      <w:bookmarkEnd w:id="81"/>
      <w:bookmarkEnd w:id="82"/>
      <w:bookmarkEnd w:id="83"/>
      <w:bookmarkEnd w:id="84"/>
      <w:bookmarkEnd w:id="85"/>
      <w:bookmarkEnd w:id="86"/>
      <w:bookmarkEnd w:id="87"/>
      <w:bookmarkEnd w:id="88"/>
      <w:bookmarkEnd w:id="89"/>
      <w:bookmarkEnd w:id="90"/>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91" w:name="_Toc134379249"/>
      <w:bookmarkStart w:id="92" w:name="_Toc134379386"/>
      <w:bookmarkStart w:id="93" w:name="_Toc134380325"/>
      <w:bookmarkStart w:id="94" w:name="_Toc134409279"/>
      <w:bookmarkStart w:id="95" w:name="_Toc134409388"/>
      <w:bookmarkStart w:id="96" w:name="_Toc134409488"/>
      <w:bookmarkStart w:id="97" w:name="_Toc134418243"/>
      <w:bookmarkStart w:id="98" w:name="_Toc135078605"/>
      <w:bookmarkStart w:id="99" w:name="_Toc135078643"/>
      <w:r w:rsidRPr="00936513">
        <w:t>Γεγονός 1: Επέκταση σε νέα ομάδα αγορών</w:t>
      </w:r>
      <w:bookmarkEnd w:id="91"/>
      <w:bookmarkEnd w:id="92"/>
      <w:bookmarkEnd w:id="93"/>
      <w:bookmarkEnd w:id="94"/>
      <w:bookmarkEnd w:id="95"/>
      <w:bookmarkEnd w:id="96"/>
      <w:bookmarkEnd w:id="97"/>
      <w:bookmarkEnd w:id="98"/>
      <w:bookmarkEnd w:id="99"/>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00" w:name="_Toc134379250"/>
      <w:bookmarkStart w:id="101" w:name="_Toc134379387"/>
      <w:bookmarkStart w:id="102" w:name="_Toc134380326"/>
      <w:bookmarkStart w:id="103" w:name="_Toc134409280"/>
      <w:bookmarkStart w:id="104" w:name="_Toc134409389"/>
      <w:bookmarkStart w:id="105" w:name="_Toc134409489"/>
      <w:bookmarkStart w:id="106" w:name="_Toc134418244"/>
      <w:bookmarkStart w:id="107" w:name="_Toc135078606"/>
      <w:bookmarkStart w:id="108" w:name="_Toc135078644"/>
      <w:r w:rsidRPr="00936513">
        <w:t>Γεγονός 2: Οικονομικές προκλήσεις και η σημασία της ενεργητικής ακρόασης</w:t>
      </w:r>
      <w:bookmarkEnd w:id="100"/>
      <w:bookmarkEnd w:id="101"/>
      <w:bookmarkEnd w:id="102"/>
      <w:bookmarkEnd w:id="103"/>
      <w:bookmarkEnd w:id="104"/>
      <w:bookmarkEnd w:id="105"/>
      <w:bookmarkEnd w:id="106"/>
      <w:bookmarkEnd w:id="107"/>
      <w:bookmarkEnd w:id="108"/>
    </w:p>
    <w:p w14:paraId="67B3F5B2" w14:textId="77777777" w:rsidR="00936513" w:rsidRPr="00936513" w:rsidRDefault="00936513" w:rsidP="00936513">
      <w:r w:rsidRPr="00936513">
        <w:t xml:space="preserve">Ενώ η επέκτασή μας στη νέα ομάδα αγορών αρχικά φαινόταν πολλά υποσχόμενη, οδήγησε σε προσωρινή οικονομική ύφεση. Οι πόροι μας ήταν </w:t>
      </w:r>
      <w:r w:rsidRPr="00936513">
        <w:lastRenderedPageBreak/>
        <w:t>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09" w:name="_Toc134379251"/>
      <w:bookmarkStart w:id="110" w:name="_Toc134379388"/>
      <w:bookmarkStart w:id="111" w:name="_Toc134380327"/>
      <w:bookmarkStart w:id="112" w:name="_Toc134409281"/>
      <w:bookmarkStart w:id="113" w:name="_Toc134409390"/>
      <w:bookmarkStart w:id="114" w:name="_Toc134409490"/>
      <w:bookmarkStart w:id="115" w:name="_Toc134418245"/>
      <w:bookmarkStart w:id="116" w:name="_Toc135078607"/>
      <w:bookmarkStart w:id="117" w:name="_Toc135078645"/>
      <w:r w:rsidRPr="00354DEF">
        <w:t>Χρήση θεωρίας και πρακτικής στην ανάλυση των συμβάντων</w:t>
      </w:r>
      <w:bookmarkEnd w:id="109"/>
      <w:bookmarkEnd w:id="110"/>
      <w:bookmarkEnd w:id="111"/>
      <w:bookmarkEnd w:id="112"/>
      <w:bookmarkEnd w:id="113"/>
      <w:bookmarkEnd w:id="114"/>
      <w:bookmarkEnd w:id="115"/>
      <w:bookmarkEnd w:id="116"/>
      <w:bookmarkEnd w:id="117"/>
    </w:p>
    <w:p w14:paraId="1828662A" w14:textId="77777777" w:rsidR="00F470C8" w:rsidRPr="00F470C8" w:rsidRDefault="00F470C8" w:rsidP="00F470C8">
      <w:pPr>
        <w:pStyle w:val="Heading2"/>
      </w:pPr>
      <w:bookmarkStart w:id="118" w:name="_Toc134379252"/>
      <w:bookmarkStart w:id="119" w:name="_Toc134379389"/>
      <w:bookmarkStart w:id="120" w:name="_Toc134380328"/>
      <w:bookmarkStart w:id="121" w:name="_Toc134409282"/>
      <w:bookmarkStart w:id="122" w:name="_Toc134409391"/>
      <w:bookmarkStart w:id="123" w:name="_Toc134409491"/>
      <w:bookmarkStart w:id="124" w:name="_Toc134418246"/>
      <w:bookmarkStart w:id="125" w:name="_Toc135078608"/>
      <w:bookmarkStart w:id="126" w:name="_Toc135078646"/>
      <w:r w:rsidRPr="00F470C8">
        <w:t>Εφαρμογή σχετικών θεωριών</w:t>
      </w:r>
      <w:bookmarkEnd w:id="118"/>
      <w:bookmarkEnd w:id="119"/>
      <w:bookmarkEnd w:id="120"/>
      <w:bookmarkEnd w:id="121"/>
      <w:bookmarkEnd w:id="122"/>
      <w:bookmarkEnd w:id="123"/>
      <w:bookmarkEnd w:id="124"/>
      <w:bookmarkEnd w:id="125"/>
      <w:bookmarkEnd w:id="126"/>
    </w:p>
    <w:p w14:paraId="0F7D81A7" w14:textId="6E8FA7E1" w:rsidR="00E92AA1" w:rsidRDefault="00EB7161" w:rsidP="00F470C8">
      <w:pPr>
        <w:pStyle w:val="Heading3"/>
      </w:pPr>
      <w:bookmarkStart w:id="127" w:name="_Toc134379253"/>
      <w:bookmarkStart w:id="128" w:name="_Toc134379390"/>
      <w:bookmarkStart w:id="129" w:name="_Toc134380329"/>
      <w:bookmarkStart w:id="130" w:name="_Toc134409283"/>
      <w:bookmarkStart w:id="131" w:name="_Toc134409392"/>
      <w:bookmarkStart w:id="132" w:name="_Toc134409492"/>
      <w:bookmarkStart w:id="133" w:name="_Toc134418247"/>
      <w:bookmarkStart w:id="134" w:name="_Toc135078609"/>
      <w:bookmarkStart w:id="135" w:name="_Toc135078647"/>
      <w:r w:rsidRPr="00EB7161">
        <w:t>Γεγονός 1: Επέκταση σε νέα ομάδα αγορών</w:t>
      </w:r>
      <w:bookmarkEnd w:id="127"/>
      <w:bookmarkEnd w:id="128"/>
      <w:bookmarkEnd w:id="129"/>
      <w:bookmarkEnd w:id="130"/>
      <w:bookmarkEnd w:id="131"/>
      <w:bookmarkEnd w:id="132"/>
      <w:bookmarkEnd w:id="133"/>
      <w:bookmarkEnd w:id="134"/>
      <w:bookmarkEnd w:id="135"/>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1658D595"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Ansoff</w:t>
          </w:r>
          <w:r w:rsidR="002862C8" w:rsidRPr="002862C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w:t>
      </w:r>
      <w:r w:rsidRPr="00F470C8">
        <w:lastRenderedPageBreak/>
        <w:t>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4BEFAB03" w14:textId="20723722"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2862C8" w:rsidRPr="002862C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0BD670DD" w14:textId="7E9C9AA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2862C8" w:rsidRPr="002862C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A6E9F7C"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2862C8" w:rsidRPr="002862C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E9100AA"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2862C8" w:rsidRPr="002862C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 xml:space="preserve">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w:t>
      </w:r>
      <w:r w:rsidR="00F470C8" w:rsidRPr="00F470C8">
        <w:lastRenderedPageBreak/>
        <w:t>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36" w:name="_Toc134379254"/>
      <w:bookmarkStart w:id="137" w:name="_Toc134379391"/>
      <w:bookmarkStart w:id="138" w:name="_Toc134380330"/>
      <w:bookmarkStart w:id="139" w:name="_Toc134409284"/>
      <w:bookmarkStart w:id="140" w:name="_Toc134409393"/>
      <w:bookmarkStart w:id="141" w:name="_Toc134409493"/>
      <w:bookmarkStart w:id="142" w:name="_Toc134418248"/>
      <w:bookmarkStart w:id="143" w:name="_Toc135078610"/>
      <w:bookmarkStart w:id="144" w:name="_Toc135078648"/>
      <w:r>
        <w:t>Γεγονός 2: Οικονομικές προκλήσεις και η σημασία της ενεργητικής ακρόασης</w:t>
      </w:r>
      <w:bookmarkEnd w:id="136"/>
      <w:bookmarkEnd w:id="137"/>
      <w:bookmarkEnd w:id="138"/>
      <w:bookmarkEnd w:id="139"/>
      <w:bookmarkEnd w:id="140"/>
      <w:bookmarkEnd w:id="141"/>
      <w:bookmarkEnd w:id="142"/>
      <w:bookmarkEnd w:id="143"/>
      <w:bookmarkEnd w:id="144"/>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180FE0FB"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2862C8" w:rsidRPr="002862C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47BC07A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2862C8" w:rsidRPr="002862C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4AA5BA7B"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2862C8" w:rsidRPr="002862C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007B05A2">
        <w:rPr>
          <w:rStyle w:val="Heading4Char"/>
        </w:rPr>
        <w:t xml:space="preserve"> </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w:t>
      </w:r>
      <w:r w:rsidRPr="00F470C8">
        <w:lastRenderedPageBreak/>
        <w:t>ανάγκη για αλλαγή και αναζητήσαμε εναλλακτικές λύσεις για να διατηρήσουμε δέσμευση για την ευημερία των εργαζομένων.</w:t>
      </w:r>
    </w:p>
    <w:p w14:paraId="5B02E864" w14:textId="1EA9DB2E"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2862C8" w:rsidRPr="002862C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1F959307"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2862C8" w:rsidRPr="002862C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45" w:name="_Toc134379255"/>
      <w:bookmarkStart w:id="146" w:name="_Toc134379392"/>
      <w:bookmarkStart w:id="147" w:name="_Toc134380331"/>
      <w:bookmarkStart w:id="148" w:name="_Toc134409285"/>
      <w:bookmarkStart w:id="149" w:name="_Toc134409394"/>
      <w:bookmarkStart w:id="150" w:name="_Toc134409494"/>
      <w:bookmarkStart w:id="151" w:name="_Toc134418249"/>
      <w:bookmarkStart w:id="152" w:name="_Toc135078611"/>
      <w:bookmarkStart w:id="153" w:name="_Toc135078649"/>
      <w:r w:rsidRPr="00A236CF">
        <w:t>Σύντομη ανασκόπηση θεωριών/εννοιών/πρακτικών:</w:t>
      </w:r>
      <w:bookmarkEnd w:id="145"/>
      <w:bookmarkEnd w:id="146"/>
      <w:bookmarkEnd w:id="147"/>
      <w:bookmarkEnd w:id="148"/>
      <w:bookmarkEnd w:id="149"/>
      <w:bookmarkEnd w:id="150"/>
      <w:bookmarkEnd w:id="151"/>
      <w:bookmarkEnd w:id="152"/>
      <w:bookmarkEnd w:id="153"/>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0F4B9C39"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Porter</w:t>
          </w:r>
          <w:r w:rsidR="002862C8" w:rsidRPr="002862C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01E77D43"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Hill</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Jones</w:t>
          </w:r>
          <w:r w:rsidR="002862C8" w:rsidRPr="002862C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w:t>
      </w:r>
      <w:r w:rsidRPr="00A236CF">
        <w:lastRenderedPageBreak/>
        <w:t>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0C38474"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Kaplan</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Norton</w:t>
          </w:r>
          <w:r w:rsidR="002862C8" w:rsidRPr="002862C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3C16C01D"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Elkington</w:t>
          </w:r>
          <w:r w:rsidR="002862C8" w:rsidRPr="002862C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6FFBF64C"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Burns</w:t>
          </w:r>
          <w:r w:rsidR="002862C8" w:rsidRPr="002862C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C2D63ED"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Kotter</w:t>
          </w:r>
          <w:r w:rsidR="002862C8" w:rsidRPr="002862C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lastRenderedPageBreak/>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54" w:name="_Toc134379256"/>
      <w:bookmarkStart w:id="155" w:name="_Toc134379393"/>
      <w:bookmarkStart w:id="156" w:name="_Toc134380332"/>
      <w:bookmarkStart w:id="157" w:name="_Toc134409286"/>
      <w:bookmarkStart w:id="158" w:name="_Toc134409395"/>
      <w:bookmarkStart w:id="159" w:name="_Toc134409495"/>
      <w:bookmarkStart w:id="160" w:name="_Toc134418250"/>
      <w:bookmarkStart w:id="161" w:name="_Toc135078612"/>
      <w:bookmarkStart w:id="162" w:name="_Toc135078650"/>
      <w:r>
        <w:t>Ανασκόπηση και Βελτίωση</w:t>
      </w:r>
      <w:bookmarkEnd w:id="154"/>
      <w:bookmarkEnd w:id="155"/>
      <w:bookmarkEnd w:id="156"/>
      <w:bookmarkEnd w:id="157"/>
      <w:bookmarkEnd w:id="158"/>
      <w:bookmarkEnd w:id="159"/>
      <w:bookmarkEnd w:id="160"/>
      <w:bookmarkEnd w:id="161"/>
      <w:bookmarkEnd w:id="162"/>
    </w:p>
    <w:p w14:paraId="2561B110" w14:textId="6B28A23C" w:rsidR="00541EE9" w:rsidRDefault="00E06F2E" w:rsidP="00E06F2E">
      <w:pPr>
        <w:pStyle w:val="Heading2"/>
      </w:pPr>
      <w:bookmarkStart w:id="163" w:name="_Toc134379257"/>
      <w:bookmarkStart w:id="164" w:name="_Toc134379394"/>
      <w:bookmarkStart w:id="165" w:name="_Toc134380333"/>
      <w:bookmarkStart w:id="166" w:name="_Toc134409287"/>
      <w:bookmarkStart w:id="167" w:name="_Toc134409396"/>
      <w:bookmarkStart w:id="168" w:name="_Toc134409496"/>
      <w:bookmarkStart w:id="169" w:name="_Toc134418251"/>
      <w:bookmarkStart w:id="170" w:name="_Toc135078613"/>
      <w:bookmarkStart w:id="171" w:name="_Toc135078651"/>
      <w:r w:rsidRPr="00E06F2E">
        <w:t>Ανασκόπηση της ατομικής επαγγελματικής εξέλιξης</w:t>
      </w:r>
      <w:bookmarkEnd w:id="163"/>
      <w:bookmarkEnd w:id="164"/>
      <w:bookmarkEnd w:id="165"/>
      <w:bookmarkEnd w:id="166"/>
      <w:bookmarkEnd w:id="167"/>
      <w:bookmarkEnd w:id="168"/>
      <w:bookmarkEnd w:id="169"/>
      <w:bookmarkEnd w:id="170"/>
      <w:bookmarkEnd w:id="171"/>
    </w:p>
    <w:p w14:paraId="1685BA4E" w14:textId="44CA8221" w:rsidR="005C6EA6" w:rsidRPr="005C6EA6" w:rsidRDefault="005C6EA6" w:rsidP="00D44394">
      <w:pPr>
        <w:pStyle w:val="Heading3"/>
      </w:pPr>
      <w:bookmarkStart w:id="172" w:name="_Toc134379258"/>
      <w:bookmarkStart w:id="173" w:name="_Toc134379395"/>
      <w:bookmarkStart w:id="174" w:name="_Toc134380334"/>
      <w:bookmarkStart w:id="175" w:name="_Toc134409288"/>
      <w:bookmarkStart w:id="176" w:name="_Toc134409397"/>
      <w:bookmarkStart w:id="177" w:name="_Toc134409497"/>
      <w:bookmarkStart w:id="178" w:name="_Toc134418252"/>
      <w:bookmarkStart w:id="179" w:name="_Toc135078614"/>
      <w:bookmarkStart w:id="180" w:name="_Toc135078652"/>
      <w:bookmarkEnd w:id="80"/>
      <w:r w:rsidRPr="005C6EA6">
        <w:t>Συγκεκριμένη εμπειρία:</w:t>
      </w:r>
      <w:bookmarkEnd w:id="172"/>
      <w:bookmarkEnd w:id="173"/>
      <w:bookmarkEnd w:id="174"/>
      <w:bookmarkEnd w:id="175"/>
      <w:bookmarkEnd w:id="176"/>
      <w:bookmarkEnd w:id="177"/>
      <w:bookmarkEnd w:id="178"/>
      <w:bookmarkEnd w:id="179"/>
      <w:bookmarkEnd w:id="180"/>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 xml:space="preserve">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w:t>
      </w:r>
      <w:r w:rsidRPr="005C6EA6">
        <w:lastRenderedPageBreak/>
        <w:t>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81" w:name="_Toc134379259"/>
      <w:bookmarkStart w:id="182" w:name="_Toc134379396"/>
      <w:bookmarkStart w:id="183" w:name="_Toc134380335"/>
      <w:bookmarkStart w:id="184" w:name="_Toc134409289"/>
      <w:bookmarkStart w:id="185" w:name="_Toc134409398"/>
      <w:bookmarkStart w:id="186" w:name="_Toc134409498"/>
      <w:bookmarkStart w:id="187" w:name="_Toc134418253"/>
      <w:bookmarkStart w:id="188" w:name="_Toc135078615"/>
      <w:bookmarkStart w:id="189" w:name="_Toc135078653"/>
      <w:r w:rsidRPr="005C6EA6">
        <w:t>Αναστοχαστική παρατήρηση:</w:t>
      </w:r>
      <w:bookmarkEnd w:id="181"/>
      <w:bookmarkEnd w:id="182"/>
      <w:bookmarkEnd w:id="183"/>
      <w:bookmarkEnd w:id="184"/>
      <w:bookmarkEnd w:id="185"/>
      <w:bookmarkEnd w:id="186"/>
      <w:bookmarkEnd w:id="187"/>
      <w:bookmarkEnd w:id="188"/>
      <w:bookmarkEnd w:id="189"/>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 xml:space="preserve">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w:t>
      </w:r>
      <w:r w:rsidRPr="005C6EA6">
        <w:lastRenderedPageBreak/>
        <w:t>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90" w:name="_Toc134379260"/>
      <w:bookmarkStart w:id="191" w:name="_Toc134379397"/>
      <w:bookmarkStart w:id="192" w:name="_Toc134380336"/>
      <w:bookmarkStart w:id="193" w:name="_Toc134409290"/>
      <w:bookmarkStart w:id="194" w:name="_Toc134409399"/>
      <w:bookmarkStart w:id="195" w:name="_Toc134409499"/>
      <w:bookmarkStart w:id="196" w:name="_Toc134418254"/>
      <w:bookmarkStart w:id="197" w:name="_Toc135078616"/>
      <w:bookmarkStart w:id="198" w:name="_Toc135078654"/>
      <w:r w:rsidRPr="005C6EA6">
        <w:t>Αφηρημένη Εννοιολόγηση:</w:t>
      </w:r>
      <w:bookmarkEnd w:id="190"/>
      <w:bookmarkEnd w:id="191"/>
      <w:bookmarkEnd w:id="192"/>
      <w:bookmarkEnd w:id="193"/>
      <w:bookmarkEnd w:id="194"/>
      <w:bookmarkEnd w:id="195"/>
      <w:bookmarkEnd w:id="196"/>
      <w:bookmarkEnd w:id="197"/>
      <w:bookmarkEnd w:id="198"/>
    </w:p>
    <w:p w14:paraId="36D6513C" w14:textId="160CDD78"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2862C8" w:rsidRPr="002862C8">
            <w:rPr>
              <w:noProof/>
            </w:rPr>
            <w:t>(</w:t>
          </w:r>
          <w:r w:rsidR="002862C8" w:rsidRPr="002862C8">
            <w:rPr>
              <w:noProof/>
              <w:lang w:val="en-US"/>
            </w:rPr>
            <w:t>Mintzberg</w:t>
          </w:r>
          <w:r w:rsidR="002862C8" w:rsidRPr="002862C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2862C8" w:rsidRPr="002862C8">
            <w:rPr>
              <w:noProof/>
            </w:rPr>
            <w:t>(</w:t>
          </w:r>
          <w:r w:rsidR="002862C8" w:rsidRPr="002862C8">
            <w:rPr>
              <w:noProof/>
              <w:lang w:val="en-US"/>
            </w:rPr>
            <w:t>Ansoff</w:t>
          </w:r>
          <w:r w:rsidR="002862C8" w:rsidRPr="002862C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Drucker</w:t>
          </w:r>
          <w:r w:rsidR="002862C8" w:rsidRPr="002862C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99" w:name="_Toc134379261"/>
      <w:bookmarkStart w:id="200" w:name="_Toc134379398"/>
      <w:bookmarkStart w:id="201" w:name="_Toc134380337"/>
      <w:bookmarkStart w:id="202" w:name="_Toc134409291"/>
      <w:bookmarkStart w:id="203" w:name="_Toc134409400"/>
      <w:bookmarkStart w:id="204" w:name="_Toc134409500"/>
      <w:bookmarkStart w:id="205" w:name="_Toc134418255"/>
      <w:bookmarkStart w:id="206" w:name="_Toc135078617"/>
      <w:bookmarkStart w:id="207" w:name="_Toc135078655"/>
      <w:r w:rsidRPr="00F52821">
        <w:t>Ενεργός Πειραματισμός:</w:t>
      </w:r>
      <w:bookmarkEnd w:id="199"/>
      <w:bookmarkEnd w:id="200"/>
      <w:bookmarkEnd w:id="201"/>
      <w:bookmarkEnd w:id="202"/>
      <w:bookmarkEnd w:id="203"/>
      <w:bookmarkEnd w:id="204"/>
      <w:bookmarkEnd w:id="205"/>
      <w:bookmarkEnd w:id="206"/>
      <w:bookmarkEnd w:id="207"/>
    </w:p>
    <w:p w14:paraId="71630679" w14:textId="5AC367FA"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Goleman</w:t>
          </w:r>
          <w:r w:rsidR="002862C8" w:rsidRPr="002862C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344726E3"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Fine</w:t>
          </w:r>
          <w:r w:rsidR="002862C8" w:rsidRPr="002862C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Porter</w:t>
          </w:r>
          <w:r w:rsidR="002862C8" w:rsidRPr="002862C8">
            <w:rPr>
              <w:noProof/>
            </w:rPr>
            <w:t>, 1979)</w:t>
          </w:r>
          <w:r w:rsidR="003F6DCC">
            <w:fldChar w:fldCharType="end"/>
          </w:r>
        </w:sdtContent>
      </w:sdt>
      <w:r w:rsidRPr="00F52821">
        <w:t xml:space="preserve">, μπορώ να πάρω πιο </w:t>
      </w:r>
      <w:r w:rsidRPr="00F52821">
        <w:lastRenderedPageBreak/>
        <w:t>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F65FC1F" w14:textId="51863725" w:rsidR="00E05CE3" w:rsidRPr="00FD55C4" w:rsidRDefault="00FD55C4" w:rsidP="00F52821">
      <w:r w:rsidRPr="00234843">
        <w:t>Συμπερασματικά, στοχεύω να ενισχύσω τη συναισθηματική μου νοημοσύνη για να συνδεθώ καλύτερα με τους άλλους, να διαχειριστώ το άγχος και να καλλιεργήσω ένα υποστηρικτικό εργασιακό περιβάλλον. Δίνοντας προτεραιότητα στην αυτογνωσία, την αυτορρύθμιση και την ενσυναίσθηση στις αλληλεπιδράσεις μου, μαζί με τις πρακτικές ενσυνειδητότητας, περιμένω να διαχειρίζομαι πιο αποτελεσματικά τα συναισθήματα και τα επίπεδα άγχους. Επιπλέον, σκοπεύω να συνεχίσω να χτίζω στρατηγικές συνεργασίες για να προωθήσω την επαγγελματική μου εξέλιξη και να συμβάλω στην επιτυχία μελλοντικών έργων. Η ενεργή αναζήτηση ευκαιριών δικτύωσης με ηγέτες του κλάδου και η ενημέρωση για τις πιο πρόσφατες επιχειρηματικές τάσεις θα με βοηθήσει να επεκτείνω το επαγγελματικό μου δίκτυο και να βελτιώσω τις ηγετικές μου ικανότητες.</w:t>
      </w:r>
    </w:p>
    <w:p w14:paraId="7212CCA3" w14:textId="65C7D73E" w:rsidR="00AF0CD8" w:rsidRDefault="00E06F2E" w:rsidP="00AF0CD8">
      <w:pPr>
        <w:pStyle w:val="Heading2"/>
      </w:pPr>
      <w:bookmarkStart w:id="208" w:name="_Toc134379262"/>
      <w:bookmarkStart w:id="209" w:name="_Toc134379399"/>
      <w:bookmarkStart w:id="210" w:name="_Toc134380338"/>
      <w:bookmarkStart w:id="211" w:name="_Toc134409292"/>
      <w:bookmarkStart w:id="212" w:name="_Toc134409401"/>
      <w:bookmarkStart w:id="213" w:name="_Toc134409501"/>
      <w:bookmarkStart w:id="214" w:name="_Toc134418256"/>
      <w:bookmarkStart w:id="215" w:name="_Toc135078618"/>
      <w:bookmarkStart w:id="216" w:name="_Toc135078656"/>
      <w:r w:rsidRPr="00E06F2E">
        <w:t>Προτάσεις για βελτίωση και περαιτέρω ανάπτυξη</w:t>
      </w:r>
      <w:bookmarkEnd w:id="208"/>
      <w:bookmarkEnd w:id="209"/>
      <w:bookmarkEnd w:id="210"/>
      <w:bookmarkEnd w:id="211"/>
      <w:bookmarkEnd w:id="212"/>
      <w:bookmarkEnd w:id="213"/>
      <w:bookmarkEnd w:id="214"/>
      <w:bookmarkEnd w:id="215"/>
      <w:bookmarkEnd w:id="216"/>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 xml:space="preserve">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w:t>
      </w:r>
      <w:r w:rsidRPr="002C59B1">
        <w:lastRenderedPageBreak/>
        <w:t>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1F536140" w14:textId="1176EE13" w:rsidR="00AC306C" w:rsidRDefault="002C59B1" w:rsidP="002C59B1">
      <w:r w:rsidRPr="00B56A5E">
        <w:rPr>
          <w:rStyle w:val="Heading4Char"/>
        </w:rPr>
        <w:t>Ενίσχυση της συναισθηματικής νοημοσύνης και των ηγετικών ικανοτήτων:</w:t>
      </w:r>
      <w:r w:rsidRPr="002C59B1">
        <w:t xml:space="preserve"> </w:t>
      </w:r>
      <w:r w:rsidR="00B80309">
        <w:t>Οι</w:t>
      </w:r>
      <w:r w:rsidRPr="002C59B1">
        <w:t xml:space="preserve"> ηγέτ</w:t>
      </w:r>
      <w:r w:rsidR="00B80309">
        <w:t>ες</w:t>
      </w:r>
      <w:r w:rsidRPr="002C59B1">
        <w:t>, είναι σημαντικό να κατανο</w:t>
      </w:r>
      <w:r w:rsidR="00A84BFF">
        <w:t>ούν</w:t>
      </w:r>
      <w:r w:rsidRPr="002C59B1">
        <w:t xml:space="preserve"> και να </w:t>
      </w:r>
      <w:r w:rsidR="00F27CB5" w:rsidRPr="002C59B1">
        <w:t>διαχειρίζ</w:t>
      </w:r>
      <w:r w:rsidR="00F27CB5">
        <w:t>ονται</w:t>
      </w:r>
      <w:r w:rsidRPr="002C59B1">
        <w:t xml:space="preserve"> τα συναισθήματά </w:t>
      </w:r>
      <w:r w:rsidR="00F27CB5">
        <w:lastRenderedPageBreak/>
        <w:t xml:space="preserve">τους </w:t>
      </w:r>
      <w:r w:rsidRPr="002C59B1">
        <w:t>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1A981B1B" w14:textId="5184BC56" w:rsidR="00FF04DF" w:rsidRDefault="00FF04DF" w:rsidP="00FF04DF">
      <w:pPr>
        <w:pStyle w:val="Heading1"/>
      </w:pPr>
      <w:r>
        <w:t>Επίλογος:</w:t>
      </w:r>
    </w:p>
    <w:p w14:paraId="3F9DF8C7" w14:textId="3A019A10" w:rsidR="005E75A1" w:rsidRDefault="00CF2D55" w:rsidP="005E75A1">
      <w:bookmarkStart w:id="217" w:name="_Toc131505694"/>
      <w:bookmarkStart w:id="218" w:name="_Toc134379400"/>
      <w:bookmarkEnd w:id="69"/>
      <w:r w:rsidRPr="00CF2D55">
        <w:t>Συμπερασματικά, το ταξίδι της προσωπικής και επαγγελματικής ανάπτυξης μέσω αυτής της προσομοίωσης ήταν πολύπλευρο και διαφωτιστικό. Η ενεργή ακρόαση, η συνεργασία και η μεγάλη έμφαση στη δυναμική της ομάδας ήταν καθοριστικής σημασίας για τη διαμόρφωση του στυλ ηγεσίας μου. Η συνεχής επιδίωξη της αυτοβελτίωσης και της μάθησης ήταν η κινητήρια δύναμη στην πλοήγηση στην πολυπλοκότητα του επιχειρηματικού κόσμου. Η εφαρμογή των προτεινόμενων βελτιώσεων όχι μόνο βελτίωσε τις ατομικές μου δυνατότητες αλλά συνέβαλε σημαντικά στην επιτυχία του οργανισμού. Αυτή η εμπειρία υπογραμμίζει τη σημασία της ανθεκτικότητας, της προσαρμοστικότητας και της συνεχούς μάθησης στο εξελισσόμενο τοπίο της επιχειρηματικής ηγεσίας.</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219" w:name="_Toc135078619"/>
      <w:bookmarkStart w:id="220" w:name="_Toc135078657"/>
      <w:r w:rsidRPr="007D26C6">
        <w:lastRenderedPageBreak/>
        <w:t>ΠΑΡΑΡΤΗΜΑ</w:t>
      </w:r>
      <w:bookmarkEnd w:id="217"/>
      <w:r w:rsidR="00F21550" w:rsidRPr="00EA61B5">
        <w:rPr>
          <w:lang w:val="en-US"/>
        </w:rPr>
        <w:t xml:space="preserve"> - </w:t>
      </w:r>
      <w:r w:rsidR="00F21550">
        <w:t>Πηγές</w:t>
      </w:r>
      <w:bookmarkEnd w:id="218"/>
      <w:bookmarkEnd w:id="219"/>
      <w:bookmarkEnd w:id="220"/>
    </w:p>
    <w:bookmarkStart w:id="221" w:name="_Toc134379401" w:displacedByCustomXml="next"/>
    <w:bookmarkStart w:id="222" w:name="_Toc131505695" w:displacedByCustomXml="next"/>
    <w:bookmarkStart w:id="223" w:name="_Toc135078620" w:displacedByCustomXml="next"/>
    <w:bookmarkStart w:id="224" w:name="_Toc135078658"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24"/>
          <w:bookmarkEnd w:id="223"/>
          <w:bookmarkEnd w:id="222"/>
          <w:bookmarkEnd w:id="221"/>
        </w:p>
        <w:sdt>
          <w:sdtPr>
            <w:rPr>
              <w:rFonts w:eastAsiaTheme="majorEastAsia" w:cstheme="majorBidi"/>
              <w:b/>
              <w:color w:val="2F5496" w:themeColor="accent1" w:themeShade="BF"/>
              <w:szCs w:val="32"/>
            </w:rPr>
            <w:id w:val="-573587230"/>
            <w:bibliography/>
          </w:sdtPr>
          <w:sdtContent>
            <w:p w14:paraId="5BF55E98" w14:textId="77777777" w:rsidR="002862C8" w:rsidRPr="002862C8" w:rsidRDefault="00151CD1" w:rsidP="002862C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862C8" w:rsidRPr="002862C8">
                <w:rPr>
                  <w:noProof/>
                  <w:lang w:val="en-US"/>
                </w:rPr>
                <w:t xml:space="preserve">Adidas, 2021. </w:t>
              </w:r>
              <w:r w:rsidR="002862C8" w:rsidRPr="002862C8">
                <w:rPr>
                  <w:i/>
                  <w:iCs/>
                  <w:noProof/>
                  <w:lang w:val="en-US"/>
                </w:rPr>
                <w:t xml:space="preserve">Adidas' strategic focus on digitalization, sustainability, and North America as part of their "Creating the New" strategy. </w:t>
              </w:r>
              <w:r w:rsidR="002862C8" w:rsidRPr="002862C8">
                <w:rPr>
                  <w:noProof/>
                  <w:lang w:val="en-US"/>
                </w:rPr>
                <w:t xml:space="preserve">[Online] </w:t>
              </w:r>
              <w:r w:rsidR="002862C8" w:rsidRPr="002862C8">
                <w:rPr>
                  <w:noProof/>
                  <w:lang w:val="en-US"/>
                </w:rPr>
                <w:br/>
                <w:t xml:space="preserve">Available at: </w:t>
              </w:r>
              <w:r w:rsidR="002862C8" w:rsidRPr="002862C8">
                <w:rPr>
                  <w:noProof/>
                  <w:u w:val="single"/>
                  <w:lang w:val="en-US"/>
                </w:rPr>
                <w:t>https://www.adidas-group.com/en/media/news-archive/press-releases/2021/adidas-presents-growth-strategy-own-the-game-until-2025/</w:t>
              </w:r>
              <w:r w:rsidR="002862C8" w:rsidRPr="002862C8">
                <w:rPr>
                  <w:noProof/>
                  <w:lang w:val="en-US"/>
                </w:rPr>
                <w:br/>
                <w:t>[Accessed 8 5 2023].</w:t>
              </w:r>
            </w:p>
            <w:p w14:paraId="6F3AD956" w14:textId="77777777" w:rsidR="002862C8" w:rsidRPr="002862C8" w:rsidRDefault="002862C8" w:rsidP="002862C8">
              <w:pPr>
                <w:pStyle w:val="Bibliography"/>
                <w:rPr>
                  <w:noProof/>
                  <w:lang w:val="en-US"/>
                </w:rPr>
              </w:pPr>
              <w:r w:rsidRPr="002862C8">
                <w:rPr>
                  <w:noProof/>
                  <w:lang w:val="en-US"/>
                </w:rPr>
                <w:t xml:space="preserve">Ansoff, H. I., 1957. Strategies for diversification. </w:t>
              </w:r>
              <w:r w:rsidRPr="002862C8">
                <w:rPr>
                  <w:i/>
                  <w:iCs/>
                  <w:noProof/>
                  <w:lang w:val="en-US"/>
                </w:rPr>
                <w:t xml:space="preserve">Harvard Business Review, </w:t>
              </w:r>
              <w:r w:rsidRPr="002862C8">
                <w:rPr>
                  <w:noProof/>
                  <w:lang w:val="en-US"/>
                </w:rPr>
                <w:t>35(5), pp. 113-124.</w:t>
              </w:r>
            </w:p>
            <w:p w14:paraId="3FB0BC91" w14:textId="77777777" w:rsidR="002862C8" w:rsidRPr="002862C8" w:rsidRDefault="002862C8" w:rsidP="002862C8">
              <w:pPr>
                <w:pStyle w:val="Bibliography"/>
                <w:rPr>
                  <w:noProof/>
                  <w:lang w:val="en-US"/>
                </w:rPr>
              </w:pPr>
              <w:r w:rsidRPr="002862C8">
                <w:rPr>
                  <w:noProof/>
                  <w:lang w:val="en-US"/>
                </w:rPr>
                <w:t xml:space="preserve">Barney, J., 1991. Firm resources and sustained competitive advantage. </w:t>
              </w:r>
              <w:r w:rsidRPr="002862C8">
                <w:rPr>
                  <w:i/>
                  <w:iCs/>
                  <w:noProof/>
                  <w:lang w:val="en-US"/>
                </w:rPr>
                <w:t xml:space="preserve">Journal of Management, </w:t>
              </w:r>
              <w:r w:rsidRPr="002862C8">
                <w:rPr>
                  <w:noProof/>
                  <w:lang w:val="en-US"/>
                </w:rPr>
                <w:t>17(1), pp. 99-120.</w:t>
              </w:r>
            </w:p>
            <w:p w14:paraId="7A3ED81F" w14:textId="77777777" w:rsidR="002862C8" w:rsidRPr="002862C8" w:rsidRDefault="002862C8" w:rsidP="002862C8">
              <w:pPr>
                <w:pStyle w:val="Bibliography"/>
                <w:rPr>
                  <w:noProof/>
                  <w:lang w:val="en-US"/>
                </w:rPr>
              </w:pPr>
              <w:r w:rsidRPr="002862C8">
                <w:rPr>
                  <w:noProof/>
                  <w:lang w:val="en-US"/>
                </w:rPr>
                <w:t xml:space="preserve">Bass, B. M., 1985. </w:t>
              </w:r>
              <w:r w:rsidRPr="002862C8">
                <w:rPr>
                  <w:i/>
                  <w:iCs/>
                  <w:noProof/>
                  <w:lang w:val="en-US"/>
                </w:rPr>
                <w:t xml:space="preserve">LEADERSHIP AND PERFORMANCE BEYOND EXPECTATIONS. </w:t>
              </w:r>
              <w:r w:rsidRPr="002862C8">
                <w:rPr>
                  <w:noProof/>
                  <w:lang w:val="en-US"/>
                </w:rPr>
                <w:t>New York: Free Press.</w:t>
              </w:r>
            </w:p>
            <w:p w14:paraId="57F6081C" w14:textId="77777777" w:rsidR="002862C8" w:rsidRPr="002862C8" w:rsidRDefault="002862C8" w:rsidP="002862C8">
              <w:pPr>
                <w:pStyle w:val="Bibliography"/>
                <w:rPr>
                  <w:noProof/>
                  <w:lang w:val="en-US"/>
                </w:rPr>
              </w:pPr>
              <w:r w:rsidRPr="002862C8">
                <w:rPr>
                  <w:noProof/>
                  <w:lang w:val="en-US"/>
                </w:rPr>
                <w:t xml:space="preserve">Bindra, J., 2022. </w:t>
              </w:r>
              <w:r w:rsidRPr="002862C8">
                <w:rPr>
                  <w:i/>
                  <w:iCs/>
                  <w:noProof/>
                  <w:lang w:val="en-US"/>
                </w:rPr>
                <w:t xml:space="preserve">Sustainable Sneakers: 17 Brands for Eco-Friendly Kicks. </w:t>
              </w:r>
              <w:r w:rsidRPr="002862C8">
                <w:rPr>
                  <w:noProof/>
                  <w:lang w:val="en-US"/>
                </w:rPr>
                <w:t xml:space="preserve">[Online] </w:t>
              </w:r>
              <w:r w:rsidRPr="002862C8">
                <w:rPr>
                  <w:noProof/>
                  <w:lang w:val="en-US"/>
                </w:rPr>
                <w:br/>
                <w:t xml:space="preserve">Available at: </w:t>
              </w:r>
              <w:r w:rsidRPr="002862C8">
                <w:rPr>
                  <w:noProof/>
                  <w:u w:val="single"/>
                  <w:lang w:val="en-US"/>
                </w:rPr>
                <w:t>https://greenisthenewblack.com/sustainable-sneakers/</w:t>
              </w:r>
              <w:r w:rsidRPr="002862C8">
                <w:rPr>
                  <w:noProof/>
                  <w:lang w:val="en-US"/>
                </w:rPr>
                <w:br/>
                <w:t>[Accessed 8 5 2023].</w:t>
              </w:r>
            </w:p>
            <w:p w14:paraId="14A1F4EA" w14:textId="77777777" w:rsidR="002862C8" w:rsidRPr="002862C8" w:rsidRDefault="002862C8" w:rsidP="002862C8">
              <w:pPr>
                <w:pStyle w:val="Bibliography"/>
                <w:rPr>
                  <w:noProof/>
                  <w:lang w:val="en-US"/>
                </w:rPr>
              </w:pPr>
              <w:r w:rsidRPr="002862C8">
                <w:rPr>
                  <w:noProof/>
                  <w:lang w:val="en-US"/>
                </w:rPr>
                <w:t xml:space="preserve">Burns, J. M., 1978. </w:t>
              </w:r>
              <w:r w:rsidRPr="002862C8">
                <w:rPr>
                  <w:i/>
                  <w:iCs/>
                  <w:noProof/>
                  <w:lang w:val="en-US"/>
                </w:rPr>
                <w:t xml:space="preserve">Leadership (Harper Perennial Political Classics). </w:t>
              </w:r>
              <w:r w:rsidRPr="002862C8">
                <w:rPr>
                  <w:noProof/>
                  <w:lang w:val="en-US"/>
                </w:rPr>
                <w:t>New York: Harper &amp; Row.</w:t>
              </w:r>
            </w:p>
            <w:p w14:paraId="243D6736" w14:textId="77777777" w:rsidR="002862C8" w:rsidRPr="002862C8" w:rsidRDefault="002862C8" w:rsidP="002862C8">
              <w:pPr>
                <w:pStyle w:val="Bibliography"/>
                <w:rPr>
                  <w:noProof/>
                  <w:lang w:val="en-US"/>
                </w:rPr>
              </w:pPr>
              <w:r w:rsidRPr="002862C8">
                <w:rPr>
                  <w:noProof/>
                  <w:lang w:val="en-US"/>
                </w:rPr>
                <w:t xml:space="preserve">Chesbrough, H. W., 2006. </w:t>
              </w:r>
              <w:r w:rsidRPr="002862C8">
                <w:rPr>
                  <w:i/>
                  <w:iCs/>
                  <w:noProof/>
                  <w:lang w:val="en-US"/>
                </w:rPr>
                <w:t xml:space="preserve">Open Innovation: The New Imperative for Creating and Profiting from Technology. </w:t>
              </w:r>
              <w:r w:rsidRPr="002862C8">
                <w:rPr>
                  <w:noProof/>
                  <w:lang w:val="en-US"/>
                </w:rPr>
                <w:t>s.l.:Harvard Business Review Press.</w:t>
              </w:r>
            </w:p>
            <w:p w14:paraId="62AD50EA" w14:textId="77777777" w:rsidR="002862C8" w:rsidRPr="002862C8" w:rsidRDefault="002862C8" w:rsidP="002862C8">
              <w:pPr>
                <w:pStyle w:val="Bibliography"/>
                <w:rPr>
                  <w:noProof/>
                  <w:lang w:val="en-US"/>
                </w:rPr>
              </w:pPr>
              <w:r w:rsidRPr="002862C8">
                <w:rPr>
                  <w:noProof/>
                  <w:lang w:val="en-US"/>
                </w:rPr>
                <w:t xml:space="preserve">Christensen, C. M., 2001. </w:t>
              </w:r>
              <w:r w:rsidRPr="002862C8">
                <w:rPr>
                  <w:i/>
                  <w:iCs/>
                  <w:noProof/>
                  <w:lang w:val="en-US"/>
                </w:rPr>
                <w:t xml:space="preserve">The Innovator's Dilemma: When New Technologies Cause Great Firms to Fail. </w:t>
              </w:r>
              <w:r w:rsidRPr="002862C8">
                <w:rPr>
                  <w:noProof/>
                  <w:lang w:val="en-US"/>
                </w:rPr>
                <w:t>Boston: HighBridge Audio.</w:t>
              </w:r>
            </w:p>
            <w:p w14:paraId="2E061A18" w14:textId="77777777" w:rsidR="002862C8" w:rsidRPr="002862C8" w:rsidRDefault="002862C8" w:rsidP="002862C8">
              <w:pPr>
                <w:pStyle w:val="Bibliography"/>
                <w:rPr>
                  <w:noProof/>
                  <w:lang w:val="en-US"/>
                </w:rPr>
              </w:pPr>
              <w:r w:rsidRPr="002862C8">
                <w:rPr>
                  <w:noProof/>
                  <w:lang w:val="en-US"/>
                </w:rPr>
                <w:t xml:space="preserve">Drucker, P. F., 2006. </w:t>
              </w:r>
              <w:r w:rsidRPr="002862C8">
                <w:rPr>
                  <w:i/>
                  <w:iCs/>
                  <w:noProof/>
                  <w:lang w:val="en-US"/>
                </w:rPr>
                <w:t xml:space="preserve">The Practice of Management. </w:t>
              </w:r>
              <w:r w:rsidRPr="002862C8">
                <w:rPr>
                  <w:noProof/>
                  <w:lang w:val="en-US"/>
                </w:rPr>
                <w:t>s.l.:Harper Business.</w:t>
              </w:r>
            </w:p>
            <w:p w14:paraId="3B23D293" w14:textId="77777777" w:rsidR="002862C8" w:rsidRPr="002862C8" w:rsidRDefault="002862C8" w:rsidP="002862C8">
              <w:pPr>
                <w:pStyle w:val="Bibliography"/>
                <w:rPr>
                  <w:noProof/>
                  <w:lang w:val="en-US"/>
                </w:rPr>
              </w:pPr>
              <w:r w:rsidRPr="002862C8">
                <w:rPr>
                  <w:noProof/>
                  <w:lang w:val="en-US"/>
                </w:rPr>
                <w:t xml:space="preserve">Elkington, J., 1997. </w:t>
              </w:r>
              <w:r w:rsidRPr="002862C8">
                <w:rPr>
                  <w:i/>
                  <w:iCs/>
                  <w:noProof/>
                  <w:lang w:val="en-US"/>
                </w:rPr>
                <w:t xml:space="preserve">Cannibals with Forks: The Triple Bottom Line of 21st Century Business. </w:t>
              </w:r>
              <w:r w:rsidRPr="002862C8">
                <w:rPr>
                  <w:noProof/>
                  <w:lang w:val="en-US"/>
                </w:rPr>
                <w:t>Oxford: Capstone Publishing.</w:t>
              </w:r>
            </w:p>
            <w:p w14:paraId="685232A8" w14:textId="77777777" w:rsidR="002862C8" w:rsidRPr="002862C8" w:rsidRDefault="002862C8" w:rsidP="002862C8">
              <w:pPr>
                <w:pStyle w:val="Bibliography"/>
                <w:rPr>
                  <w:noProof/>
                  <w:lang w:val="en-US"/>
                </w:rPr>
              </w:pPr>
              <w:r w:rsidRPr="002862C8">
                <w:rPr>
                  <w:noProof/>
                  <w:lang w:val="en-US"/>
                </w:rPr>
                <w:t xml:space="preserve">Epstein, M. J., Elkington, J. &amp; Leonard, H. B., 2008. </w:t>
              </w:r>
              <w:r w:rsidRPr="002862C8">
                <w:rPr>
                  <w:i/>
                  <w:iCs/>
                  <w:noProof/>
                  <w:lang w:val="en-US"/>
                </w:rPr>
                <w:t xml:space="preserve">Making Sustainability Work: Best Practices in Managing and Measuring Corporate Social, Environmental and Economic Impacts (Business). </w:t>
              </w:r>
              <w:r w:rsidRPr="002862C8">
                <w:rPr>
                  <w:noProof/>
                  <w:lang w:val="en-US"/>
                </w:rPr>
                <w:t>s.l.:Berrett-Koehler Publishers.</w:t>
              </w:r>
            </w:p>
            <w:p w14:paraId="346E4E65" w14:textId="77777777" w:rsidR="002862C8" w:rsidRPr="002862C8" w:rsidRDefault="002862C8" w:rsidP="002862C8">
              <w:pPr>
                <w:pStyle w:val="Bibliography"/>
                <w:rPr>
                  <w:noProof/>
                  <w:lang w:val="en-US"/>
                </w:rPr>
              </w:pPr>
              <w:r w:rsidRPr="002862C8">
                <w:rPr>
                  <w:noProof/>
                  <w:lang w:val="en-US"/>
                </w:rPr>
                <w:lastRenderedPageBreak/>
                <w:t xml:space="preserve">Fine, L. G., 2009. </w:t>
              </w:r>
              <w:r w:rsidRPr="002862C8">
                <w:rPr>
                  <w:i/>
                  <w:iCs/>
                  <w:noProof/>
                  <w:lang w:val="en-US"/>
                </w:rPr>
                <w:t xml:space="preserve">The SWOT Analysis: Using your Strength to overcome Weaknesses, Using Opportunities to overcome Threats. </w:t>
              </w:r>
              <w:r w:rsidRPr="002862C8">
                <w:rPr>
                  <w:noProof/>
                  <w:lang w:val="en-US"/>
                </w:rPr>
                <w:t>s.l.:s.n.</w:t>
              </w:r>
            </w:p>
            <w:p w14:paraId="06C239BC" w14:textId="77777777" w:rsidR="002862C8" w:rsidRPr="002862C8" w:rsidRDefault="002862C8" w:rsidP="002862C8">
              <w:pPr>
                <w:pStyle w:val="Bibliography"/>
                <w:rPr>
                  <w:noProof/>
                  <w:lang w:val="en-US"/>
                </w:rPr>
              </w:pPr>
              <w:r w:rsidRPr="002862C8">
                <w:rPr>
                  <w:noProof/>
                  <w:lang w:val="en-US"/>
                </w:rPr>
                <w:t xml:space="preserve">Goleman, D., 2005. </w:t>
              </w:r>
              <w:r w:rsidRPr="002862C8">
                <w:rPr>
                  <w:i/>
                  <w:iCs/>
                  <w:noProof/>
                  <w:lang w:val="en-US"/>
                </w:rPr>
                <w:t xml:space="preserve">Emotional Intelligence: Why It Can Matter More Than IQ. </w:t>
              </w:r>
              <w:r w:rsidRPr="002862C8">
                <w:rPr>
                  <w:noProof/>
                  <w:lang w:val="en-US"/>
                </w:rPr>
                <w:t>s.l.:Random House Publishing Group.</w:t>
              </w:r>
            </w:p>
            <w:p w14:paraId="642D87E2" w14:textId="77777777" w:rsidR="002862C8" w:rsidRPr="002862C8" w:rsidRDefault="002862C8" w:rsidP="002862C8">
              <w:pPr>
                <w:pStyle w:val="Bibliography"/>
                <w:rPr>
                  <w:noProof/>
                  <w:lang w:val="en-US"/>
                </w:rPr>
              </w:pPr>
              <w:r w:rsidRPr="002862C8">
                <w:rPr>
                  <w:noProof/>
                  <w:lang w:val="en-US"/>
                </w:rPr>
                <w:t xml:space="preserve">Grand View Research, 2020. </w:t>
              </w:r>
              <w:r w:rsidRPr="002862C8">
                <w:rPr>
                  <w:i/>
                  <w:iCs/>
                  <w:noProof/>
                  <w:lang w:val="en-US"/>
                </w:rPr>
                <w:t xml:space="preserve">Sustainable Footwear Market Size | Industry Report, 2020 - 2027. </w:t>
              </w:r>
              <w:r w:rsidRPr="002862C8">
                <w:rPr>
                  <w:noProof/>
                  <w:lang w:val="en-US"/>
                </w:rPr>
                <w:t xml:space="preserve">[Online] </w:t>
              </w:r>
              <w:r w:rsidRPr="002862C8">
                <w:rPr>
                  <w:noProof/>
                  <w:lang w:val="en-US"/>
                </w:rPr>
                <w:br/>
                <w:t xml:space="preserve">Available at: </w:t>
              </w:r>
              <w:r w:rsidRPr="002862C8">
                <w:rPr>
                  <w:noProof/>
                  <w:u w:val="single"/>
                  <w:lang w:val="en-US"/>
                </w:rPr>
                <w:t>https://www.grandviewresearch.com/industry-analysis/sustainable-footwear-market</w:t>
              </w:r>
              <w:r w:rsidRPr="002862C8">
                <w:rPr>
                  <w:noProof/>
                  <w:lang w:val="en-US"/>
                </w:rPr>
                <w:br/>
                <w:t>[Accessed 1 5 2023].</w:t>
              </w:r>
            </w:p>
            <w:p w14:paraId="41C2D7D9" w14:textId="77777777" w:rsidR="002862C8" w:rsidRPr="002862C8" w:rsidRDefault="002862C8" w:rsidP="002862C8">
              <w:pPr>
                <w:pStyle w:val="Bibliography"/>
                <w:rPr>
                  <w:noProof/>
                  <w:lang w:val="en-US"/>
                </w:rPr>
              </w:pPr>
              <w:r w:rsidRPr="002862C8">
                <w:rPr>
                  <w:noProof/>
                  <w:lang w:val="en-US"/>
                </w:rPr>
                <w:t xml:space="preserve">Gulati, R., 1998. Alliances and Networks. </w:t>
              </w:r>
              <w:r w:rsidRPr="002862C8">
                <w:rPr>
                  <w:i/>
                  <w:iCs/>
                  <w:noProof/>
                  <w:lang w:val="en-US"/>
                </w:rPr>
                <w:t xml:space="preserve">Strategic Management Journal, </w:t>
              </w:r>
              <w:r w:rsidRPr="002862C8">
                <w:rPr>
                  <w:noProof/>
                  <w:lang w:val="en-US"/>
                </w:rPr>
                <w:t>19(4), pp. 293-317.</w:t>
              </w:r>
            </w:p>
            <w:p w14:paraId="6ADF6523" w14:textId="77777777" w:rsidR="002862C8" w:rsidRPr="002862C8" w:rsidRDefault="002862C8" w:rsidP="002862C8">
              <w:pPr>
                <w:pStyle w:val="Bibliography"/>
                <w:rPr>
                  <w:noProof/>
                  <w:lang w:val="en-US"/>
                </w:rPr>
              </w:pPr>
              <w:r w:rsidRPr="002862C8">
                <w:rPr>
                  <w:noProof/>
                  <w:lang w:val="en-US"/>
                </w:rPr>
                <w:t xml:space="preserve">Heskett, J. L. et al., 1994. Putting the Service-Profit Chain to Work. </w:t>
              </w:r>
              <w:r w:rsidRPr="002862C8">
                <w:rPr>
                  <w:i/>
                  <w:iCs/>
                  <w:noProof/>
                  <w:lang w:val="en-US"/>
                </w:rPr>
                <w:t xml:space="preserve">Harvard Business Review, </w:t>
              </w:r>
              <w:r w:rsidRPr="002862C8">
                <w:rPr>
                  <w:noProof/>
                  <w:lang w:val="en-US"/>
                </w:rPr>
                <w:t>72(2), pp. 164-174.</w:t>
              </w:r>
            </w:p>
            <w:p w14:paraId="1737F098" w14:textId="77777777" w:rsidR="002862C8" w:rsidRPr="002862C8" w:rsidRDefault="002862C8" w:rsidP="002862C8">
              <w:pPr>
                <w:pStyle w:val="Bibliography"/>
                <w:rPr>
                  <w:noProof/>
                  <w:lang w:val="en-US"/>
                </w:rPr>
              </w:pPr>
              <w:r w:rsidRPr="002862C8">
                <w:rPr>
                  <w:noProof/>
                  <w:lang w:val="en-US"/>
                </w:rPr>
                <w:t xml:space="preserve">Hill, C. W. &amp; Jones, G. R., 2012. </w:t>
              </w:r>
              <w:r w:rsidRPr="002862C8">
                <w:rPr>
                  <w:i/>
                  <w:iCs/>
                  <w:noProof/>
                  <w:lang w:val="en-US"/>
                </w:rPr>
                <w:t xml:space="preserve">Strategic Management: An Integrated Approach. </w:t>
              </w:r>
              <w:r w:rsidRPr="002862C8">
                <w:rPr>
                  <w:noProof/>
                  <w:lang w:val="en-US"/>
                </w:rPr>
                <w:t>10th ed. s.l.:Cengage Learning.</w:t>
              </w:r>
            </w:p>
            <w:p w14:paraId="5815BAE1" w14:textId="77777777" w:rsidR="002862C8" w:rsidRPr="002862C8" w:rsidRDefault="002862C8" w:rsidP="002862C8">
              <w:pPr>
                <w:pStyle w:val="Bibliography"/>
                <w:rPr>
                  <w:noProof/>
                  <w:lang w:val="en-US"/>
                </w:rPr>
              </w:pPr>
              <w:r w:rsidRPr="002862C8">
                <w:rPr>
                  <w:noProof/>
                  <w:lang w:val="en-US"/>
                </w:rPr>
                <w:t xml:space="preserve">Homans, G. C., 1958. Social behavior as exchange. </w:t>
              </w:r>
              <w:r w:rsidRPr="002862C8">
                <w:rPr>
                  <w:i/>
                  <w:iCs/>
                  <w:noProof/>
                  <w:lang w:val="en-US"/>
                </w:rPr>
                <w:t xml:space="preserve">American Journal of Sociology, </w:t>
              </w:r>
              <w:r w:rsidRPr="002862C8">
                <w:rPr>
                  <w:noProof/>
                  <w:lang w:val="en-US"/>
                </w:rPr>
                <w:t>63(6), pp. 567-606.</w:t>
              </w:r>
            </w:p>
            <w:p w14:paraId="54AF2467" w14:textId="77777777" w:rsidR="002862C8" w:rsidRPr="002862C8" w:rsidRDefault="002862C8" w:rsidP="002862C8">
              <w:pPr>
                <w:pStyle w:val="Bibliography"/>
                <w:rPr>
                  <w:noProof/>
                  <w:lang w:val="en-US"/>
                </w:rPr>
              </w:pPr>
              <w:r w:rsidRPr="002862C8">
                <w:rPr>
                  <w:noProof/>
                  <w:lang w:val="en-US"/>
                </w:rPr>
                <w:t xml:space="preserve">Kaizen, 2023. </w:t>
              </w:r>
              <w:r w:rsidRPr="002862C8">
                <w:rPr>
                  <w:i/>
                  <w:iCs/>
                  <w:noProof/>
                  <w:lang w:val="en-US"/>
                </w:rPr>
                <w:t xml:space="preserve">Operational Excellence And Management Consulting | Kaizen. </w:t>
              </w:r>
              <w:r w:rsidRPr="002862C8">
                <w:rPr>
                  <w:noProof/>
                  <w:lang w:val="en-US"/>
                </w:rPr>
                <w:t xml:space="preserve">[Online] </w:t>
              </w:r>
              <w:r w:rsidRPr="002862C8">
                <w:rPr>
                  <w:noProof/>
                  <w:lang w:val="en-US"/>
                </w:rPr>
                <w:br/>
                <w:t xml:space="preserve">Available at: </w:t>
              </w:r>
              <w:r w:rsidRPr="002862C8">
                <w:rPr>
                  <w:noProof/>
                  <w:u w:val="single"/>
                  <w:lang w:val="en-US"/>
                </w:rPr>
                <w:t>https://kaizen.com/</w:t>
              </w:r>
              <w:r w:rsidRPr="002862C8">
                <w:rPr>
                  <w:noProof/>
                  <w:lang w:val="en-US"/>
                </w:rPr>
                <w:br/>
                <w:t>[Accessed 8 5 2023].</w:t>
              </w:r>
            </w:p>
            <w:p w14:paraId="5E145503" w14:textId="77777777" w:rsidR="002862C8" w:rsidRPr="002862C8" w:rsidRDefault="002862C8" w:rsidP="002862C8">
              <w:pPr>
                <w:pStyle w:val="Bibliography"/>
                <w:rPr>
                  <w:noProof/>
                  <w:lang w:val="en-US"/>
                </w:rPr>
              </w:pPr>
              <w:r w:rsidRPr="002862C8">
                <w:rPr>
                  <w:noProof/>
                  <w:lang w:val="en-US"/>
                </w:rPr>
                <w:t xml:space="preserve">Kane, G. C. et al., 2015. STRATEGY, NOT TECHNOLOGY, DRIVES DIGITAL TRANSFORMATION. </w:t>
              </w:r>
              <w:r w:rsidRPr="002862C8">
                <w:rPr>
                  <w:i/>
                  <w:iCs/>
                  <w:noProof/>
                  <w:lang w:val="en-US"/>
                </w:rPr>
                <w:t>MIT Sloan Management Review and Deloitte University Press.</w:t>
              </w:r>
            </w:p>
            <w:p w14:paraId="4D0E4CE0" w14:textId="77777777" w:rsidR="002862C8" w:rsidRPr="002862C8" w:rsidRDefault="002862C8" w:rsidP="002862C8">
              <w:pPr>
                <w:pStyle w:val="Bibliography"/>
                <w:rPr>
                  <w:noProof/>
                  <w:lang w:val="en-US"/>
                </w:rPr>
              </w:pPr>
              <w:r w:rsidRPr="002862C8">
                <w:rPr>
                  <w:noProof/>
                  <w:lang w:val="en-US"/>
                </w:rPr>
                <w:t xml:space="preserve">Kaplan, R. S. &amp; Norton, D. P., 1992. The Balanced Scorecard: Measures that Drive Performance. </w:t>
              </w:r>
              <w:r w:rsidRPr="002862C8">
                <w:rPr>
                  <w:i/>
                  <w:iCs/>
                  <w:noProof/>
                  <w:lang w:val="en-US"/>
                </w:rPr>
                <w:t xml:space="preserve">Harvard Business Review, </w:t>
              </w:r>
              <w:r w:rsidRPr="002862C8">
                <w:rPr>
                  <w:noProof/>
                  <w:lang w:val="en-US"/>
                </w:rPr>
                <w:t>70(1), pp. 71-79.</w:t>
              </w:r>
            </w:p>
            <w:p w14:paraId="38A7FFB9" w14:textId="77777777" w:rsidR="002862C8" w:rsidRPr="002862C8" w:rsidRDefault="002862C8" w:rsidP="002862C8">
              <w:pPr>
                <w:pStyle w:val="Bibliography"/>
                <w:rPr>
                  <w:noProof/>
                  <w:lang w:val="en-US"/>
                </w:rPr>
              </w:pPr>
              <w:r w:rsidRPr="002862C8">
                <w:rPr>
                  <w:noProof/>
                  <w:lang w:val="en-US"/>
                </w:rPr>
                <w:t xml:space="preserve">Kaplan, R. S. &amp; Norton, D. P., 1996. </w:t>
              </w:r>
              <w:r w:rsidRPr="002862C8">
                <w:rPr>
                  <w:i/>
                  <w:iCs/>
                  <w:noProof/>
                  <w:lang w:val="en-US"/>
                </w:rPr>
                <w:t xml:space="preserve">The Balanced Scorecard: Translating Strategy into Action. </w:t>
              </w:r>
              <w:r w:rsidRPr="002862C8">
                <w:rPr>
                  <w:noProof/>
                  <w:lang w:val="en-US"/>
                </w:rPr>
                <w:t>s.l.:Harvard Business Review Press.</w:t>
              </w:r>
            </w:p>
            <w:p w14:paraId="200A2796" w14:textId="77777777" w:rsidR="002862C8" w:rsidRPr="002862C8" w:rsidRDefault="002862C8" w:rsidP="002862C8">
              <w:pPr>
                <w:pStyle w:val="Bibliography"/>
                <w:rPr>
                  <w:noProof/>
                  <w:lang w:val="en-US"/>
                </w:rPr>
              </w:pPr>
              <w:r w:rsidRPr="002862C8">
                <w:rPr>
                  <w:noProof/>
                  <w:lang w:val="en-US"/>
                </w:rPr>
                <w:lastRenderedPageBreak/>
                <w:t xml:space="preserve">Keller, K., 2012. </w:t>
              </w:r>
              <w:r w:rsidRPr="002862C8">
                <w:rPr>
                  <w:i/>
                  <w:iCs/>
                  <w:noProof/>
                  <w:lang w:val="en-US"/>
                </w:rPr>
                <w:t xml:space="preserve">Strategic Brand Management: Building, Measuring, and Managing Brand Equity. </w:t>
              </w:r>
              <w:r w:rsidRPr="002862C8">
                <w:rPr>
                  <w:noProof/>
                  <w:lang w:val="en-US"/>
                </w:rPr>
                <w:t>4th ed. s.l.:Pearson.</w:t>
              </w:r>
            </w:p>
            <w:p w14:paraId="409D74FE" w14:textId="77777777" w:rsidR="002862C8" w:rsidRPr="002862C8" w:rsidRDefault="002862C8" w:rsidP="002862C8">
              <w:pPr>
                <w:pStyle w:val="Bibliography"/>
                <w:rPr>
                  <w:noProof/>
                  <w:lang w:val="en-US"/>
                </w:rPr>
              </w:pPr>
              <w:r w:rsidRPr="002862C8">
                <w:rPr>
                  <w:noProof/>
                  <w:lang w:val="en-US"/>
                </w:rPr>
                <w:t xml:space="preserve">Kim, W. C. &amp; Mauborgne, R., 2015. </w:t>
              </w:r>
              <w:r w:rsidRPr="002862C8">
                <w:rPr>
                  <w:i/>
                  <w:iCs/>
                  <w:noProof/>
                  <w:lang w:val="en-US"/>
                </w:rPr>
                <w:t xml:space="preserve">Blue ocean strategy: How to create uncontested market space and make the competition irrelevant. </w:t>
              </w:r>
              <w:r w:rsidRPr="002862C8">
                <w:rPr>
                  <w:noProof/>
                  <w:lang w:val="en-US"/>
                </w:rPr>
                <w:t>Boston: Harvard Business Review Press.</w:t>
              </w:r>
            </w:p>
            <w:p w14:paraId="739E0365" w14:textId="77777777" w:rsidR="002862C8" w:rsidRPr="002862C8" w:rsidRDefault="002862C8" w:rsidP="002862C8">
              <w:pPr>
                <w:pStyle w:val="Bibliography"/>
                <w:rPr>
                  <w:noProof/>
                  <w:lang w:val="en-US"/>
                </w:rPr>
              </w:pPr>
              <w:r w:rsidRPr="002862C8">
                <w:rPr>
                  <w:noProof/>
                  <w:lang w:val="en-US"/>
                </w:rPr>
                <w:t xml:space="preserve">Kotter, J. P., 1996. </w:t>
              </w:r>
              <w:r w:rsidRPr="002862C8">
                <w:rPr>
                  <w:i/>
                  <w:iCs/>
                  <w:noProof/>
                  <w:lang w:val="en-US"/>
                </w:rPr>
                <w:t xml:space="preserve">Leading Change. </w:t>
              </w:r>
              <w:r w:rsidRPr="002862C8">
                <w:rPr>
                  <w:noProof/>
                  <w:lang w:val="en-US"/>
                </w:rPr>
                <w:t>Boston: Harvard Business School Press.</w:t>
              </w:r>
            </w:p>
            <w:p w14:paraId="0FF532B4" w14:textId="77777777" w:rsidR="002862C8" w:rsidRPr="002862C8" w:rsidRDefault="002862C8" w:rsidP="002862C8">
              <w:pPr>
                <w:pStyle w:val="Bibliography"/>
                <w:rPr>
                  <w:noProof/>
                  <w:lang w:val="en-US"/>
                </w:rPr>
              </w:pPr>
              <w:r w:rsidRPr="002862C8">
                <w:rPr>
                  <w:noProof/>
                  <w:lang w:val="en-US"/>
                </w:rPr>
                <w:t xml:space="preserve">Lewin, K., 1947. Frontiers in group dynamics. </w:t>
              </w:r>
              <w:r w:rsidRPr="002862C8">
                <w:rPr>
                  <w:i/>
                  <w:iCs/>
                  <w:noProof/>
                  <w:lang w:val="en-US"/>
                </w:rPr>
                <w:t xml:space="preserve">Human Relations, </w:t>
              </w:r>
              <w:r w:rsidRPr="002862C8">
                <w:rPr>
                  <w:noProof/>
                  <w:lang w:val="en-US"/>
                </w:rPr>
                <w:t>1(1), pp. 5-41.</w:t>
              </w:r>
            </w:p>
            <w:p w14:paraId="4CA6E45A" w14:textId="77777777" w:rsidR="002862C8" w:rsidRPr="002862C8" w:rsidRDefault="002862C8" w:rsidP="002862C8">
              <w:pPr>
                <w:pStyle w:val="Bibliography"/>
                <w:rPr>
                  <w:noProof/>
                  <w:lang w:val="en-US"/>
                </w:rPr>
              </w:pPr>
              <w:r w:rsidRPr="002862C8">
                <w:rPr>
                  <w:noProof/>
                  <w:lang w:val="en-US"/>
                </w:rPr>
                <w:t xml:space="preserve">Mintzberg, H., 1973. </w:t>
              </w:r>
              <w:r w:rsidRPr="002862C8">
                <w:rPr>
                  <w:i/>
                  <w:iCs/>
                  <w:noProof/>
                  <w:lang w:val="en-US"/>
                </w:rPr>
                <w:t xml:space="preserve">The Nature of Managerial Work. </w:t>
              </w:r>
              <w:r w:rsidRPr="002862C8">
                <w:rPr>
                  <w:noProof/>
                  <w:lang w:val="en-US"/>
                </w:rPr>
                <w:t>s.l.:Harpercollins College Div.</w:t>
              </w:r>
            </w:p>
            <w:p w14:paraId="39933D0B" w14:textId="77777777" w:rsidR="002862C8" w:rsidRPr="002862C8" w:rsidRDefault="002862C8" w:rsidP="002862C8">
              <w:pPr>
                <w:pStyle w:val="Bibliography"/>
                <w:rPr>
                  <w:noProof/>
                  <w:lang w:val="en-US"/>
                </w:rPr>
              </w:pPr>
              <w:r w:rsidRPr="002862C8">
                <w:rPr>
                  <w:noProof/>
                  <w:lang w:val="en-US"/>
                </w:rPr>
                <w:t xml:space="preserve">Pfeffer, J., 1998. </w:t>
              </w:r>
              <w:r w:rsidRPr="002862C8">
                <w:rPr>
                  <w:i/>
                  <w:iCs/>
                  <w:noProof/>
                  <w:lang w:val="en-US"/>
                </w:rPr>
                <w:t xml:space="preserve">The Human Equation: Building Profits by Putting People First. </w:t>
              </w:r>
              <w:r w:rsidRPr="002862C8">
                <w:rPr>
                  <w:noProof/>
                  <w:lang w:val="en-US"/>
                </w:rPr>
                <w:t>s.l.:Harvard Business Review Press.</w:t>
              </w:r>
            </w:p>
            <w:p w14:paraId="60999B7F" w14:textId="77777777" w:rsidR="002862C8" w:rsidRPr="002862C8" w:rsidRDefault="002862C8" w:rsidP="002862C8">
              <w:pPr>
                <w:pStyle w:val="Bibliography"/>
                <w:rPr>
                  <w:noProof/>
                  <w:lang w:val="en-US"/>
                </w:rPr>
              </w:pPr>
              <w:r w:rsidRPr="002862C8">
                <w:rPr>
                  <w:noProof/>
                  <w:lang w:val="en-US"/>
                </w:rPr>
                <w:t xml:space="preserve">Porter, M. E., 1979. How Competitive Forces Shape Strategy. </w:t>
              </w:r>
              <w:r w:rsidRPr="002862C8">
                <w:rPr>
                  <w:i/>
                  <w:iCs/>
                  <w:noProof/>
                  <w:lang w:val="en-US"/>
                </w:rPr>
                <w:t xml:space="preserve">Harvard Business Review, </w:t>
              </w:r>
              <w:r w:rsidRPr="002862C8">
                <w:rPr>
                  <w:noProof/>
                  <w:lang w:val="en-US"/>
                </w:rPr>
                <w:t>57(2), pp. 137-145.</w:t>
              </w:r>
            </w:p>
            <w:p w14:paraId="7FEF426E" w14:textId="77777777" w:rsidR="002862C8" w:rsidRPr="002862C8" w:rsidRDefault="002862C8" w:rsidP="002862C8">
              <w:pPr>
                <w:pStyle w:val="Bibliography"/>
                <w:rPr>
                  <w:noProof/>
                  <w:lang w:val="en-US"/>
                </w:rPr>
              </w:pPr>
              <w:r w:rsidRPr="002862C8">
                <w:rPr>
                  <w:noProof/>
                  <w:lang w:val="en-US"/>
                </w:rPr>
                <w:t xml:space="preserve">Porter, M. E., 1985. </w:t>
              </w:r>
              <w:r w:rsidRPr="002862C8">
                <w:rPr>
                  <w:i/>
                  <w:iCs/>
                  <w:noProof/>
                  <w:lang w:val="en-US"/>
                </w:rPr>
                <w:t xml:space="preserve">Competitive advantage: Creating and sustaining superior performance. </w:t>
              </w:r>
              <w:r w:rsidRPr="002862C8">
                <w:rPr>
                  <w:noProof/>
                  <w:lang w:val="en-US"/>
                </w:rPr>
                <w:t>New York: Free Press.</w:t>
              </w:r>
            </w:p>
            <w:p w14:paraId="18D47A5D" w14:textId="77777777" w:rsidR="002862C8" w:rsidRPr="002862C8" w:rsidRDefault="002862C8" w:rsidP="002862C8">
              <w:pPr>
                <w:pStyle w:val="Bibliography"/>
                <w:rPr>
                  <w:noProof/>
                  <w:lang w:val="en-US"/>
                </w:rPr>
              </w:pPr>
              <w:r w:rsidRPr="002862C8">
                <w:rPr>
                  <w:noProof/>
                  <w:lang w:val="en-US"/>
                </w:rPr>
                <w:t xml:space="preserve">Porter, M. E., 1998. </w:t>
              </w:r>
              <w:r w:rsidRPr="002862C8">
                <w:rPr>
                  <w:i/>
                  <w:iCs/>
                  <w:noProof/>
                  <w:lang w:val="en-US"/>
                </w:rPr>
                <w:t xml:space="preserve">Competitive Strategy: Techniques for Analyzing Industries and Competitors. </w:t>
              </w:r>
              <w:r w:rsidRPr="002862C8">
                <w:rPr>
                  <w:noProof/>
                  <w:lang w:val="en-US"/>
                </w:rPr>
                <w:t>s.l.:Free Press.</w:t>
              </w:r>
            </w:p>
            <w:p w14:paraId="2A66F3C4" w14:textId="77777777" w:rsidR="002862C8" w:rsidRPr="002862C8" w:rsidRDefault="002862C8" w:rsidP="002862C8">
              <w:pPr>
                <w:pStyle w:val="Bibliography"/>
                <w:rPr>
                  <w:noProof/>
                  <w:lang w:val="en-US"/>
                </w:rPr>
              </w:pPr>
              <w:r w:rsidRPr="002862C8">
                <w:rPr>
                  <w:noProof/>
                  <w:lang w:val="en-US"/>
                </w:rPr>
                <w:t xml:space="preserve">Porter, M. E. &amp; Kramer, M. R., 2011. Creating Shared Value. </w:t>
              </w:r>
              <w:r w:rsidRPr="002862C8">
                <w:rPr>
                  <w:i/>
                  <w:iCs/>
                  <w:noProof/>
                  <w:lang w:val="en-US"/>
                </w:rPr>
                <w:t xml:space="preserve">Harvard business review, </w:t>
              </w:r>
              <w:r w:rsidRPr="002862C8">
                <w:rPr>
                  <w:noProof/>
                  <w:lang w:val="en-US"/>
                </w:rPr>
                <w:t>89(1-2), pp. 62-77.</w:t>
              </w:r>
            </w:p>
            <w:p w14:paraId="4AA25F99" w14:textId="77777777" w:rsidR="002862C8" w:rsidRPr="002862C8" w:rsidRDefault="002862C8" w:rsidP="002862C8">
              <w:pPr>
                <w:pStyle w:val="Bibliography"/>
                <w:rPr>
                  <w:noProof/>
                  <w:lang w:val="en-US"/>
                </w:rPr>
              </w:pPr>
              <w:r w:rsidRPr="002862C8">
                <w:rPr>
                  <w:noProof/>
                  <w:lang w:val="en-US"/>
                </w:rPr>
                <w:t xml:space="preserve">Scaled Agile Framework, 2023. </w:t>
              </w:r>
              <w:r w:rsidRPr="002862C8">
                <w:rPr>
                  <w:i/>
                  <w:iCs/>
                  <w:noProof/>
                  <w:lang w:val="en-US"/>
                </w:rPr>
                <w:t xml:space="preserve">SAFe 6.0. </w:t>
              </w:r>
              <w:r w:rsidRPr="002862C8">
                <w:rPr>
                  <w:noProof/>
                  <w:lang w:val="en-US"/>
                </w:rPr>
                <w:t xml:space="preserve">[Online] </w:t>
              </w:r>
              <w:r w:rsidRPr="002862C8">
                <w:rPr>
                  <w:noProof/>
                  <w:lang w:val="en-US"/>
                </w:rPr>
                <w:br/>
                <w:t xml:space="preserve">Available at: </w:t>
              </w:r>
              <w:r w:rsidRPr="002862C8">
                <w:rPr>
                  <w:noProof/>
                  <w:u w:val="single"/>
                  <w:lang w:val="en-US"/>
                </w:rPr>
                <w:t>https://scaledagileframework.com/</w:t>
              </w:r>
              <w:r w:rsidRPr="002862C8">
                <w:rPr>
                  <w:noProof/>
                  <w:lang w:val="en-US"/>
                </w:rPr>
                <w:br/>
                <w:t>[Accessed 9 5 2023].</w:t>
              </w:r>
            </w:p>
            <w:p w14:paraId="523A4FAA" w14:textId="77777777" w:rsidR="002862C8" w:rsidRPr="002862C8" w:rsidRDefault="002862C8" w:rsidP="002862C8">
              <w:pPr>
                <w:pStyle w:val="Bibliography"/>
                <w:rPr>
                  <w:noProof/>
                  <w:lang w:val="en-US"/>
                </w:rPr>
              </w:pPr>
              <w:r w:rsidRPr="002862C8">
                <w:rPr>
                  <w:noProof/>
                  <w:lang w:val="en-US"/>
                </w:rPr>
                <w:t xml:space="preserve">Schein, E. H., 2010. </w:t>
              </w:r>
              <w:r w:rsidRPr="002862C8">
                <w:rPr>
                  <w:i/>
                  <w:iCs/>
                  <w:noProof/>
                  <w:lang w:val="en-US"/>
                </w:rPr>
                <w:t xml:space="preserve">Organizational culture and leadership. </w:t>
              </w:r>
              <w:r w:rsidRPr="002862C8">
                <w:rPr>
                  <w:noProof/>
                  <w:lang w:val="en-US"/>
                </w:rPr>
                <w:t>4th ed. San Francisco: Jossey-Bass.</w:t>
              </w:r>
            </w:p>
            <w:p w14:paraId="220F19DB" w14:textId="77777777" w:rsidR="002862C8" w:rsidRPr="002862C8" w:rsidRDefault="002862C8" w:rsidP="002862C8">
              <w:pPr>
                <w:pStyle w:val="Bibliography"/>
                <w:rPr>
                  <w:noProof/>
                  <w:lang w:val="en-US"/>
                </w:rPr>
              </w:pPr>
              <w:r w:rsidRPr="002862C8">
                <w:rPr>
                  <w:noProof/>
                  <w:lang w:val="en-US"/>
                </w:rPr>
                <w:t>Smith, A., 1956. The theory of moral sentiments. In: Indianapolis, IN: Liberty Fund (Original work published 1759).</w:t>
              </w:r>
            </w:p>
            <w:p w14:paraId="385FAC05" w14:textId="77777777" w:rsidR="002862C8" w:rsidRPr="002862C8" w:rsidRDefault="002862C8" w:rsidP="002862C8">
              <w:pPr>
                <w:pStyle w:val="Bibliography"/>
                <w:rPr>
                  <w:noProof/>
                  <w:lang w:val="en-US"/>
                </w:rPr>
              </w:pPr>
              <w:r w:rsidRPr="002862C8">
                <w:rPr>
                  <w:noProof/>
                  <w:lang w:val="en-US"/>
                </w:rPr>
                <w:t xml:space="preserve">Treacy, M. &amp; Wiersema, F., 1993. Customer Intimacy and Other Value Disciplines. </w:t>
              </w:r>
              <w:r w:rsidRPr="002862C8">
                <w:rPr>
                  <w:i/>
                  <w:iCs/>
                  <w:noProof/>
                  <w:lang w:val="en-US"/>
                </w:rPr>
                <w:t xml:space="preserve">Harvard Business Review, </w:t>
              </w:r>
              <w:r w:rsidRPr="002862C8">
                <w:rPr>
                  <w:noProof/>
                  <w:lang w:val="en-US"/>
                </w:rPr>
                <w:t>71(1), pp. 84-93.</w:t>
              </w:r>
            </w:p>
            <w:p w14:paraId="4956FDE7" w14:textId="77777777" w:rsidR="002862C8" w:rsidRPr="002862C8" w:rsidRDefault="002862C8" w:rsidP="002862C8">
              <w:pPr>
                <w:pStyle w:val="Bibliography"/>
                <w:rPr>
                  <w:noProof/>
                  <w:lang w:val="en-US"/>
                </w:rPr>
              </w:pPr>
              <w:r w:rsidRPr="002862C8">
                <w:rPr>
                  <w:noProof/>
                  <w:lang w:val="en-US"/>
                </w:rPr>
                <w:lastRenderedPageBreak/>
                <w:t xml:space="preserve">Tricia, M., 2022. </w:t>
              </w:r>
              <w:r w:rsidRPr="002862C8">
                <w:rPr>
                  <w:i/>
                  <w:iCs/>
                  <w:noProof/>
                  <w:lang w:val="en-US"/>
                </w:rPr>
                <w:t xml:space="preserve">Nike’s eCommerce Strategy, 4 Reasons Why Digital Sales are Soaring. </w:t>
              </w:r>
              <w:r w:rsidRPr="002862C8">
                <w:rPr>
                  <w:noProof/>
                  <w:lang w:val="en-US"/>
                </w:rPr>
                <w:t xml:space="preserve">[Online] </w:t>
              </w:r>
              <w:r w:rsidRPr="002862C8">
                <w:rPr>
                  <w:noProof/>
                  <w:lang w:val="en-US"/>
                </w:rPr>
                <w:br/>
                <w:t xml:space="preserve">Available at: </w:t>
              </w:r>
              <w:r w:rsidRPr="002862C8">
                <w:rPr>
                  <w:noProof/>
                  <w:u w:val="single"/>
                  <w:lang w:val="en-US"/>
                </w:rPr>
                <w:t>https://www.indigo9digital.com/blog/nikedigitalstrategy</w:t>
              </w:r>
              <w:r w:rsidRPr="002862C8">
                <w:rPr>
                  <w:noProof/>
                  <w:lang w:val="en-US"/>
                </w:rPr>
                <w:br/>
                <w:t>[Accessed 5 5 2023].</w:t>
              </w:r>
            </w:p>
            <w:p w14:paraId="295768B3" w14:textId="77777777" w:rsidR="002862C8" w:rsidRPr="002862C8" w:rsidRDefault="002862C8" w:rsidP="002862C8">
              <w:pPr>
                <w:pStyle w:val="Bibliography"/>
                <w:rPr>
                  <w:noProof/>
                  <w:lang w:val="en-US"/>
                </w:rPr>
              </w:pPr>
              <w:r w:rsidRPr="002862C8">
                <w:rPr>
                  <w:noProof/>
                  <w:lang w:val="en-US"/>
                </w:rPr>
                <w:t xml:space="preserve">Tuckman, B. W., 1965. Developmental sequence in small groups. </w:t>
              </w:r>
              <w:r w:rsidRPr="002862C8">
                <w:rPr>
                  <w:i/>
                  <w:iCs/>
                  <w:noProof/>
                  <w:lang w:val="en-US"/>
                </w:rPr>
                <w:t xml:space="preserve">Psychological Bulletin, </w:t>
              </w:r>
              <w:r w:rsidRPr="002862C8">
                <w:rPr>
                  <w:noProof/>
                  <w:lang w:val="en-US"/>
                </w:rPr>
                <w:t>63(6), pp. 384-399.</w:t>
              </w:r>
            </w:p>
            <w:p w14:paraId="19587671" w14:textId="77777777" w:rsidR="002862C8" w:rsidRPr="002862C8" w:rsidRDefault="002862C8" w:rsidP="002862C8">
              <w:pPr>
                <w:pStyle w:val="Bibliography"/>
                <w:rPr>
                  <w:noProof/>
                  <w:lang w:val="en-US"/>
                </w:rPr>
              </w:pPr>
              <w:r w:rsidRPr="002862C8">
                <w:rPr>
                  <w:noProof/>
                  <w:lang w:val="en-US"/>
                </w:rPr>
                <w:t xml:space="preserve">www.cascade.app, n.d. </w:t>
              </w:r>
              <w:r w:rsidRPr="002862C8">
                <w:rPr>
                  <w:i/>
                  <w:iCs/>
                  <w:noProof/>
                  <w:lang w:val="en-US"/>
                </w:rPr>
                <w:t xml:space="preserve">Strategy Study: How Nike Runs The Sportswear Game. </w:t>
              </w:r>
              <w:r w:rsidRPr="002862C8">
                <w:rPr>
                  <w:noProof/>
                  <w:lang w:val="en-US"/>
                </w:rPr>
                <w:t xml:space="preserve">[Online] </w:t>
              </w:r>
              <w:r w:rsidRPr="002862C8">
                <w:rPr>
                  <w:noProof/>
                  <w:lang w:val="en-US"/>
                </w:rPr>
                <w:br/>
                <w:t xml:space="preserve">Available at: </w:t>
              </w:r>
              <w:r w:rsidRPr="002862C8">
                <w:rPr>
                  <w:noProof/>
                  <w:u w:val="single"/>
                  <w:lang w:val="en-US"/>
                </w:rPr>
                <w:t>https://www.cascade.app/studies/how-nike-runs-the-sportswear-game</w:t>
              </w:r>
              <w:r w:rsidRPr="002862C8">
                <w:rPr>
                  <w:noProof/>
                  <w:lang w:val="en-US"/>
                </w:rPr>
                <w:br/>
                <w:t>[Accessed 28 4 2023].</w:t>
              </w:r>
            </w:p>
            <w:p w14:paraId="4243585A" w14:textId="77777777" w:rsidR="00805CD7" w:rsidRDefault="00151CD1" w:rsidP="002862C8">
              <w:pPr>
                <w:pStyle w:val="Heading1"/>
                <w:numPr>
                  <w:ilvl w:val="0"/>
                  <w:numId w:val="0"/>
                </w:numPr>
              </w:pPr>
              <w:r>
                <w:rPr>
                  <w:b w:val="0"/>
                  <w:bCs/>
                  <w:noProof/>
                </w:rPr>
                <w:fldChar w:fldCharType="end"/>
              </w:r>
            </w:p>
          </w:sdtContent>
        </w:sdt>
      </w:sdtContent>
    </w:sdt>
    <w:p w14:paraId="01ACF18B" w14:textId="39613E2B" w:rsidR="00A07AF4" w:rsidRDefault="00A07AF4" w:rsidP="00805CD7">
      <w:pPr>
        <w:pStyle w:val="Heading1"/>
        <w:numPr>
          <w:ilvl w:val="0"/>
          <w:numId w:val="0"/>
        </w:numPr>
      </w:pPr>
      <w:bookmarkStart w:id="225" w:name="_Toc135078621"/>
      <w:bookmarkStart w:id="226" w:name="_Toc135078659"/>
      <w:r w:rsidRPr="007D26C6">
        <w:t>ΠΑΡΑΡΤΗΜΑ</w:t>
      </w:r>
      <w:r w:rsidRPr="00234843">
        <w:t xml:space="preserve"> – </w:t>
      </w:r>
      <w:r>
        <w:t>Ημερολόγιο</w:t>
      </w:r>
      <w:bookmarkEnd w:id="225"/>
      <w:bookmarkEnd w:id="226"/>
    </w:p>
    <w:p w14:paraId="6243CE07" w14:textId="3D1DE68C" w:rsidR="00795192" w:rsidRPr="00234843" w:rsidRDefault="00795192" w:rsidP="00795192">
      <w:pPr>
        <w:pStyle w:val="Heading2"/>
        <w:numPr>
          <w:ilvl w:val="0"/>
          <w:numId w:val="0"/>
        </w:numPr>
        <w:ind w:left="360" w:hanging="360"/>
      </w:pPr>
      <w:bookmarkStart w:id="227" w:name="_Toc135078622"/>
      <w:bookmarkStart w:id="228" w:name="_Toc135078660"/>
      <w:r w:rsidRPr="00795192">
        <w:rPr>
          <w:lang w:val="en-US"/>
        </w:rPr>
        <w:t>First</w:t>
      </w:r>
      <w:r w:rsidRPr="00234843">
        <w:t xml:space="preserve"> </w:t>
      </w:r>
      <w:r w:rsidRPr="00795192">
        <w:rPr>
          <w:lang w:val="en-US"/>
        </w:rPr>
        <w:t>meeting</w:t>
      </w:r>
      <w:r w:rsidRPr="00234843">
        <w:t xml:space="preserve">: </w:t>
      </w:r>
      <w:r w:rsidRPr="00795192">
        <w:rPr>
          <w:lang w:val="en-US"/>
        </w:rPr>
        <w:t>Alignment</w:t>
      </w:r>
      <w:bookmarkEnd w:id="227"/>
      <w:bookmarkEnd w:id="228"/>
      <w:r w:rsidRPr="00234843">
        <w:t xml:space="preserve"> </w:t>
      </w:r>
    </w:p>
    <w:p w14:paraId="2FE96D36" w14:textId="6675A9EB" w:rsidR="00EA057D" w:rsidRPr="00EA057D" w:rsidRDefault="00EA057D" w:rsidP="00EA057D">
      <w:r w:rsidRPr="00EA057D">
        <w:t>Στρατηγικές Πρωτοβουλίες</w:t>
      </w:r>
    </w:p>
    <w:p w14:paraId="290F7793" w14:textId="77777777" w:rsidR="00EA057D" w:rsidRPr="00EA057D" w:rsidRDefault="00EA057D" w:rsidP="00EA057D">
      <w:r w:rsidRPr="00EA057D">
        <w:t>• Επωνυμία εταιρείας</w:t>
      </w:r>
    </w:p>
    <w:p w14:paraId="516B1CC4" w14:textId="77777777" w:rsidR="00EA057D" w:rsidRPr="00EA057D" w:rsidRDefault="00EA057D" w:rsidP="00EA057D">
      <w:r w:rsidRPr="00EA057D">
        <w:t>• Σύνθημα</w:t>
      </w:r>
    </w:p>
    <w:p w14:paraId="153B674B" w14:textId="77777777" w:rsidR="00EA057D" w:rsidRPr="00EA057D" w:rsidRDefault="00EA057D" w:rsidP="00EA057D">
      <w:r w:rsidRPr="00EA057D">
        <w:t>•</w:t>
      </w:r>
      <w:r w:rsidRPr="00EA057D">
        <w:tab/>
        <w:t>Λογότυπο</w:t>
      </w:r>
    </w:p>
    <w:p w14:paraId="22F664CA" w14:textId="77777777" w:rsidR="00EA057D" w:rsidRPr="00EA057D" w:rsidRDefault="00EA057D" w:rsidP="00EA057D">
      <w:r w:rsidRPr="00EA057D">
        <w:t>• Δήλωση οράματος και αποστολής</w:t>
      </w:r>
    </w:p>
    <w:p w14:paraId="61856A3B" w14:textId="77777777" w:rsidR="00EA057D" w:rsidRPr="00EA057D" w:rsidRDefault="00EA057D" w:rsidP="00EA057D">
      <w:r w:rsidRPr="00EA057D">
        <w:t>• Ανάλυση κατάστασης (</w:t>
      </w:r>
      <w:r w:rsidRPr="00EA057D">
        <w:rPr>
          <w:lang w:val="en-US"/>
        </w:rPr>
        <w:t>SWOT</w:t>
      </w:r>
      <w:r w:rsidRPr="00EA057D">
        <w:t xml:space="preserve"> + </w:t>
      </w:r>
      <w:r w:rsidRPr="00EA057D">
        <w:rPr>
          <w:lang w:val="en-US"/>
        </w:rPr>
        <w:t>PESTEL</w:t>
      </w:r>
      <w:r w:rsidRPr="00EA057D">
        <w:t>)</w:t>
      </w:r>
    </w:p>
    <w:p w14:paraId="564932E6" w14:textId="77777777" w:rsidR="00EA057D" w:rsidRPr="00EA057D" w:rsidRDefault="00EA057D" w:rsidP="00EA057D">
      <w:r w:rsidRPr="00EA057D">
        <w:t>Σχεδιασμός Στρατηγικής</w:t>
      </w:r>
    </w:p>
    <w:p w14:paraId="513276BF" w14:textId="77777777" w:rsidR="00EA057D" w:rsidRPr="00EA057D" w:rsidRDefault="00EA057D" w:rsidP="00EA057D">
      <w:r w:rsidRPr="00EA057D">
        <w:t>• Δημιουργήστε μια στρατηγική με βάση τον στόχο και τα δεδομένα έρευνας (π.χ. πελάτης)</w:t>
      </w:r>
    </w:p>
    <w:p w14:paraId="18026B62" w14:textId="77777777" w:rsidR="00EA057D" w:rsidRPr="00EA057D" w:rsidRDefault="00EA057D" w:rsidP="00EA057D">
      <w:r w:rsidRPr="00EA057D">
        <w:t>• Οι αγορές μπορεί να είναι ασταθείς, επομένως μπορείτε να περιστρέφετε και να αλλάζετε (να είστε ευέλικτοι)</w:t>
      </w:r>
    </w:p>
    <w:p w14:paraId="2FDE5AF4" w14:textId="77777777" w:rsidR="00EA057D" w:rsidRPr="00EA057D" w:rsidRDefault="00EA057D" w:rsidP="00EA057D">
      <w:r w:rsidRPr="00EA057D">
        <w:t xml:space="preserve">• Επιπτώσεις Μάρκετινγκ, Ε&amp;Α, </w:t>
      </w:r>
      <w:r w:rsidRPr="00EA057D">
        <w:rPr>
          <w:lang w:val="en-US"/>
        </w:rPr>
        <w:t>logistics</w:t>
      </w:r>
      <w:r w:rsidRPr="00EA057D">
        <w:t xml:space="preserve"> και χρηματοοικονομικών</w:t>
      </w:r>
    </w:p>
    <w:p w14:paraId="629AC4B8" w14:textId="00542001" w:rsidR="00795192" w:rsidRPr="00EA057D" w:rsidRDefault="00EA057D" w:rsidP="00EA057D">
      <w:r w:rsidRPr="00EA057D">
        <w:t xml:space="preserve">• Καμπάνιες </w:t>
      </w:r>
      <w:r w:rsidRPr="00EA057D">
        <w:rPr>
          <w:lang w:val="en-US"/>
        </w:rPr>
        <w:t>Branding</w:t>
      </w:r>
      <w:r w:rsidRPr="00EA057D">
        <w:t>, Διαφήμισης, Δημοσίων Σχέσεων (</w:t>
      </w:r>
      <w:r w:rsidRPr="00EA057D">
        <w:rPr>
          <w:lang w:val="en-US"/>
        </w:rPr>
        <w:t>PR</w:t>
      </w:r>
      <w:r w:rsidRPr="00EA057D">
        <w:t>).</w:t>
      </w:r>
    </w:p>
    <w:p w14:paraId="2DC0BEC5" w14:textId="77777777" w:rsidR="00795192" w:rsidRPr="00234843" w:rsidRDefault="00795192" w:rsidP="00795192">
      <w:pPr>
        <w:pStyle w:val="Heading2"/>
        <w:numPr>
          <w:ilvl w:val="0"/>
          <w:numId w:val="0"/>
        </w:numPr>
        <w:ind w:left="360" w:hanging="360"/>
      </w:pPr>
      <w:bookmarkStart w:id="229" w:name="_Toc135078623"/>
      <w:bookmarkStart w:id="230" w:name="_Toc135078661"/>
      <w:r w:rsidRPr="00795192">
        <w:rPr>
          <w:lang w:val="en-US"/>
        </w:rPr>
        <w:lastRenderedPageBreak/>
        <w:t>Second</w:t>
      </w:r>
      <w:r w:rsidRPr="00234843">
        <w:t xml:space="preserve"> </w:t>
      </w:r>
      <w:r w:rsidRPr="00795192">
        <w:rPr>
          <w:lang w:val="en-US"/>
        </w:rPr>
        <w:t>Meeting</w:t>
      </w:r>
      <w:r w:rsidRPr="00234843">
        <w:t xml:space="preserve"> </w:t>
      </w:r>
      <w:r w:rsidRPr="00795192">
        <w:rPr>
          <w:lang w:val="en-US"/>
        </w:rPr>
        <w:t>for</w:t>
      </w:r>
      <w:r w:rsidRPr="00234843">
        <w:t xml:space="preserve"> 17/03/2023</w:t>
      </w:r>
      <w:bookmarkEnd w:id="229"/>
      <w:bookmarkEnd w:id="230"/>
      <w:r w:rsidRPr="00234843">
        <w:t xml:space="preserve"> </w:t>
      </w:r>
    </w:p>
    <w:p w14:paraId="0BE4D4CE" w14:textId="47FE5A4A" w:rsidR="003A4C39" w:rsidRPr="003A4C39" w:rsidRDefault="003A4C39" w:rsidP="003A4C39">
      <w:r w:rsidRPr="003A4C39">
        <w:t>Στόχοι:</w:t>
      </w:r>
    </w:p>
    <w:p w14:paraId="64C49FD3" w14:textId="77777777" w:rsidR="003A4C39" w:rsidRPr="003A4C39" w:rsidRDefault="003A4C39" w:rsidP="003A4C39">
      <w:r w:rsidRPr="003A4C39">
        <w:t>• Αύξηση Ε&amp;Α 2 -&gt; 4 εργαζομένων</w:t>
      </w:r>
    </w:p>
    <w:p w14:paraId="66345C4F" w14:textId="77777777" w:rsidR="003A4C39" w:rsidRPr="003A4C39" w:rsidRDefault="003A4C39" w:rsidP="003A4C39">
      <w:r w:rsidRPr="003A4C39">
        <w:t>• Αστέρι ποιότητας από 40 -&gt; 50% (μείωση Καινοτομίας και Αξιοπιστίας κατά 5% το καθένα)</w:t>
      </w:r>
    </w:p>
    <w:p w14:paraId="01C629CE" w14:textId="77777777" w:rsidR="003A4C39" w:rsidRPr="003A4C39" w:rsidRDefault="003A4C39" w:rsidP="003A4C39">
      <w:r w:rsidRPr="003A4C39">
        <w:t>• Αύξηση της εκπαίδευσης του προσωπικού για να επιτευχθεί 75%</w:t>
      </w:r>
    </w:p>
    <w:p w14:paraId="2A3E74EA" w14:textId="77777777" w:rsidR="003A4C39" w:rsidRPr="003A4C39" w:rsidRDefault="003A4C39" w:rsidP="003A4C39">
      <w:r w:rsidRPr="003A4C39">
        <w:t>• Αυξήστε το κίνητρο για να επιτύχετε 70% (μειωμένο από 75%)</w:t>
      </w:r>
    </w:p>
    <w:p w14:paraId="39180DE0" w14:textId="77777777" w:rsidR="003A4C39" w:rsidRPr="003A4C39" w:rsidRDefault="003A4C39" w:rsidP="003A4C39">
      <w:r w:rsidRPr="003A4C39">
        <w:t>• Αύξηση του μεγέθους της αποθήκης</w:t>
      </w:r>
    </w:p>
    <w:p w14:paraId="6AD92530" w14:textId="77777777" w:rsidR="003A4C39" w:rsidRPr="003A4C39" w:rsidRDefault="003A4C39" w:rsidP="003A4C39">
      <w:r w:rsidRPr="003A4C39">
        <w:t xml:space="preserve">• Αύξηση εργαζομένων για παιδιά νέα ομάδα στόχου </w:t>
      </w:r>
      <w:r w:rsidRPr="003A4C39">
        <w:rPr>
          <w:lang w:val="en-US"/>
        </w:rPr>
        <w:t>Persona</w:t>
      </w:r>
    </w:p>
    <w:p w14:paraId="3BB2E55E" w14:textId="277481F9" w:rsidR="00795192" w:rsidRPr="003A4C39" w:rsidRDefault="003A4C39" w:rsidP="003A4C39">
      <w:r w:rsidRPr="003A4C39">
        <w:t>• Αλλάξτε τους στόχους από πτώση πωλήσεων σε συνολική θέση στην αγορά</w:t>
      </w:r>
    </w:p>
    <w:p w14:paraId="77ED66C2" w14:textId="0B818EDC" w:rsidR="00795192" w:rsidRPr="00882D51" w:rsidRDefault="00795192" w:rsidP="00795192">
      <w:pPr>
        <w:pStyle w:val="Heading2"/>
        <w:numPr>
          <w:ilvl w:val="0"/>
          <w:numId w:val="0"/>
        </w:numPr>
        <w:ind w:left="360" w:hanging="360"/>
      </w:pPr>
      <w:bookmarkStart w:id="231" w:name="_Toc135078624"/>
      <w:bookmarkStart w:id="232" w:name="_Toc135078662"/>
      <w:r>
        <w:rPr>
          <w:lang w:val="en-US"/>
        </w:rPr>
        <w:t>T</w:t>
      </w:r>
      <w:r w:rsidRPr="00795192">
        <w:rPr>
          <w:lang w:val="en-US"/>
        </w:rPr>
        <w:t>hird</w:t>
      </w:r>
      <w:r w:rsidRPr="00882D51">
        <w:t xml:space="preserve"> </w:t>
      </w:r>
      <w:r w:rsidRPr="00795192">
        <w:rPr>
          <w:lang w:val="en-US"/>
        </w:rPr>
        <w:t>Meeting</w:t>
      </w:r>
      <w:r w:rsidRPr="00882D51">
        <w:t xml:space="preserve">: </w:t>
      </w:r>
      <w:r w:rsidRPr="00795192">
        <w:rPr>
          <w:lang w:val="en-US"/>
        </w:rPr>
        <w:t>Alignment</w:t>
      </w:r>
      <w:bookmarkEnd w:id="231"/>
      <w:bookmarkEnd w:id="232"/>
      <w:r w:rsidRPr="00882D51">
        <w:t xml:space="preserve"> </w:t>
      </w:r>
    </w:p>
    <w:p w14:paraId="1556E1D3" w14:textId="77777777" w:rsidR="00947742" w:rsidRPr="00882D51" w:rsidRDefault="00947742" w:rsidP="00947742">
      <w:r w:rsidRPr="00882D51">
        <w:t>Στόχοι:</w:t>
      </w:r>
    </w:p>
    <w:p w14:paraId="41221127" w14:textId="77777777" w:rsidR="00947742" w:rsidRPr="00882D51" w:rsidRDefault="00947742" w:rsidP="00947742">
      <w:r w:rsidRPr="00882D51">
        <w:t>• Μόλις συνειδητοποίησα κάποιους κανόνες</w:t>
      </w:r>
    </w:p>
    <w:p w14:paraId="52F8D32B" w14:textId="77777777" w:rsidR="00947742" w:rsidRPr="00882D51" w:rsidRDefault="00947742" w:rsidP="00947742">
      <w:r w:rsidRPr="00882D51">
        <w:t>• Από τον γύρο 1 λάθος απόφαση σχετικά με τις δραστηριότητες της Διοίκησης (π.χ. ανάλυση αγοράς)</w:t>
      </w:r>
    </w:p>
    <w:p w14:paraId="2EC9F5D5" w14:textId="0BC758E9" w:rsidR="00947742" w:rsidRPr="00882D51" w:rsidRDefault="00882D51" w:rsidP="00947742">
      <w:r w:rsidRPr="00882D51">
        <w:t xml:space="preserve">• </w:t>
      </w:r>
      <w:r w:rsidR="00947742" w:rsidRPr="00882D51">
        <w:t xml:space="preserve"> Θα έπρεπε να έχει επικεντρωθεί περισσότερο στην πρόσληψη νέων διευθυντών</w:t>
      </w:r>
    </w:p>
    <w:p w14:paraId="14E8C4B9" w14:textId="5C4CDCD7" w:rsidR="00947742" w:rsidRPr="00882D51" w:rsidRDefault="00882D51" w:rsidP="00947742">
      <w:r w:rsidRPr="00882D51">
        <w:t xml:space="preserve">• </w:t>
      </w:r>
      <w:r w:rsidR="00947742" w:rsidRPr="00882D51">
        <w:t xml:space="preserve"> Κίνητρα των εργαζομένων</w:t>
      </w:r>
    </w:p>
    <w:p w14:paraId="40CFA69A" w14:textId="74A3363E" w:rsidR="00947742" w:rsidRPr="00882D51" w:rsidRDefault="00882D51" w:rsidP="00947742">
      <w:r w:rsidRPr="00882D51">
        <w:t xml:space="preserve">• </w:t>
      </w:r>
      <w:r w:rsidR="00947742" w:rsidRPr="00882D51">
        <w:t xml:space="preserve"> Μάρκετινγκ (ως μάρκετινγκ όχι ανάλυση)</w:t>
      </w:r>
    </w:p>
    <w:p w14:paraId="79374107" w14:textId="0F8CA355" w:rsidR="00947742" w:rsidRPr="00882D51" w:rsidRDefault="00947742" w:rsidP="00947742">
      <w:r w:rsidRPr="00882D51">
        <w:t>• Πωλήσεις σε Άνδρες/Γυναίκες Στοχεύουν πελάτες Οικειότητα Ομάδα</w:t>
      </w:r>
    </w:p>
    <w:p w14:paraId="57C696A3" w14:textId="3331A84F" w:rsidR="00947742" w:rsidRPr="00882D51" w:rsidRDefault="00882D51" w:rsidP="00947742">
      <w:r w:rsidRPr="00882D51">
        <w:t xml:space="preserve">• </w:t>
      </w:r>
      <w:r w:rsidR="00947742" w:rsidRPr="00882D51">
        <w:t>Έπρεπε να δοκιμάζονταν για την αποδοχή της τιμής των παιδιών ως ομάδα δοκιμών (ούτως ή άλλως ήταν η τελευταία ομάδα που προστέθηκε, επομένως η φήμη δεν πρέπει να βλάψει)</w:t>
      </w:r>
    </w:p>
    <w:p w14:paraId="788DD709" w14:textId="77777777" w:rsidR="00947742" w:rsidRPr="00882D51" w:rsidRDefault="00947742" w:rsidP="00947742">
      <w:r w:rsidRPr="00882D51">
        <w:t>• Αφαιρέστε την οικειότητα πελατών από τις γυναίκες, οι άνδρες προσθέστε στα παιδιά</w:t>
      </w:r>
    </w:p>
    <w:p w14:paraId="747F5CB7" w14:textId="77777777" w:rsidR="00947742" w:rsidRPr="00882D51" w:rsidRDefault="00947742" w:rsidP="00947742">
      <w:r w:rsidRPr="00882D51">
        <w:t>• Πολιτική βιωσιμότητας 4η επιλογή Ποιότητα εκπαίδευσης (50.000 επιπλέον κόστος ανά έτος)</w:t>
      </w:r>
    </w:p>
    <w:p w14:paraId="5514E0C6" w14:textId="77777777" w:rsidR="00947742" w:rsidRPr="00882D51" w:rsidRDefault="00947742" w:rsidP="00947742">
      <w:r w:rsidRPr="00882D51">
        <w:lastRenderedPageBreak/>
        <w:t>• Διατήρηση του αποθέματος στις 12 χιλιάδες λόγω κόστους για αποθηκευμένα περιουσιακά στοιχεία + έξοδα μεγέθους αποθήκης;</w:t>
      </w:r>
    </w:p>
    <w:p w14:paraId="1CFFF55B" w14:textId="77777777" w:rsidR="00947742" w:rsidRPr="00882D51" w:rsidRDefault="00947742" w:rsidP="00947742">
      <w:r w:rsidRPr="00882D51">
        <w:t>• Στο Απόθεμα Τρεχουσών Περιουσιακών Στοιχείων του Ισολογισμού λέει 12 χιλιάδες είναι παπούτσια από τον προηγούμενο γύρο;</w:t>
      </w:r>
    </w:p>
    <w:p w14:paraId="22746D57" w14:textId="69316DDD" w:rsidR="00947742" w:rsidRPr="00882D51" w:rsidRDefault="00882D51" w:rsidP="00947742">
      <w:r w:rsidRPr="00882D51">
        <w:t>•</w:t>
      </w:r>
      <w:r w:rsidR="00947742" w:rsidRPr="00882D51">
        <w:t xml:space="preserve"> Προσεκτικά υπολογίστε πόσα κάθε χρόνο και πότε να προσθέσετε περισσότερα</w:t>
      </w:r>
    </w:p>
    <w:p w14:paraId="67936ECE" w14:textId="77777777" w:rsidR="00947742" w:rsidRPr="00882D51" w:rsidRDefault="00947742" w:rsidP="00947742">
      <w:r w:rsidRPr="00882D51">
        <w:t>• Ε&amp;Α 8 άτομα</w:t>
      </w:r>
    </w:p>
    <w:p w14:paraId="1E0ECAA0" w14:textId="77777777" w:rsidR="00947742" w:rsidRPr="00882D51" w:rsidRDefault="00947742" w:rsidP="00947742">
      <w:r w:rsidRPr="00882D51">
        <w:t>• Προϋπολογισμός Ε&amp;Α 110</w:t>
      </w:r>
    </w:p>
    <w:p w14:paraId="38802448" w14:textId="77777777" w:rsidR="00947742" w:rsidRPr="00882D51" w:rsidRDefault="00947742" w:rsidP="00947742">
      <w:r w:rsidRPr="00882D51">
        <w:t xml:space="preserve">• 5% αξιοπιστία 90% </w:t>
      </w:r>
      <w:r w:rsidRPr="00947742">
        <w:rPr>
          <w:lang w:val="en-US"/>
        </w:rPr>
        <w:t>Quality</w:t>
      </w:r>
      <w:r w:rsidRPr="00882D51">
        <w:t xml:space="preserve"> </w:t>
      </w:r>
      <w:r w:rsidRPr="00947742">
        <w:rPr>
          <w:lang w:val="en-US"/>
        </w:rPr>
        <w:t>Star</w:t>
      </w:r>
      <w:r w:rsidRPr="00882D51">
        <w:t xml:space="preserve"> 5% καινοτομία</w:t>
      </w:r>
    </w:p>
    <w:p w14:paraId="26FCB4ED" w14:textId="77777777" w:rsidR="00947742" w:rsidRPr="00882D51" w:rsidRDefault="00947742" w:rsidP="00947742">
      <w:r w:rsidRPr="00882D51">
        <w:t>• Τιμή 115 άνδρες/γυναίκες 105 παιδιά;</w:t>
      </w:r>
    </w:p>
    <w:p w14:paraId="47B5A89C" w14:textId="77777777" w:rsidR="00947742" w:rsidRPr="00882D51" w:rsidRDefault="00947742" w:rsidP="00947742">
      <w:r w:rsidRPr="00882D51">
        <w:t xml:space="preserve">• Προώθηση </w:t>
      </w:r>
      <w:r w:rsidRPr="00947742">
        <w:rPr>
          <w:lang w:val="en-US"/>
        </w:rPr>
        <w:t>SEO</w:t>
      </w:r>
      <w:r w:rsidRPr="00882D51">
        <w:t xml:space="preserve"> (όλα) + </w:t>
      </w:r>
      <w:r w:rsidRPr="00947742">
        <w:rPr>
          <w:lang w:val="en-US"/>
        </w:rPr>
        <w:t>Billboard</w:t>
      </w:r>
      <w:r w:rsidRPr="00882D51">
        <w:t xml:space="preserve"> + περιοδικό για παιδιά (μεγαλύτερη δυνατή απήχηση) + εφημερίδα + </w:t>
      </w:r>
      <w:proofErr w:type="spellStart"/>
      <w:r w:rsidRPr="00882D51">
        <w:t>Φέιγ</w:t>
      </w:r>
      <w:proofErr w:type="spellEnd"/>
      <w:r w:rsidRPr="00882D51">
        <w:t xml:space="preserve"> βολάν</w:t>
      </w:r>
    </w:p>
    <w:p w14:paraId="1F125193" w14:textId="77777777" w:rsidR="00947742" w:rsidRPr="00882D51" w:rsidRDefault="00947742" w:rsidP="00947742">
      <w:r w:rsidRPr="00882D51">
        <w:t>• Προσλήψεις προσωπικού στο μέγιστο ((κάθε γύρο προσλαμβάνουμε υπαλλήλους επειδή κάποιος φεύγει... κόστος πρόσληψης 5 χιλιάδες ανά νέο υπάλληλο))</w:t>
      </w:r>
    </w:p>
    <w:p w14:paraId="1CD03345" w14:textId="77777777" w:rsidR="00947742" w:rsidRPr="00882D51" w:rsidRDefault="00947742" w:rsidP="00947742">
      <w:r w:rsidRPr="00882D51">
        <w:t xml:space="preserve">• Μηχανή </w:t>
      </w:r>
      <w:r w:rsidRPr="00947742">
        <w:rPr>
          <w:lang w:val="en-US"/>
        </w:rPr>
        <w:t>HCM</w:t>
      </w:r>
      <w:r w:rsidRPr="00882D51">
        <w:t xml:space="preserve">; (Αυξάνει την αφοσίωση που σημαίνει ότι οι εργαζόμενοι δεν θα εγκαταλείψουν την εταιρεία, επομένως δεν θα </w:t>
      </w:r>
      <w:proofErr w:type="spellStart"/>
      <w:r w:rsidRPr="00882D51">
        <w:t>ξαναπροσληφθούν</w:t>
      </w:r>
      <w:proofErr w:type="spellEnd"/>
      <w:r w:rsidRPr="00882D51">
        <w:t xml:space="preserve"> για να ξοδέψουν χρήματα 1.000 για νέο υπάλληλο (εάν έχει προσλήψεις ανθρώπινου δυναμικού στο μέγιστο 1.000, διαφορετικά 5.000 ανά νέο υπάλληλο))</w:t>
      </w:r>
    </w:p>
    <w:p w14:paraId="7A4BA0C0" w14:textId="77777777" w:rsidR="00947742" w:rsidRPr="00882D51" w:rsidRDefault="00947742" w:rsidP="00947742">
      <w:r w:rsidRPr="00882D51">
        <w:t>• Αμοιβές +1% μισθοί;</w:t>
      </w:r>
    </w:p>
    <w:p w14:paraId="4262D8EA" w14:textId="77777777" w:rsidR="00947742" w:rsidRPr="00882D51" w:rsidRDefault="00947742" w:rsidP="00947742">
      <w:r w:rsidRPr="00882D51">
        <w:t xml:space="preserve">• Αύξηση όλων των </w:t>
      </w:r>
      <w:r w:rsidRPr="00947742">
        <w:rPr>
          <w:lang w:val="en-US"/>
        </w:rPr>
        <w:t>Bonus</w:t>
      </w:r>
      <w:r w:rsidRPr="00882D51">
        <w:t xml:space="preserve"> </w:t>
      </w:r>
      <w:r w:rsidRPr="00947742">
        <w:rPr>
          <w:lang w:val="en-US"/>
        </w:rPr>
        <w:t>x</w:t>
      </w:r>
      <w:r w:rsidRPr="00882D51">
        <w:t xml:space="preserve"> </w:t>
      </w:r>
      <w:r w:rsidRPr="00947742">
        <w:rPr>
          <w:lang w:val="en-US"/>
        </w:rPr>
        <w:t>Target</w:t>
      </w:r>
      <w:r w:rsidRPr="00882D51">
        <w:t xml:space="preserve"> κατά 0,5%;</w:t>
      </w:r>
    </w:p>
    <w:p w14:paraId="652869E3" w14:textId="77777777" w:rsidR="00947742" w:rsidRPr="00882D51" w:rsidRDefault="00947742" w:rsidP="00947742">
      <w:r w:rsidRPr="00882D51">
        <w:t>• Κανένα κέρδος ή κατανομή κερδών (φέτος θα περιλαμβάνει ορισμένες επικίνδυνες κινήσεις! Προσέξτε)</w:t>
      </w:r>
    </w:p>
    <w:p w14:paraId="5A732459" w14:textId="77777777" w:rsidR="00947742" w:rsidRPr="00882D51" w:rsidRDefault="00947742" w:rsidP="00947742">
      <w:r w:rsidRPr="00882D51">
        <w:t>• Προϋπολογισμός εκπαίδευσης από 12 χιλιάδες έως 15 χιλιάδες;</w:t>
      </w:r>
    </w:p>
    <w:p w14:paraId="0E463FFA" w14:textId="77777777" w:rsidR="00947742" w:rsidRPr="00882D51" w:rsidRDefault="00947742" w:rsidP="00947742">
      <w:r w:rsidRPr="00882D51">
        <w:t>• ΠΛΗΡΕΣ υποχρεωτικά εσωτερικά μαθήματα</w:t>
      </w:r>
    </w:p>
    <w:p w14:paraId="381124E6" w14:textId="77777777" w:rsidR="00947742" w:rsidRPr="00882D51" w:rsidRDefault="00947742" w:rsidP="00947742">
      <w:r w:rsidRPr="00882D51">
        <w:t>Θέματα προς συζήτηση:</w:t>
      </w:r>
    </w:p>
    <w:p w14:paraId="04C1658C" w14:textId="77777777" w:rsidR="00947742" w:rsidRPr="00882D51" w:rsidRDefault="00947742" w:rsidP="00947742">
      <w:proofErr w:type="spellStart"/>
      <w:r w:rsidRPr="00947742">
        <w:rPr>
          <w:lang w:val="en-US"/>
        </w:rPr>
        <w:t>KoneB</w:t>
      </w:r>
      <w:proofErr w:type="spellEnd"/>
      <w:r w:rsidRPr="00882D51">
        <w:t>:</w:t>
      </w:r>
    </w:p>
    <w:p w14:paraId="0A61651C" w14:textId="77777777" w:rsidR="00947742" w:rsidRPr="00882D51" w:rsidRDefault="00947742" w:rsidP="00947742">
      <w:r w:rsidRPr="00882D51">
        <w:lastRenderedPageBreak/>
        <w:t>• Από 17% μερίδιο αγοράς σε 42% (έχουμε 44%)</w:t>
      </w:r>
    </w:p>
    <w:p w14:paraId="55708DF4" w14:textId="77777777" w:rsidR="00947742" w:rsidRPr="00882D51" w:rsidRDefault="00947742" w:rsidP="00947742">
      <w:r w:rsidRPr="00882D51">
        <w:t>• 600 μπόνους στον στόχο (έχουμε 650)</w:t>
      </w:r>
    </w:p>
    <w:p w14:paraId="5A02BEFA" w14:textId="77777777" w:rsidR="00947742" w:rsidRPr="00882D51" w:rsidRDefault="00947742" w:rsidP="00947742">
      <w:r w:rsidRPr="00882D51">
        <w:t>• Εξακολουθεί να είναι μεγάλη διαφορά κατάταξης, αλλά το μερίδιο αγοράς είναι ένα ζήτημα. Πρέπει να μειώσουμε τις τιμές για να ταιριάξουμε με τους ανταγωνιστές μας;</w:t>
      </w:r>
    </w:p>
    <w:p w14:paraId="366567E5" w14:textId="77777777" w:rsidR="00947742" w:rsidRPr="00882D51" w:rsidRDefault="00947742" w:rsidP="00947742">
      <w:r w:rsidRPr="00882D51">
        <w:t>• Επικεντρώνονται στην ποιότητα μόνο άνδρες/γυναίκες (2,</w:t>
      </w:r>
      <w:r w:rsidRPr="00947742">
        <w:rPr>
          <w:lang w:val="en-US"/>
        </w:rPr>
        <w:t>x</w:t>
      </w:r>
      <w:r w:rsidRPr="00882D51">
        <w:t xml:space="preserve"> μπόνους και εμείς 1,</w:t>
      </w:r>
      <w:r w:rsidRPr="00947742">
        <w:rPr>
          <w:lang w:val="en-US"/>
        </w:rPr>
        <w:t>x</w:t>
      </w:r>
      <w:r w:rsidRPr="00882D51">
        <w:t xml:space="preserve"> μπόνους σε αυτήν την Ομάδα-στόχο)</w:t>
      </w:r>
    </w:p>
    <w:p w14:paraId="6B4F8552" w14:textId="77777777" w:rsidR="00947742" w:rsidRPr="00882D51" w:rsidRDefault="00947742" w:rsidP="00947742">
      <w:r w:rsidRPr="00882D51">
        <w:t>• Επικεντρώνονται επιπλέον στο Μάρκετινγκ στις Δραστηριότητες Διαχείρισης</w:t>
      </w:r>
    </w:p>
    <w:p w14:paraId="64BA7F6A" w14:textId="77777777" w:rsidR="00947742" w:rsidRPr="00882D51" w:rsidRDefault="00947742" w:rsidP="00947742">
      <w:r w:rsidRPr="00882D51">
        <w:t>Τιμές:</w:t>
      </w:r>
    </w:p>
    <w:p w14:paraId="61B7039C" w14:textId="77777777" w:rsidR="00947742" w:rsidRPr="00882D51" w:rsidRDefault="00947742" w:rsidP="00947742">
      <w:r w:rsidRPr="00882D51">
        <w:t>• Μεγάλο μερίδιο αγοράς Κατηγορία τιμών (2η κατάταξη)</w:t>
      </w:r>
    </w:p>
    <w:p w14:paraId="45126C69" w14:textId="77777777" w:rsidR="00947742" w:rsidRPr="00882D51" w:rsidRDefault="00947742" w:rsidP="00947742">
      <w:r w:rsidRPr="00882D51">
        <w:t>• Πρέπει να εισβάλουμε στη νέα αγορά αν θέλουμε να κερδίσουμε (Δοκιμάστε πρώτα τα παιδικά παπούτσια μειώνοντας την τιμή;)</w:t>
      </w:r>
    </w:p>
    <w:p w14:paraId="21C1213E" w14:textId="6ED5D1D5" w:rsidR="00795192" w:rsidRPr="00882D51" w:rsidRDefault="00947742" w:rsidP="00947742">
      <w:r w:rsidRPr="00882D51">
        <w:t>π.χ., 110 άνδρες/γυναίκες 100 παιδιά;</w:t>
      </w:r>
    </w:p>
    <w:p w14:paraId="36CBEC16" w14:textId="77777777" w:rsidR="00A555FF" w:rsidRPr="00234843" w:rsidRDefault="00A555FF" w:rsidP="00A555FF">
      <w:pPr>
        <w:pStyle w:val="Heading2"/>
        <w:numPr>
          <w:ilvl w:val="0"/>
          <w:numId w:val="0"/>
        </w:numPr>
        <w:ind w:left="360" w:hanging="360"/>
      </w:pPr>
      <w:bookmarkStart w:id="233" w:name="_Toc135078625"/>
      <w:bookmarkStart w:id="234" w:name="_Toc135078663"/>
      <w:r w:rsidRPr="00A555FF">
        <w:rPr>
          <w:lang w:val="en-US"/>
        </w:rPr>
        <w:t>Fourth</w:t>
      </w:r>
      <w:r w:rsidRPr="00234843">
        <w:t xml:space="preserve"> </w:t>
      </w:r>
      <w:r w:rsidRPr="00A555FF">
        <w:rPr>
          <w:lang w:val="en-US"/>
        </w:rPr>
        <w:t>meeting</w:t>
      </w:r>
      <w:r w:rsidRPr="00234843">
        <w:t xml:space="preserve">: </w:t>
      </w:r>
      <w:r w:rsidRPr="00A555FF">
        <w:rPr>
          <w:lang w:val="en-US"/>
        </w:rPr>
        <w:t>Alignment</w:t>
      </w:r>
      <w:bookmarkEnd w:id="233"/>
      <w:bookmarkEnd w:id="234"/>
      <w:r w:rsidRPr="00234843">
        <w:t xml:space="preserve"> </w:t>
      </w:r>
    </w:p>
    <w:p w14:paraId="2795B779" w14:textId="77777777" w:rsidR="00947742" w:rsidRPr="00947742" w:rsidRDefault="00947742" w:rsidP="00947742">
      <w:r w:rsidRPr="00947742">
        <w:t>Ανάλυση -&gt; Αγορά -&gt; Ανάπτυξη ζήτησης ανά ομάδα αγοράς δείτε σημεία αποτελεσματικότητας σχετικά με το τι πρέπει να μειώσετε ή να αυξήσετε</w:t>
      </w:r>
    </w:p>
    <w:p w14:paraId="35AC56CD" w14:textId="77777777" w:rsidR="00947742" w:rsidRPr="00947742" w:rsidRDefault="00947742" w:rsidP="00947742">
      <w:r w:rsidRPr="00947742">
        <w:t>Θέματα προς συζήτηση:</w:t>
      </w:r>
    </w:p>
    <w:p w14:paraId="2F8AD901" w14:textId="77777777" w:rsidR="00947742" w:rsidRPr="00947742" w:rsidRDefault="00947742" w:rsidP="00947742">
      <w:r w:rsidRPr="00947742">
        <w:t>1) Πώς να αυξήσετε τα κέρδη και να μειώσετε τα έξοδα;</w:t>
      </w:r>
    </w:p>
    <w:p w14:paraId="01A4F41B" w14:textId="7CB3CFBB" w:rsidR="00A555FF" w:rsidRPr="00947742" w:rsidRDefault="00947742" w:rsidP="00947742">
      <w:r w:rsidRPr="00947742">
        <w:t>2) Πώς να αυξήσετε το απόθεμα καλής ποιότητας (πιο πρόσφατα παπούτσια);</w:t>
      </w:r>
    </w:p>
    <w:p w14:paraId="34E99152" w14:textId="772FD936" w:rsidR="00805CD7" w:rsidRDefault="00805CD7" w:rsidP="00805CD7">
      <w:pPr>
        <w:pStyle w:val="Heading1"/>
        <w:numPr>
          <w:ilvl w:val="0"/>
          <w:numId w:val="0"/>
        </w:numPr>
      </w:pPr>
      <w:r w:rsidRPr="00947742">
        <w:lastRenderedPageBreak/>
        <w:t xml:space="preserve"> </w:t>
      </w:r>
      <w:bookmarkStart w:id="235" w:name="_Toc134379402"/>
      <w:bookmarkStart w:id="236" w:name="_Toc135078626"/>
      <w:bookmarkStart w:id="237" w:name="_Toc135078664"/>
      <w:r w:rsidRPr="007D26C6">
        <w:t>ΠΑΡΑΡΤΗΜΑ</w:t>
      </w:r>
      <w:r w:rsidRPr="00EA61B5">
        <w:rPr>
          <w:lang w:val="en-US"/>
        </w:rPr>
        <w:t xml:space="preserve"> </w:t>
      </w:r>
      <w:r>
        <w:rPr>
          <w:lang w:val="en-US"/>
        </w:rPr>
        <w:t xml:space="preserve">– </w:t>
      </w:r>
      <w:r>
        <w:t>Εικόνες</w:t>
      </w:r>
      <w:bookmarkEnd w:id="235"/>
      <w:bookmarkEnd w:id="236"/>
      <w:bookmarkEnd w:id="237"/>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6739CDE7" w:rsidR="00805CD7" w:rsidRDefault="00805CD7" w:rsidP="00805CD7">
      <w:pPr>
        <w:pStyle w:val="Caption"/>
        <w:jc w:val="center"/>
      </w:pPr>
      <w:bookmarkStart w:id="238" w:name="_Toc131351440"/>
      <w:proofErr w:type="spellStart"/>
      <w:r>
        <w:t>Figure</w:t>
      </w:r>
      <w:proofErr w:type="spellEnd"/>
      <w:r>
        <w:t xml:space="preserve"> </w:t>
      </w:r>
      <w:bookmarkEnd w:id="238"/>
      <w:r>
        <w:t xml:space="preserve">1 Word </w:t>
      </w:r>
      <w:proofErr w:type="spellStart"/>
      <w:r>
        <w:t>Cloud</w:t>
      </w:r>
      <w:proofErr w:type="spellEnd"/>
      <w:r>
        <w:t xml:space="preserve"> </w:t>
      </w:r>
      <w:proofErr w:type="spellStart"/>
      <w:r>
        <w:t>IT+Business</w:t>
      </w:r>
      <w:proofErr w:type="spellEnd"/>
    </w:p>
    <w:p w14:paraId="2F9D1087" w14:textId="77777777" w:rsidR="00A07AF4" w:rsidRPr="00A07AF4" w:rsidRDefault="00A07AF4" w:rsidP="00A07AF4"/>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CA69" w14:textId="77777777" w:rsidR="00325EB5" w:rsidRDefault="00325EB5">
      <w:pPr>
        <w:spacing w:after="0" w:line="240" w:lineRule="auto"/>
      </w:pPr>
      <w:r>
        <w:separator/>
      </w:r>
    </w:p>
  </w:endnote>
  <w:endnote w:type="continuationSeparator" w:id="0">
    <w:p w14:paraId="1B4BFC31" w14:textId="77777777" w:rsidR="00325EB5" w:rsidRDefault="0032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0724" w14:textId="77777777" w:rsidR="00D938D9" w:rsidRDefault="00D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5B3B" w14:textId="77777777" w:rsidR="00D938D9" w:rsidRDefault="00D93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4119" w14:textId="77777777" w:rsidR="00325EB5" w:rsidRDefault="00325EB5">
      <w:pPr>
        <w:spacing w:after="0" w:line="240" w:lineRule="auto"/>
      </w:pPr>
      <w:r>
        <w:separator/>
      </w:r>
    </w:p>
  </w:footnote>
  <w:footnote w:type="continuationSeparator" w:id="0">
    <w:p w14:paraId="48C299D9" w14:textId="77777777" w:rsidR="00325EB5" w:rsidRDefault="00325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949B" w14:textId="77777777" w:rsidR="00D938D9" w:rsidRDefault="00D9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D103" w14:textId="23DF059D" w:rsidR="00D938D9" w:rsidRDefault="00000000">
    <w:pPr>
      <w:spacing w:line="264" w:lineRule="auto"/>
    </w:pPr>
    <w:sdt>
      <w:sdtPr>
        <w:rPr>
          <w:color w:val="4472C4" w:themeColor="accent1"/>
          <w:sz w:val="20"/>
          <w:szCs w:val="20"/>
        </w:rPr>
        <w:alias w:val="Title"/>
        <w:id w:val="15524250"/>
        <w:placeholder>
          <w:docPart w:val="EAAEC904F98642F1837A7FA45D19D3B7"/>
        </w:placeholder>
        <w:dataBinding w:prefixMappings="xmlns:ns0='http://schemas.openxmlformats.org/package/2006/metadata/core-properties' xmlns:ns1='http://purl.org/dc/elements/1.1/'" w:xpath="/ns0:coreProperties[1]/ns1:title[1]" w:storeItemID="{6C3C8BC8-F283-45AE-878A-BAB7291924A1}"/>
        <w:text/>
      </w:sdtPr>
      <w:sdtContent>
        <w:r w:rsidR="00D938D9">
          <w:rPr>
            <w:color w:val="4472C4" w:themeColor="accent1"/>
            <w:sz w:val="20"/>
            <w:szCs w:val="20"/>
          </w:rPr>
          <w:t>UEL-Number: 2020732</w:t>
        </w:r>
      </w:sdtContent>
    </w:sdt>
  </w:p>
  <w:p w14:paraId="7321B6F7" w14:textId="77777777" w:rsidR="00D938D9" w:rsidRDefault="00D9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90F" w14:textId="77777777" w:rsidR="00D938D9" w:rsidRDefault="00D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oFAC3+J1gtAAAA"/>
  </w:docVars>
  <w:rsids>
    <w:rsidRoot w:val="00432AF0"/>
    <w:rsid w:val="0000003E"/>
    <w:rsid w:val="00002ED8"/>
    <w:rsid w:val="0000318E"/>
    <w:rsid w:val="00004423"/>
    <w:rsid w:val="00005D68"/>
    <w:rsid w:val="00005DEB"/>
    <w:rsid w:val="000073C5"/>
    <w:rsid w:val="000104D0"/>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4F81"/>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0869"/>
    <w:rsid w:val="00061F4D"/>
    <w:rsid w:val="00062E18"/>
    <w:rsid w:val="00064158"/>
    <w:rsid w:val="0006494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218E"/>
    <w:rsid w:val="000C39D5"/>
    <w:rsid w:val="000C3E6E"/>
    <w:rsid w:val="000C49F3"/>
    <w:rsid w:val="000D0397"/>
    <w:rsid w:val="000D07A4"/>
    <w:rsid w:val="000D2409"/>
    <w:rsid w:val="000D2654"/>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0F0"/>
    <w:rsid w:val="00143B3D"/>
    <w:rsid w:val="00143F2C"/>
    <w:rsid w:val="00145AA8"/>
    <w:rsid w:val="001465E6"/>
    <w:rsid w:val="0014662E"/>
    <w:rsid w:val="0014737F"/>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4E1"/>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3FAD"/>
    <w:rsid w:val="001D5045"/>
    <w:rsid w:val="001D5D16"/>
    <w:rsid w:val="001D6089"/>
    <w:rsid w:val="001D6D75"/>
    <w:rsid w:val="001E1E42"/>
    <w:rsid w:val="001E20D1"/>
    <w:rsid w:val="001E2F06"/>
    <w:rsid w:val="001E39D1"/>
    <w:rsid w:val="001E7C83"/>
    <w:rsid w:val="001F0E37"/>
    <w:rsid w:val="001F1D10"/>
    <w:rsid w:val="001F295A"/>
    <w:rsid w:val="001F49A2"/>
    <w:rsid w:val="001F49C5"/>
    <w:rsid w:val="001F5E40"/>
    <w:rsid w:val="001F6B30"/>
    <w:rsid w:val="00201F88"/>
    <w:rsid w:val="00205755"/>
    <w:rsid w:val="002074C6"/>
    <w:rsid w:val="00207FDE"/>
    <w:rsid w:val="0021434D"/>
    <w:rsid w:val="00214990"/>
    <w:rsid w:val="0021499C"/>
    <w:rsid w:val="00215E21"/>
    <w:rsid w:val="00217854"/>
    <w:rsid w:val="0022041B"/>
    <w:rsid w:val="002211C6"/>
    <w:rsid w:val="002222E6"/>
    <w:rsid w:val="00224A43"/>
    <w:rsid w:val="00225D09"/>
    <w:rsid w:val="00231148"/>
    <w:rsid w:val="00231D47"/>
    <w:rsid w:val="0023300C"/>
    <w:rsid w:val="00233BD1"/>
    <w:rsid w:val="00234843"/>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2C8"/>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3DF"/>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5EB5"/>
    <w:rsid w:val="003260A5"/>
    <w:rsid w:val="00332D9C"/>
    <w:rsid w:val="003339B8"/>
    <w:rsid w:val="00334FB8"/>
    <w:rsid w:val="0033684F"/>
    <w:rsid w:val="00341121"/>
    <w:rsid w:val="00341E07"/>
    <w:rsid w:val="00343E9E"/>
    <w:rsid w:val="003455C3"/>
    <w:rsid w:val="00347AA6"/>
    <w:rsid w:val="0035084F"/>
    <w:rsid w:val="00352848"/>
    <w:rsid w:val="00353DB2"/>
    <w:rsid w:val="00354BEF"/>
    <w:rsid w:val="00354DEF"/>
    <w:rsid w:val="003554DC"/>
    <w:rsid w:val="00356542"/>
    <w:rsid w:val="00356BB8"/>
    <w:rsid w:val="003575DB"/>
    <w:rsid w:val="00357677"/>
    <w:rsid w:val="00357F15"/>
    <w:rsid w:val="00362604"/>
    <w:rsid w:val="00362845"/>
    <w:rsid w:val="0036582D"/>
    <w:rsid w:val="00366757"/>
    <w:rsid w:val="00367D03"/>
    <w:rsid w:val="00370A5D"/>
    <w:rsid w:val="00371894"/>
    <w:rsid w:val="003757A9"/>
    <w:rsid w:val="003765FE"/>
    <w:rsid w:val="00380256"/>
    <w:rsid w:val="00380F7B"/>
    <w:rsid w:val="00381169"/>
    <w:rsid w:val="00382191"/>
    <w:rsid w:val="00383821"/>
    <w:rsid w:val="00384318"/>
    <w:rsid w:val="00385B22"/>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4C39"/>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337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0D4B"/>
    <w:rsid w:val="00411A30"/>
    <w:rsid w:val="004127A6"/>
    <w:rsid w:val="00413556"/>
    <w:rsid w:val="004144F8"/>
    <w:rsid w:val="00414921"/>
    <w:rsid w:val="0041629B"/>
    <w:rsid w:val="00420C9D"/>
    <w:rsid w:val="0042301B"/>
    <w:rsid w:val="00423D39"/>
    <w:rsid w:val="00423E9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8E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60AC"/>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4F7417"/>
    <w:rsid w:val="0050033E"/>
    <w:rsid w:val="00500F06"/>
    <w:rsid w:val="005014FC"/>
    <w:rsid w:val="0050385C"/>
    <w:rsid w:val="005058CE"/>
    <w:rsid w:val="00507166"/>
    <w:rsid w:val="0051093A"/>
    <w:rsid w:val="005114E4"/>
    <w:rsid w:val="00513FB7"/>
    <w:rsid w:val="00515105"/>
    <w:rsid w:val="00517242"/>
    <w:rsid w:val="00517507"/>
    <w:rsid w:val="0051768D"/>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3BCF"/>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0809"/>
    <w:rsid w:val="005B122C"/>
    <w:rsid w:val="005B15B4"/>
    <w:rsid w:val="005B1C38"/>
    <w:rsid w:val="005B2591"/>
    <w:rsid w:val="005B352D"/>
    <w:rsid w:val="005B3F89"/>
    <w:rsid w:val="005B5441"/>
    <w:rsid w:val="005B69ED"/>
    <w:rsid w:val="005B6F33"/>
    <w:rsid w:val="005B78BC"/>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0524"/>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3524"/>
    <w:rsid w:val="00625DC6"/>
    <w:rsid w:val="00626CE2"/>
    <w:rsid w:val="00630269"/>
    <w:rsid w:val="00631435"/>
    <w:rsid w:val="006326ED"/>
    <w:rsid w:val="006353AD"/>
    <w:rsid w:val="006358C8"/>
    <w:rsid w:val="00635D12"/>
    <w:rsid w:val="00637872"/>
    <w:rsid w:val="0064022C"/>
    <w:rsid w:val="006406B3"/>
    <w:rsid w:val="00641BA1"/>
    <w:rsid w:val="00642495"/>
    <w:rsid w:val="006434EF"/>
    <w:rsid w:val="00643B20"/>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1344"/>
    <w:rsid w:val="006F29B3"/>
    <w:rsid w:val="006F2C5C"/>
    <w:rsid w:val="006F2DD4"/>
    <w:rsid w:val="006F5C84"/>
    <w:rsid w:val="006F6FC3"/>
    <w:rsid w:val="006F71C2"/>
    <w:rsid w:val="006F7658"/>
    <w:rsid w:val="00701411"/>
    <w:rsid w:val="00702627"/>
    <w:rsid w:val="0070377C"/>
    <w:rsid w:val="00703A19"/>
    <w:rsid w:val="00707D17"/>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192"/>
    <w:rsid w:val="00795EE5"/>
    <w:rsid w:val="0079710B"/>
    <w:rsid w:val="007A10B1"/>
    <w:rsid w:val="007A2528"/>
    <w:rsid w:val="007A2581"/>
    <w:rsid w:val="007A396F"/>
    <w:rsid w:val="007A3FFC"/>
    <w:rsid w:val="007A497A"/>
    <w:rsid w:val="007A539F"/>
    <w:rsid w:val="007B0206"/>
    <w:rsid w:val="007B05A2"/>
    <w:rsid w:val="007B0800"/>
    <w:rsid w:val="007B0909"/>
    <w:rsid w:val="007B09AA"/>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98F"/>
    <w:rsid w:val="007F6F7B"/>
    <w:rsid w:val="00802605"/>
    <w:rsid w:val="00803328"/>
    <w:rsid w:val="0080471C"/>
    <w:rsid w:val="00805CD7"/>
    <w:rsid w:val="00805D29"/>
    <w:rsid w:val="0080676F"/>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27B41"/>
    <w:rsid w:val="0083162F"/>
    <w:rsid w:val="008319BA"/>
    <w:rsid w:val="008329FF"/>
    <w:rsid w:val="00832C60"/>
    <w:rsid w:val="00834F6C"/>
    <w:rsid w:val="008366FE"/>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2D51"/>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47C"/>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0EB"/>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3023"/>
    <w:rsid w:val="00944B4C"/>
    <w:rsid w:val="0094520E"/>
    <w:rsid w:val="00946B8C"/>
    <w:rsid w:val="00947182"/>
    <w:rsid w:val="0094774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1D7C"/>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07AF4"/>
    <w:rsid w:val="00A11162"/>
    <w:rsid w:val="00A13367"/>
    <w:rsid w:val="00A14E4B"/>
    <w:rsid w:val="00A154D5"/>
    <w:rsid w:val="00A20442"/>
    <w:rsid w:val="00A21C47"/>
    <w:rsid w:val="00A2223A"/>
    <w:rsid w:val="00A22346"/>
    <w:rsid w:val="00A2305D"/>
    <w:rsid w:val="00A236CF"/>
    <w:rsid w:val="00A252EA"/>
    <w:rsid w:val="00A25CC1"/>
    <w:rsid w:val="00A25E21"/>
    <w:rsid w:val="00A26C7E"/>
    <w:rsid w:val="00A32F1F"/>
    <w:rsid w:val="00A34016"/>
    <w:rsid w:val="00A364F3"/>
    <w:rsid w:val="00A4109E"/>
    <w:rsid w:val="00A413F2"/>
    <w:rsid w:val="00A43B1A"/>
    <w:rsid w:val="00A43E84"/>
    <w:rsid w:val="00A50725"/>
    <w:rsid w:val="00A5140B"/>
    <w:rsid w:val="00A5182E"/>
    <w:rsid w:val="00A53942"/>
    <w:rsid w:val="00A5435C"/>
    <w:rsid w:val="00A555FF"/>
    <w:rsid w:val="00A55CA0"/>
    <w:rsid w:val="00A56CD8"/>
    <w:rsid w:val="00A614F7"/>
    <w:rsid w:val="00A73FEF"/>
    <w:rsid w:val="00A75097"/>
    <w:rsid w:val="00A751A0"/>
    <w:rsid w:val="00A77B6F"/>
    <w:rsid w:val="00A80D96"/>
    <w:rsid w:val="00A813E3"/>
    <w:rsid w:val="00A81531"/>
    <w:rsid w:val="00A82370"/>
    <w:rsid w:val="00A84026"/>
    <w:rsid w:val="00A843CE"/>
    <w:rsid w:val="00A84BFF"/>
    <w:rsid w:val="00A86653"/>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06C"/>
    <w:rsid w:val="00AC3F90"/>
    <w:rsid w:val="00AC7840"/>
    <w:rsid w:val="00AD03D0"/>
    <w:rsid w:val="00AD0E61"/>
    <w:rsid w:val="00AD4AB3"/>
    <w:rsid w:val="00AE0686"/>
    <w:rsid w:val="00AE2EEB"/>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3AE7"/>
    <w:rsid w:val="00B257D1"/>
    <w:rsid w:val="00B2620D"/>
    <w:rsid w:val="00B27557"/>
    <w:rsid w:val="00B32A0C"/>
    <w:rsid w:val="00B34552"/>
    <w:rsid w:val="00B34604"/>
    <w:rsid w:val="00B35F00"/>
    <w:rsid w:val="00B365E4"/>
    <w:rsid w:val="00B36A4C"/>
    <w:rsid w:val="00B36B05"/>
    <w:rsid w:val="00B36BE0"/>
    <w:rsid w:val="00B37CB3"/>
    <w:rsid w:val="00B42481"/>
    <w:rsid w:val="00B46B89"/>
    <w:rsid w:val="00B46B8D"/>
    <w:rsid w:val="00B47B66"/>
    <w:rsid w:val="00B51AE9"/>
    <w:rsid w:val="00B523A5"/>
    <w:rsid w:val="00B52FBC"/>
    <w:rsid w:val="00B54462"/>
    <w:rsid w:val="00B54A8C"/>
    <w:rsid w:val="00B55FB8"/>
    <w:rsid w:val="00B56A5E"/>
    <w:rsid w:val="00B60024"/>
    <w:rsid w:val="00B67CBC"/>
    <w:rsid w:val="00B67DA6"/>
    <w:rsid w:val="00B70CDB"/>
    <w:rsid w:val="00B71E67"/>
    <w:rsid w:val="00B733F5"/>
    <w:rsid w:val="00B73C0F"/>
    <w:rsid w:val="00B75545"/>
    <w:rsid w:val="00B75E88"/>
    <w:rsid w:val="00B767CE"/>
    <w:rsid w:val="00B80309"/>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2B29"/>
    <w:rsid w:val="00C35052"/>
    <w:rsid w:val="00C3509C"/>
    <w:rsid w:val="00C35DA5"/>
    <w:rsid w:val="00C363C8"/>
    <w:rsid w:val="00C377E1"/>
    <w:rsid w:val="00C410CF"/>
    <w:rsid w:val="00C4225A"/>
    <w:rsid w:val="00C472DD"/>
    <w:rsid w:val="00C51413"/>
    <w:rsid w:val="00C51FF3"/>
    <w:rsid w:val="00C54FCA"/>
    <w:rsid w:val="00C55927"/>
    <w:rsid w:val="00C56FBD"/>
    <w:rsid w:val="00C63A1C"/>
    <w:rsid w:val="00C644DB"/>
    <w:rsid w:val="00C66587"/>
    <w:rsid w:val="00C676D6"/>
    <w:rsid w:val="00C708DF"/>
    <w:rsid w:val="00C733CB"/>
    <w:rsid w:val="00C761B8"/>
    <w:rsid w:val="00C764B2"/>
    <w:rsid w:val="00C76BB8"/>
    <w:rsid w:val="00C804F6"/>
    <w:rsid w:val="00C82F6A"/>
    <w:rsid w:val="00C8515F"/>
    <w:rsid w:val="00C86EA4"/>
    <w:rsid w:val="00C91DC8"/>
    <w:rsid w:val="00C922CE"/>
    <w:rsid w:val="00C92822"/>
    <w:rsid w:val="00CA1366"/>
    <w:rsid w:val="00CA1CA8"/>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314B"/>
    <w:rsid w:val="00CD4ACC"/>
    <w:rsid w:val="00CD670F"/>
    <w:rsid w:val="00CD67B9"/>
    <w:rsid w:val="00CD75F5"/>
    <w:rsid w:val="00CE0674"/>
    <w:rsid w:val="00CE0A3E"/>
    <w:rsid w:val="00CE47F8"/>
    <w:rsid w:val="00CE517F"/>
    <w:rsid w:val="00CE57E3"/>
    <w:rsid w:val="00CE6718"/>
    <w:rsid w:val="00CE68AB"/>
    <w:rsid w:val="00CE6EB5"/>
    <w:rsid w:val="00CF06AF"/>
    <w:rsid w:val="00CF1B42"/>
    <w:rsid w:val="00CF2D55"/>
    <w:rsid w:val="00CF2E39"/>
    <w:rsid w:val="00CF3B79"/>
    <w:rsid w:val="00CF4176"/>
    <w:rsid w:val="00CF7BDA"/>
    <w:rsid w:val="00D00893"/>
    <w:rsid w:val="00D0104B"/>
    <w:rsid w:val="00D02DB7"/>
    <w:rsid w:val="00D032AE"/>
    <w:rsid w:val="00D04F43"/>
    <w:rsid w:val="00D06609"/>
    <w:rsid w:val="00D10A3F"/>
    <w:rsid w:val="00D11092"/>
    <w:rsid w:val="00D11154"/>
    <w:rsid w:val="00D11813"/>
    <w:rsid w:val="00D1244C"/>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4A6D"/>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60D"/>
    <w:rsid w:val="00D8482F"/>
    <w:rsid w:val="00D86772"/>
    <w:rsid w:val="00D90F27"/>
    <w:rsid w:val="00D912B0"/>
    <w:rsid w:val="00D917C6"/>
    <w:rsid w:val="00D92246"/>
    <w:rsid w:val="00D938D9"/>
    <w:rsid w:val="00D96D60"/>
    <w:rsid w:val="00DA09DE"/>
    <w:rsid w:val="00DA1039"/>
    <w:rsid w:val="00DA192E"/>
    <w:rsid w:val="00DA314B"/>
    <w:rsid w:val="00DA42A1"/>
    <w:rsid w:val="00DA4705"/>
    <w:rsid w:val="00DA4998"/>
    <w:rsid w:val="00DA71B0"/>
    <w:rsid w:val="00DB31CD"/>
    <w:rsid w:val="00DC0EAF"/>
    <w:rsid w:val="00DC1118"/>
    <w:rsid w:val="00DC2171"/>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465D"/>
    <w:rsid w:val="00DF69B0"/>
    <w:rsid w:val="00E01018"/>
    <w:rsid w:val="00E024EA"/>
    <w:rsid w:val="00E0360B"/>
    <w:rsid w:val="00E0461F"/>
    <w:rsid w:val="00E055DA"/>
    <w:rsid w:val="00E05CE3"/>
    <w:rsid w:val="00E06A40"/>
    <w:rsid w:val="00E06F2E"/>
    <w:rsid w:val="00E06FC6"/>
    <w:rsid w:val="00E0716C"/>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27885"/>
    <w:rsid w:val="00E31779"/>
    <w:rsid w:val="00E32B75"/>
    <w:rsid w:val="00E34775"/>
    <w:rsid w:val="00E35ADC"/>
    <w:rsid w:val="00E36AF1"/>
    <w:rsid w:val="00E36CFC"/>
    <w:rsid w:val="00E36F5A"/>
    <w:rsid w:val="00E406A5"/>
    <w:rsid w:val="00E41C53"/>
    <w:rsid w:val="00E42477"/>
    <w:rsid w:val="00E431C2"/>
    <w:rsid w:val="00E43314"/>
    <w:rsid w:val="00E45329"/>
    <w:rsid w:val="00E461D8"/>
    <w:rsid w:val="00E462A8"/>
    <w:rsid w:val="00E46767"/>
    <w:rsid w:val="00E473E0"/>
    <w:rsid w:val="00E5196A"/>
    <w:rsid w:val="00E52D0C"/>
    <w:rsid w:val="00E533AB"/>
    <w:rsid w:val="00E54034"/>
    <w:rsid w:val="00E55B31"/>
    <w:rsid w:val="00E55FD7"/>
    <w:rsid w:val="00E571EF"/>
    <w:rsid w:val="00E57E7B"/>
    <w:rsid w:val="00E6027A"/>
    <w:rsid w:val="00E61946"/>
    <w:rsid w:val="00E62CE4"/>
    <w:rsid w:val="00E65978"/>
    <w:rsid w:val="00E6658E"/>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057D"/>
    <w:rsid w:val="00EA2607"/>
    <w:rsid w:val="00EA3517"/>
    <w:rsid w:val="00EA3D96"/>
    <w:rsid w:val="00EA44A4"/>
    <w:rsid w:val="00EA5583"/>
    <w:rsid w:val="00EA61B5"/>
    <w:rsid w:val="00EA7DAE"/>
    <w:rsid w:val="00EB0A01"/>
    <w:rsid w:val="00EB199A"/>
    <w:rsid w:val="00EB2F21"/>
    <w:rsid w:val="00EB327B"/>
    <w:rsid w:val="00EB4059"/>
    <w:rsid w:val="00EB48B0"/>
    <w:rsid w:val="00EB4DC7"/>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25A6"/>
    <w:rsid w:val="00EE42AF"/>
    <w:rsid w:val="00EE6B6E"/>
    <w:rsid w:val="00EE7315"/>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4CDD"/>
    <w:rsid w:val="00F25662"/>
    <w:rsid w:val="00F2573E"/>
    <w:rsid w:val="00F25DAB"/>
    <w:rsid w:val="00F27CB5"/>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14B"/>
    <w:rsid w:val="00F52821"/>
    <w:rsid w:val="00F5786A"/>
    <w:rsid w:val="00F57ADB"/>
    <w:rsid w:val="00F60242"/>
    <w:rsid w:val="00F6173A"/>
    <w:rsid w:val="00F618AC"/>
    <w:rsid w:val="00F61BE9"/>
    <w:rsid w:val="00F62F47"/>
    <w:rsid w:val="00F63491"/>
    <w:rsid w:val="00F64C18"/>
    <w:rsid w:val="00F72B59"/>
    <w:rsid w:val="00F73470"/>
    <w:rsid w:val="00F73A68"/>
    <w:rsid w:val="00F74C1A"/>
    <w:rsid w:val="00F75BF7"/>
    <w:rsid w:val="00F76AC5"/>
    <w:rsid w:val="00F77140"/>
    <w:rsid w:val="00F80956"/>
    <w:rsid w:val="00F80E5B"/>
    <w:rsid w:val="00F82C65"/>
    <w:rsid w:val="00F82E34"/>
    <w:rsid w:val="00F84E28"/>
    <w:rsid w:val="00F86621"/>
    <w:rsid w:val="00F8690D"/>
    <w:rsid w:val="00F86CFE"/>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56E"/>
    <w:rsid w:val="00FB3C93"/>
    <w:rsid w:val="00FB45CE"/>
    <w:rsid w:val="00FB476A"/>
    <w:rsid w:val="00FB6C67"/>
    <w:rsid w:val="00FB7347"/>
    <w:rsid w:val="00FC0329"/>
    <w:rsid w:val="00FC1017"/>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D55C4"/>
    <w:rsid w:val="00FE1288"/>
    <w:rsid w:val="00FE3055"/>
    <w:rsid w:val="00FE3372"/>
    <w:rsid w:val="00FE4F59"/>
    <w:rsid w:val="00FE5772"/>
    <w:rsid w:val="00FE706A"/>
    <w:rsid w:val="00FF0230"/>
    <w:rsid w:val="00FF04DF"/>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7"/>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663757">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637045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4449997">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6440663">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8890935">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2195712">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25275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086628">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3960150">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81051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63960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598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38663">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7921985">
      <w:bodyDiv w:val="1"/>
      <w:marLeft w:val="0"/>
      <w:marRight w:val="0"/>
      <w:marTop w:val="0"/>
      <w:marBottom w:val="0"/>
      <w:divBdr>
        <w:top w:val="none" w:sz="0" w:space="0" w:color="auto"/>
        <w:left w:val="none" w:sz="0" w:space="0" w:color="auto"/>
        <w:bottom w:val="none" w:sz="0" w:space="0" w:color="auto"/>
        <w:right w:val="none" w:sz="0" w:space="0" w:color="auto"/>
      </w:divBdr>
    </w:div>
    <w:div w:id="319504839">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3748195">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39549">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2993829">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27656">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4472164">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08870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171416">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0719506">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1445668">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797435">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1927693">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1389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6761">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673146">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640202">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12966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66736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75283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1873731">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436881">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23735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5235899">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372764">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317422">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80767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34824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6908457">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263401">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176041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59980207">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965174">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006930">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250352">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06282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713304">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2911179">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510300">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142933">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1875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6835466">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199823">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3791254">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3740027">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659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6671289">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6351854">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83578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8287600">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9561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7769262">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8765400">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543581">
      <w:bodyDiv w:val="1"/>
      <w:marLeft w:val="0"/>
      <w:marRight w:val="0"/>
      <w:marTop w:val="0"/>
      <w:marBottom w:val="0"/>
      <w:divBdr>
        <w:top w:val="none" w:sz="0" w:space="0" w:color="auto"/>
        <w:left w:val="none" w:sz="0" w:space="0" w:color="auto"/>
        <w:bottom w:val="none" w:sz="0" w:space="0" w:color="auto"/>
        <w:right w:val="none" w:sz="0" w:space="0" w:color="auto"/>
      </w:divBdr>
    </w:div>
    <w:div w:id="1839690213">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031301">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586038">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4349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291900">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352855">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2412852">
      <w:bodyDiv w:val="1"/>
      <w:marLeft w:val="0"/>
      <w:marRight w:val="0"/>
      <w:marTop w:val="0"/>
      <w:marBottom w:val="0"/>
      <w:divBdr>
        <w:top w:val="none" w:sz="0" w:space="0" w:color="auto"/>
        <w:left w:val="none" w:sz="0" w:space="0" w:color="auto"/>
        <w:bottom w:val="none" w:sz="0" w:space="0" w:color="auto"/>
        <w:right w:val="none" w:sz="0" w:space="0" w:color="auto"/>
      </w:divBdr>
    </w:div>
    <w:div w:id="2033988292">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331191">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EC904F98642F1837A7FA45D19D3B7"/>
        <w:category>
          <w:name w:val="General"/>
          <w:gallery w:val="placeholder"/>
        </w:category>
        <w:types>
          <w:type w:val="bbPlcHdr"/>
        </w:types>
        <w:behaviors>
          <w:behavior w:val="content"/>
        </w:behaviors>
        <w:guid w:val="{DC8E2823-7C28-41F2-87F0-4FDB75DE5EB7}"/>
      </w:docPartPr>
      <w:docPartBody>
        <w:p w:rsidR="00673A6A" w:rsidRDefault="003E2200" w:rsidP="003E2200">
          <w:pPr>
            <w:pStyle w:val="EAAEC904F98642F1837A7FA45D19D3B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1679A6"/>
    <w:rsid w:val="002E6B90"/>
    <w:rsid w:val="003C238D"/>
    <w:rsid w:val="003E2200"/>
    <w:rsid w:val="005B2740"/>
    <w:rsid w:val="005D73FD"/>
    <w:rsid w:val="00673A6A"/>
    <w:rsid w:val="007817DE"/>
    <w:rsid w:val="0079755E"/>
    <w:rsid w:val="00C25F3B"/>
    <w:rsid w:val="00DB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EC904F98642F1837A7FA45D19D3B7">
    <w:name w:val="EAAEC904F98642F1837A7FA45D19D3B7"/>
    <w:rsid w:val="003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25</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26</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27</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29</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28</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30</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31</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32</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33</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34</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36</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35</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37</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38</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39</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40</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41</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42</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43</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24</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19</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21</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6</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12</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13</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14</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22</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8</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15</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9</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20</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23</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7</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16</b:RefOrder>
  </b:Source>
  <b:Source>
    <b:Tag>Adi22</b:Tag>
    <b:SourceType>InternetSite</b:SourceType>
    <b:Guid>{23C85300-808C-4F2C-AF84-14011A5F2B47}</b:Guid>
    <b:Title>Adidas Target Market Segmentation and Marketing Strategy</b:Title>
    <b:Year>2022</b:Year>
    <b:YearAccessed>2023</b:YearAccessed>
    <b:MonthAccessed>5</b:MonthAccessed>
    <b:DayAccessed>14</b:DayAccessed>
    <b:URL>https://www.start.io/blog/adidas-target-market-segmentation-and-marketing-strategy-audience-demographics-competitors/</b:URL>
    <b:Author>
      <b:Author>
        <b:NameList>
          <b:Person>
            <b:Last>Adidas Market Segmentation</b:Last>
          </b:Person>
        </b:NameList>
      </b:Author>
    </b:Author>
    <b:RefOrder>18</b:RefOrder>
  </b:Source>
  <b:Source>
    <b:Tag>col22</b:Tag>
    <b:SourceType>InternetSite</b:SourceType>
    <b:Guid>{6D1EDF2D-993A-48A0-99EA-A24808740168}</b:Guid>
    <b:Title>Adidas Brand Collabs: How Adidas Grows Marketshare with Brand Partnerships</b:Title>
    <b:Year>2022</b:Year>
    <b:YearAccessed>2023</b:YearAccessed>
    <b:MonthAccessed>5</b:MonthAccessed>
    <b:DayAccessed>14</b:DayAccessed>
    <b:URL>https://www.colaboratory.io/post/adidas-brand-collabs-how-adidas-grows-marketshare-with-brand-partnerships</b:URL>
    <b:Author>
      <b:Author>
        <b:NameList>
          <b:Person>
            <b:Last>colaboratory</b:Last>
          </b:Person>
        </b:NameList>
      </b:Author>
    </b:Author>
    <b:RefOrder>17</b:RefOrder>
  </b:Source>
  <b:Source>
    <b:Tag>Adi23</b:Tag>
    <b:SourceType>InternetSite</b:SourceType>
    <b:Guid>{A3A8E1FA-9D92-407E-A957-F077EFF45D57}</b:Guid>
    <b:Title>Adidas Risk and Opportunity Report</b:Title>
    <b:Year>2023</b:Year>
    <b:YearAccessed>2023</b:YearAccessed>
    <b:MonthAccessed>5</b:MonthAccessed>
    <b:DayAccessed>14</b:DayAccessed>
    <b:URL>https://www.adidas-group.com/en/investors/corporate-governance/risk-and-opportunity-report/</b:URL>
    <b:Author>
      <b:Author>
        <b:NameList>
          <b:Person>
            <b:Last>Adida Risk Report</b:Last>
          </b:Person>
        </b:NameList>
      </b:Author>
    </b:Author>
    <b:RefOrder>10</b:RefOrder>
  </b:Source>
  <b:Source>
    <b:Tag>Adi21</b:Tag>
    <b:SourceType>InternetSite</b:SourceType>
    <b:Guid>{DD565F2D-8FDF-4C09-91DA-DA22DDFB8D25}</b:Guid>
    <b:Title>Risk and Opportunity Report</b:Title>
    <b:Year>2021</b:Year>
    <b:YearAccessed>2023</b:YearAccessed>
    <b:MonthAccessed>5</b:MonthAccessed>
    <b:DayAccessed>14</b:DayAccessed>
    <b:URL>https://report.adidas-group.com/2021/en/group-management-report-financial-review/risk-and-opportunity-report.html</b:URL>
    <b:Author>
      <b:Author>
        <b:NameList>
          <b:Person>
            <b:Last>Adidas Risk Report</b:Last>
          </b:Person>
        </b:NameList>
      </b:Author>
    </b:Author>
    <b:RefOrder>11</b:RefOrder>
  </b:Source>
</b:Sources>
</file>

<file path=customXml/itemProps1.xml><?xml version="1.0" encoding="utf-8"?>
<ds:datastoreItem xmlns:ds="http://schemas.openxmlformats.org/officeDocument/2006/customXml" ds:itemID="{8C7DB03C-706F-4245-A254-1822F83E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28858</TotalTime>
  <Pages>38</Pages>
  <Words>9957</Words>
  <Characters>56760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66584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1581</cp:revision>
  <dcterms:created xsi:type="dcterms:W3CDTF">2022-11-27T10:46:00Z</dcterms:created>
  <dcterms:modified xsi:type="dcterms:W3CDTF">2023-05-16T18:33:00Z</dcterms:modified>
</cp:coreProperties>
</file>