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49F1" w14:textId="77777777" w:rsidR="00B216E7" w:rsidRDefault="00B216E7" w:rsidP="00B216E7">
      <w:pPr>
        <w:spacing w:after="0" w:line="480" w:lineRule="auto"/>
        <w:jc w:val="center"/>
        <w:rPr>
          <w:rFonts w:cs="Arial"/>
          <w:szCs w:val="24"/>
        </w:rPr>
      </w:pPr>
      <w:r w:rsidRPr="00CE36F3">
        <w:rPr>
          <w:rFonts w:cs="Arial"/>
          <w:noProof/>
          <w:szCs w:val="24"/>
          <w:lang w:eastAsia="el-GR"/>
        </w:rPr>
        <w:drawing>
          <wp:inline distT="0" distB="0" distL="0" distR="0" wp14:anchorId="04041DF4" wp14:editId="2CFDC746">
            <wp:extent cx="2273304" cy="1135379"/>
            <wp:effectExtent l="0" t="0" r="0" b="0"/>
            <wp:docPr id="1" name="image1.jpeg" descr="cid:image006.jpg@01D50A8F.548E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304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C82" w14:textId="77777777" w:rsidR="00B216E7" w:rsidRDefault="00B216E7" w:rsidP="00B216E7">
      <w:pPr>
        <w:spacing w:after="0" w:line="480" w:lineRule="auto"/>
        <w:rPr>
          <w:rFonts w:cs="Arial"/>
          <w:szCs w:val="24"/>
        </w:rPr>
      </w:pPr>
    </w:p>
    <w:p w14:paraId="1EA2756B" w14:textId="0DB35E12" w:rsidR="00B216E7" w:rsidRDefault="00B216E7" w:rsidP="00B216E7">
      <w:pPr>
        <w:spacing w:before="167"/>
        <w:ind w:left="105"/>
        <w:jc w:val="center"/>
        <w:rPr>
          <w:b/>
          <w:i/>
          <w:sz w:val="28"/>
          <w:lang w:val="en-US"/>
        </w:rPr>
      </w:pPr>
      <w:r w:rsidRPr="008C04DB">
        <w:rPr>
          <w:b/>
          <w:i/>
          <w:sz w:val="28"/>
          <w:lang w:val="en-US"/>
        </w:rPr>
        <w:t>ROYAL</w:t>
      </w:r>
      <w:r w:rsidRPr="008C04DB">
        <w:rPr>
          <w:b/>
          <w:i/>
          <w:spacing w:val="-2"/>
          <w:sz w:val="28"/>
          <w:lang w:val="en-US"/>
        </w:rPr>
        <w:t xml:space="preserve"> </w:t>
      </w:r>
      <w:r w:rsidRPr="008C04DB">
        <w:rPr>
          <w:b/>
          <w:i/>
          <w:sz w:val="28"/>
          <w:lang w:val="en-US"/>
        </w:rPr>
        <w:t>DOCKS</w:t>
      </w:r>
      <w:r w:rsidRPr="008C04DB">
        <w:rPr>
          <w:b/>
          <w:i/>
          <w:spacing w:val="-4"/>
          <w:sz w:val="28"/>
          <w:lang w:val="en-US"/>
        </w:rPr>
        <w:t xml:space="preserve"> </w:t>
      </w:r>
      <w:r w:rsidRPr="008C04DB">
        <w:rPr>
          <w:b/>
          <w:i/>
          <w:sz w:val="28"/>
          <w:lang w:val="en-US"/>
        </w:rPr>
        <w:t>SCHOOL</w:t>
      </w:r>
      <w:r w:rsidRPr="008C04DB">
        <w:rPr>
          <w:b/>
          <w:i/>
          <w:spacing w:val="-1"/>
          <w:sz w:val="28"/>
          <w:lang w:val="en-US"/>
        </w:rPr>
        <w:t xml:space="preserve"> </w:t>
      </w:r>
      <w:r w:rsidRPr="008C04DB">
        <w:rPr>
          <w:b/>
          <w:i/>
          <w:sz w:val="28"/>
          <w:lang w:val="en-US"/>
        </w:rPr>
        <w:t>OF</w:t>
      </w:r>
      <w:r w:rsidRPr="008C04DB">
        <w:rPr>
          <w:b/>
          <w:i/>
          <w:spacing w:val="-2"/>
          <w:sz w:val="28"/>
          <w:lang w:val="en-US"/>
        </w:rPr>
        <w:t xml:space="preserve"> </w:t>
      </w:r>
      <w:r w:rsidRPr="008C04DB">
        <w:rPr>
          <w:b/>
          <w:i/>
          <w:sz w:val="28"/>
          <w:lang w:val="en-US"/>
        </w:rPr>
        <w:t>BUSINESS</w:t>
      </w:r>
      <w:r w:rsidRPr="008C04DB">
        <w:rPr>
          <w:b/>
          <w:i/>
          <w:spacing w:val="-4"/>
          <w:sz w:val="28"/>
          <w:lang w:val="en-US"/>
        </w:rPr>
        <w:t xml:space="preserve"> </w:t>
      </w:r>
      <w:r w:rsidRPr="008C04DB">
        <w:rPr>
          <w:b/>
          <w:i/>
          <w:sz w:val="28"/>
          <w:lang w:val="en-US"/>
        </w:rPr>
        <w:t>AND</w:t>
      </w:r>
      <w:r w:rsidRPr="008C04DB">
        <w:rPr>
          <w:b/>
          <w:i/>
          <w:spacing w:val="-4"/>
          <w:sz w:val="28"/>
          <w:lang w:val="en-US"/>
        </w:rPr>
        <w:t xml:space="preserve"> </w:t>
      </w:r>
      <w:r w:rsidRPr="008C04DB">
        <w:rPr>
          <w:b/>
          <w:i/>
          <w:sz w:val="28"/>
          <w:lang w:val="en-US"/>
        </w:rPr>
        <w:t>LAW</w:t>
      </w:r>
    </w:p>
    <w:p w14:paraId="352C9814" w14:textId="3728A89E" w:rsidR="00771ADC" w:rsidRDefault="00771ADC" w:rsidP="00771ADC">
      <w:pPr>
        <w:spacing w:before="167"/>
        <w:ind w:left="105"/>
        <w:jc w:val="center"/>
        <w:rPr>
          <w:bCs/>
          <w:iCs/>
          <w:sz w:val="28"/>
          <w:lang w:val="en-US"/>
        </w:rPr>
      </w:pPr>
      <w:r w:rsidRPr="00771ADC">
        <w:rPr>
          <w:bCs/>
          <w:iCs/>
          <w:sz w:val="28"/>
          <w:lang w:val="en-US"/>
        </w:rPr>
        <w:t>MBA</w:t>
      </w:r>
      <w:r>
        <w:rPr>
          <w:bCs/>
          <w:iCs/>
          <w:sz w:val="28"/>
          <w:lang w:val="en-US"/>
        </w:rPr>
        <w:t xml:space="preserve"> in International Business</w:t>
      </w:r>
    </w:p>
    <w:p w14:paraId="2DD98A25" w14:textId="77777777" w:rsidR="00744BBC" w:rsidRPr="00C95251" w:rsidRDefault="00744BBC" w:rsidP="00771ADC">
      <w:pPr>
        <w:spacing w:before="167"/>
        <w:ind w:left="105"/>
        <w:jc w:val="center"/>
        <w:rPr>
          <w:b/>
          <w:i/>
          <w:sz w:val="28"/>
          <w:lang w:val="en-US"/>
        </w:rPr>
      </w:pPr>
    </w:p>
    <w:p w14:paraId="54C62DDF" w14:textId="3C12A6D7" w:rsidR="00771ADC" w:rsidRPr="00771ADC" w:rsidRDefault="00EA3D96" w:rsidP="00744BBC">
      <w:pPr>
        <w:spacing w:after="0" w:line="240" w:lineRule="auto"/>
        <w:jc w:val="center"/>
        <w:rPr>
          <w:rFonts w:cs="Arial"/>
          <w:b/>
          <w:bCs/>
          <w:sz w:val="32"/>
          <w:szCs w:val="32"/>
          <w:lang w:val="en-US"/>
        </w:rPr>
      </w:pPr>
      <w:r w:rsidRPr="00EA3D96">
        <w:rPr>
          <w:rFonts w:cs="Arial"/>
          <w:b/>
          <w:bCs/>
          <w:sz w:val="32"/>
          <w:szCs w:val="32"/>
          <w:lang w:val="en-US"/>
        </w:rPr>
        <w:t>Business Simulation with Professional Development</w:t>
      </w:r>
      <w:r w:rsidR="00771ADC" w:rsidRPr="00771ADC">
        <w:rPr>
          <w:rFonts w:cs="Arial"/>
          <w:b/>
          <w:bCs/>
          <w:sz w:val="32"/>
          <w:szCs w:val="32"/>
          <w:lang w:val="en-US"/>
        </w:rPr>
        <w:t>:</w:t>
      </w:r>
    </w:p>
    <w:p w14:paraId="5C4636F6" w14:textId="3DD43156" w:rsidR="004B2534" w:rsidRDefault="004B2534" w:rsidP="00744BBC">
      <w:pPr>
        <w:spacing w:after="0"/>
        <w:jc w:val="center"/>
        <w:rPr>
          <w:sz w:val="28"/>
          <w:szCs w:val="28"/>
          <w:lang w:val="en-US"/>
        </w:rPr>
      </w:pPr>
      <w:r w:rsidRPr="00EA3D96">
        <w:rPr>
          <w:sz w:val="28"/>
          <w:szCs w:val="28"/>
          <w:highlight w:val="yellow"/>
          <w:lang w:val="en-US"/>
        </w:rPr>
        <w:t>A</w:t>
      </w:r>
      <w:r w:rsidR="0090445F" w:rsidRPr="00EA3D96">
        <w:rPr>
          <w:sz w:val="28"/>
          <w:szCs w:val="28"/>
          <w:highlight w:val="yellow"/>
          <w:lang w:val="en-US"/>
        </w:rPr>
        <w:t xml:space="preserve"> literature</w:t>
      </w:r>
      <w:r w:rsidRPr="00EA3D96">
        <w:rPr>
          <w:sz w:val="28"/>
          <w:szCs w:val="28"/>
          <w:highlight w:val="yellow"/>
          <w:lang w:val="en-US"/>
        </w:rPr>
        <w:t xml:space="preserve"> analysis of the role of technology </w:t>
      </w:r>
      <w:r w:rsidR="000135F6" w:rsidRPr="00EA3D96">
        <w:rPr>
          <w:sz w:val="28"/>
          <w:szCs w:val="28"/>
          <w:highlight w:val="yellow"/>
          <w:lang w:val="en-US"/>
        </w:rPr>
        <w:t xml:space="preserve">and methodologies </w:t>
      </w:r>
      <w:r w:rsidRPr="00EA3D96">
        <w:rPr>
          <w:sz w:val="28"/>
          <w:szCs w:val="28"/>
          <w:highlight w:val="yellow"/>
          <w:lang w:val="en-US"/>
        </w:rPr>
        <w:t>in facilitating global business operations.</w:t>
      </w:r>
    </w:p>
    <w:p w14:paraId="76253C2E" w14:textId="77777777" w:rsidR="00771ADC" w:rsidRDefault="00771ADC" w:rsidP="00744BBC">
      <w:pPr>
        <w:spacing w:after="0"/>
        <w:jc w:val="center"/>
        <w:rPr>
          <w:sz w:val="28"/>
          <w:szCs w:val="28"/>
          <w:lang w:val="en-US"/>
        </w:rPr>
      </w:pPr>
    </w:p>
    <w:p w14:paraId="3135913B" w14:textId="57629E0E" w:rsidR="00771ADC" w:rsidRDefault="00771ADC" w:rsidP="00744BBC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771ADC">
        <w:rPr>
          <w:b/>
          <w:bCs/>
          <w:sz w:val="28"/>
          <w:szCs w:val="28"/>
          <w:lang w:val="en-US"/>
        </w:rPr>
        <w:t>Mentor</w:t>
      </w:r>
      <w:r>
        <w:rPr>
          <w:b/>
          <w:bCs/>
          <w:sz w:val="28"/>
          <w:szCs w:val="28"/>
          <w:lang w:val="en-US"/>
        </w:rPr>
        <w:t>:</w:t>
      </w:r>
    </w:p>
    <w:p w14:paraId="663D7B9F" w14:textId="75E2D71E" w:rsidR="00771ADC" w:rsidRPr="004E7E1F" w:rsidRDefault="00771ADC" w:rsidP="00744BBC">
      <w:pPr>
        <w:spacing w:after="0"/>
        <w:jc w:val="center"/>
        <w:rPr>
          <w:sz w:val="28"/>
          <w:szCs w:val="28"/>
          <w:lang w:val="en-US"/>
        </w:rPr>
      </w:pPr>
      <w:r w:rsidRPr="00771ADC">
        <w:rPr>
          <w:sz w:val="28"/>
          <w:szCs w:val="28"/>
        </w:rPr>
        <w:t>Κ</w:t>
      </w:r>
      <w:r w:rsidRPr="00771ADC">
        <w:rPr>
          <w:sz w:val="28"/>
          <w:szCs w:val="28"/>
          <w:lang w:val="en-US"/>
        </w:rPr>
        <w:t xml:space="preserve">. </w:t>
      </w:r>
      <w:r w:rsidR="007E2AA4">
        <w:rPr>
          <w:sz w:val="28"/>
          <w:szCs w:val="28"/>
        </w:rPr>
        <w:t>Ρέπτση</w:t>
      </w:r>
      <w:r w:rsidR="007E2AA4" w:rsidRPr="00FD4C9E">
        <w:rPr>
          <w:sz w:val="28"/>
          <w:szCs w:val="28"/>
          <w:lang w:val="en-US"/>
        </w:rPr>
        <w:t xml:space="preserve"> </w:t>
      </w:r>
      <w:r w:rsidR="007E2AA4">
        <w:rPr>
          <w:sz w:val="28"/>
          <w:szCs w:val="28"/>
        </w:rPr>
        <w:t>Μαρία</w:t>
      </w:r>
    </w:p>
    <w:p w14:paraId="58E2E9FC" w14:textId="77777777" w:rsidR="00771ADC" w:rsidRPr="00771ADC" w:rsidRDefault="00771ADC" w:rsidP="00F47FB6">
      <w:pPr>
        <w:spacing w:after="0"/>
        <w:rPr>
          <w:sz w:val="28"/>
          <w:szCs w:val="28"/>
          <w:lang w:val="en-US"/>
        </w:rPr>
      </w:pPr>
    </w:p>
    <w:p w14:paraId="43DDF85B" w14:textId="03540F05" w:rsidR="009B7BC2" w:rsidRPr="00771ADC" w:rsidRDefault="00771ADC" w:rsidP="00744BBC">
      <w:pPr>
        <w:spacing w:after="0" w:line="240" w:lineRule="auto"/>
        <w:jc w:val="center"/>
        <w:rPr>
          <w:rFonts w:cs="Arial"/>
          <w:b/>
          <w:bCs/>
          <w:sz w:val="28"/>
          <w:szCs w:val="28"/>
          <w:lang w:val="en-US"/>
        </w:rPr>
      </w:pPr>
      <w:r w:rsidRPr="00771ADC">
        <w:rPr>
          <w:rFonts w:cs="Arial"/>
          <w:b/>
          <w:bCs/>
          <w:sz w:val="28"/>
          <w:szCs w:val="28"/>
          <w:lang w:val="en-US"/>
        </w:rPr>
        <w:t>UEL NUMBER</w:t>
      </w:r>
    </w:p>
    <w:p w14:paraId="358DA622" w14:textId="14375B57" w:rsidR="009B7BC2" w:rsidRDefault="009B7BC2" w:rsidP="00744BBC">
      <w:pPr>
        <w:pStyle w:val="Title"/>
        <w:jc w:val="center"/>
        <w:rPr>
          <w:rFonts w:ascii="Arial" w:hAnsi="Arial" w:cs="Arial"/>
          <w:b w:val="0"/>
          <w:bCs w:val="0"/>
          <w:color w:val="000000" w:themeColor="text1"/>
          <w:sz w:val="28"/>
          <w:szCs w:val="28"/>
          <w:lang w:val="en-US"/>
        </w:rPr>
      </w:pPr>
      <w:r w:rsidRPr="00771ADC">
        <w:rPr>
          <w:rFonts w:ascii="Arial" w:hAnsi="Arial" w:cs="Arial"/>
          <w:b w:val="0"/>
          <w:bCs w:val="0"/>
          <w:color w:val="000000" w:themeColor="text1"/>
          <w:sz w:val="28"/>
          <w:szCs w:val="28"/>
          <w:lang w:val="en-US"/>
        </w:rPr>
        <w:t>2020732</w:t>
      </w:r>
    </w:p>
    <w:p w14:paraId="2AB7D693" w14:textId="77777777" w:rsidR="00771ADC" w:rsidRPr="00771ADC" w:rsidRDefault="00771ADC" w:rsidP="00744BBC">
      <w:pPr>
        <w:pStyle w:val="Title"/>
        <w:jc w:val="center"/>
        <w:rPr>
          <w:rFonts w:ascii="Arial" w:hAnsi="Arial" w:cs="Arial"/>
          <w:b w:val="0"/>
          <w:bCs w:val="0"/>
          <w:color w:val="000000" w:themeColor="text1"/>
          <w:sz w:val="28"/>
          <w:szCs w:val="28"/>
          <w:lang w:val="en-US"/>
        </w:rPr>
      </w:pPr>
    </w:p>
    <w:p w14:paraId="166CFEF8" w14:textId="68467DDD" w:rsidR="00771ADC" w:rsidRPr="004E7E1F" w:rsidRDefault="00771ADC" w:rsidP="00744BBC">
      <w:pPr>
        <w:spacing w:after="0" w:line="240" w:lineRule="auto"/>
        <w:jc w:val="center"/>
        <w:rPr>
          <w:rFonts w:cs="Arial"/>
          <w:b/>
          <w:bCs/>
          <w:i/>
          <w:iCs/>
          <w:sz w:val="28"/>
          <w:szCs w:val="28"/>
          <w:lang w:val="en-US"/>
        </w:rPr>
      </w:pPr>
      <w:r w:rsidRPr="004E7E1F">
        <w:rPr>
          <w:rFonts w:cs="Arial"/>
          <w:b/>
          <w:bCs/>
          <w:i/>
          <w:iCs/>
          <w:sz w:val="28"/>
          <w:szCs w:val="28"/>
          <w:lang w:val="en-US"/>
        </w:rPr>
        <w:t>Date</w:t>
      </w:r>
    </w:p>
    <w:p w14:paraId="64BC36AA" w14:textId="443C28FF" w:rsidR="00567DCC" w:rsidRPr="006F092C" w:rsidRDefault="00771ADC" w:rsidP="006F092C">
      <w:pPr>
        <w:spacing w:after="0" w:line="240" w:lineRule="auto"/>
        <w:jc w:val="center"/>
        <w:rPr>
          <w:lang w:val="en-US"/>
        </w:rPr>
      </w:pPr>
      <w:r w:rsidRPr="004E7E1F">
        <w:rPr>
          <w:rFonts w:cs="Arial"/>
          <w:color w:val="212529"/>
          <w:szCs w:val="24"/>
          <w:shd w:val="clear" w:color="auto" w:fill="FFFFFF"/>
          <w:lang w:val="en-US"/>
        </w:rPr>
        <w:t>202</w:t>
      </w:r>
      <w:r>
        <w:rPr>
          <w:rFonts w:cs="Arial"/>
          <w:color w:val="212529"/>
          <w:szCs w:val="24"/>
          <w:shd w:val="clear" w:color="auto" w:fill="FFFFFF"/>
          <w:lang w:val="en-US"/>
        </w:rPr>
        <w:t>3</w:t>
      </w:r>
      <w:r w:rsidRPr="004E7E1F">
        <w:rPr>
          <w:rFonts w:cs="Arial"/>
          <w:color w:val="212529"/>
          <w:szCs w:val="24"/>
          <w:shd w:val="clear" w:color="auto" w:fill="FFFFFF"/>
          <w:lang w:val="en-US"/>
        </w:rPr>
        <w:t>/0</w:t>
      </w:r>
      <w:r>
        <w:rPr>
          <w:rFonts w:cs="Arial"/>
          <w:color w:val="212529"/>
          <w:szCs w:val="24"/>
          <w:shd w:val="clear" w:color="auto" w:fill="FFFFFF"/>
          <w:lang w:val="en-US"/>
        </w:rPr>
        <w:t>3</w:t>
      </w:r>
      <w:r w:rsidRPr="004E7E1F">
        <w:rPr>
          <w:rFonts w:cs="Arial"/>
          <w:color w:val="212529"/>
          <w:szCs w:val="24"/>
          <w:shd w:val="clear" w:color="auto" w:fill="FFFFFF"/>
          <w:lang w:val="en-US"/>
        </w:rPr>
        <w:t>/</w:t>
      </w:r>
      <w:r>
        <w:rPr>
          <w:rFonts w:cs="Arial"/>
          <w:color w:val="212529"/>
          <w:szCs w:val="24"/>
          <w:shd w:val="clear" w:color="auto" w:fill="FFFFFF"/>
          <w:lang w:val="en-US"/>
        </w:rPr>
        <w:t>20</w:t>
      </w:r>
      <w:r w:rsidR="007A2581" w:rsidRPr="00247C34">
        <w:rPr>
          <w:lang w:val="en-US"/>
        </w:rPr>
        <w:br w:type="page"/>
      </w:r>
      <w:r w:rsidR="00567DCC">
        <w:rPr>
          <w:rFonts w:cs="Arial"/>
          <w:color w:val="000000" w:themeColor="text1"/>
          <w:szCs w:val="24"/>
          <w:lang w:val="en-US"/>
        </w:rPr>
        <w:fldChar w:fldCharType="begin"/>
      </w:r>
      <w:r w:rsidR="00567DCC">
        <w:rPr>
          <w:rFonts w:cs="Arial"/>
          <w:color w:val="000000" w:themeColor="text1"/>
          <w:szCs w:val="24"/>
          <w:lang w:val="en-US"/>
        </w:rPr>
        <w:instrText xml:space="preserve"> TOC \h \z \c "Figure" </w:instrText>
      </w:r>
      <w:r w:rsidR="00567DCC">
        <w:rPr>
          <w:rFonts w:cs="Arial"/>
          <w:color w:val="000000" w:themeColor="text1"/>
          <w:szCs w:val="24"/>
          <w:lang w:val="en-US"/>
        </w:rPr>
        <w:fldChar w:fldCharType="separate"/>
      </w:r>
    </w:p>
    <w:p w14:paraId="49003211" w14:textId="77777777" w:rsidR="007C233E" w:rsidRDefault="007C233E" w:rsidP="00E231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014FED" wp14:editId="481D9CAE">
            <wp:extent cx="5715000" cy="3543300"/>
            <wp:effectExtent l="0" t="0" r="0" b="0"/>
            <wp:docPr id="12" name="Picture 12" descr="Word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Clou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C653" w14:textId="3C270DB6" w:rsidR="00D12B19" w:rsidRPr="007C233E" w:rsidRDefault="007C233E" w:rsidP="007C233E">
      <w:pPr>
        <w:pStyle w:val="Caption"/>
        <w:jc w:val="center"/>
        <w:rPr>
          <w:lang w:val="en-US"/>
        </w:rPr>
      </w:pPr>
      <w:bookmarkStart w:id="0" w:name="_Toc131351440"/>
      <w:r w:rsidRPr="002C14A2">
        <w:rPr>
          <w:lang w:val="en-US"/>
        </w:rPr>
        <w:t xml:space="preserve">Figure </w:t>
      </w:r>
      <w:r>
        <w:fldChar w:fldCharType="begin"/>
      </w:r>
      <w:r w:rsidRPr="002C14A2">
        <w:rPr>
          <w:lang w:val="en-US"/>
        </w:rPr>
        <w:instrText xml:space="preserve"> SEQ Figure \* ARABIC </w:instrText>
      </w:r>
      <w:r>
        <w:fldChar w:fldCharType="separate"/>
      </w:r>
      <w:r w:rsidRPr="002C14A2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Word Cloud IT+Business</w:t>
      </w:r>
      <w:bookmarkEnd w:id="0"/>
    </w:p>
    <w:p w14:paraId="2389FB90" w14:textId="77777777" w:rsidR="00567DCC" w:rsidRDefault="00567DCC" w:rsidP="00567DCC">
      <w:pPr>
        <w:spacing w:line="259" w:lineRule="auto"/>
        <w:jc w:val="left"/>
        <w:rPr>
          <w:rFonts w:cs="Arial"/>
          <w:color w:val="000000" w:themeColor="text1"/>
          <w:szCs w:val="24"/>
          <w:lang w:val="en-US"/>
        </w:rPr>
        <w:sectPr w:rsidR="00567DCC" w:rsidSect="00C10B21">
          <w:footerReference w:type="default" r:id="rId10"/>
          <w:pgSz w:w="11906" w:h="16838"/>
          <w:pgMar w:top="1440" w:right="1800" w:bottom="1440" w:left="1800" w:header="0" w:footer="0" w:gutter="0"/>
          <w:cols w:space="708"/>
          <w:titlePg/>
          <w:docGrid w:linePitch="360"/>
        </w:sectPr>
      </w:pPr>
      <w:r>
        <w:rPr>
          <w:rFonts w:cs="Arial"/>
          <w:color w:val="000000" w:themeColor="text1"/>
          <w:szCs w:val="24"/>
          <w:lang w:val="en-US"/>
        </w:rPr>
        <w:fldChar w:fldCharType="end"/>
      </w:r>
    </w:p>
    <w:p w14:paraId="3C89CDA7" w14:textId="1031A121" w:rsidR="00567DCC" w:rsidRDefault="00FD4C9E" w:rsidP="00FD4C9E">
      <w:pPr>
        <w:pStyle w:val="Titl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>Business Simulation</w:t>
      </w:r>
    </w:p>
    <w:sdt>
      <w:sdtPr>
        <w:rPr>
          <w:rFonts w:eastAsiaTheme="minorHAnsi" w:cstheme="minorBidi"/>
          <w:b w:val="0"/>
          <w:color w:val="auto"/>
          <w:szCs w:val="22"/>
          <w:lang w:val="el-GR"/>
        </w:rPr>
        <w:id w:val="-51291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CDC2DF" w14:textId="521AFF0B" w:rsidR="00F32DD1" w:rsidRDefault="00F32DD1" w:rsidP="00631435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14:paraId="10D826BF" w14:textId="578C86E0" w:rsidR="00E76977" w:rsidRDefault="00F32DD1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49743" w:history="1">
            <w:r w:rsidR="00E76977" w:rsidRPr="005347B3">
              <w:rPr>
                <w:rStyle w:val="Hyperlink"/>
                <w:noProof/>
              </w:rPr>
              <w:t>1.</w:t>
            </w:r>
            <w:r w:rsidR="00E76977">
              <w:rPr>
                <w:rFonts w:cstheme="minorBidi"/>
                <w:noProof/>
              </w:rPr>
              <w:tab/>
            </w:r>
            <w:r w:rsidR="00E76977" w:rsidRPr="005347B3">
              <w:rPr>
                <w:rStyle w:val="Hyperlink"/>
                <w:noProof/>
                <w:shd w:val="clear" w:color="auto" w:fill="FFFFFF"/>
              </w:rPr>
              <w:t>Επιτελική Σύνοψη</w:t>
            </w:r>
            <w:r w:rsidR="00E76977">
              <w:rPr>
                <w:noProof/>
                <w:webHidden/>
              </w:rPr>
              <w:tab/>
            </w:r>
            <w:r w:rsidR="00E76977">
              <w:rPr>
                <w:noProof/>
                <w:webHidden/>
              </w:rPr>
              <w:fldChar w:fldCharType="begin"/>
            </w:r>
            <w:r w:rsidR="00E76977">
              <w:rPr>
                <w:noProof/>
                <w:webHidden/>
              </w:rPr>
              <w:instrText xml:space="preserve"> PAGEREF _Toc132649743 \h </w:instrText>
            </w:r>
            <w:r w:rsidR="00E76977">
              <w:rPr>
                <w:noProof/>
                <w:webHidden/>
              </w:rPr>
            </w:r>
            <w:r w:rsidR="00E76977">
              <w:rPr>
                <w:noProof/>
                <w:webHidden/>
              </w:rPr>
              <w:fldChar w:fldCharType="separate"/>
            </w:r>
            <w:r w:rsidR="00E76977">
              <w:rPr>
                <w:noProof/>
                <w:webHidden/>
              </w:rPr>
              <w:t>1</w:t>
            </w:r>
            <w:r w:rsidR="00E76977">
              <w:rPr>
                <w:noProof/>
                <w:webHidden/>
              </w:rPr>
              <w:fldChar w:fldCharType="end"/>
            </w:r>
          </w:hyperlink>
        </w:p>
        <w:p w14:paraId="4F531AF1" w14:textId="1D6B23CA" w:rsidR="00E76977" w:rsidRDefault="00E7697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132649744" w:history="1">
            <w:r w:rsidRPr="005347B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347B3">
              <w:rPr>
                <w:rStyle w:val="Hyperlink"/>
                <w:noProof/>
              </w:rPr>
              <w:t>Περιγραφή του Οράματος και της Στρατηγικής της εταιρείας στην προσομοίωση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7A2D" w14:textId="207F6E40" w:rsidR="00E76977" w:rsidRDefault="00E7697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132649745" w:history="1">
            <w:r w:rsidRPr="005347B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347B3">
              <w:rPr>
                <w:rStyle w:val="Hyperlink"/>
                <w:noProof/>
              </w:rPr>
              <w:t>Σχέδιο Δράσης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D608" w14:textId="18B32403" w:rsidR="00E76977" w:rsidRDefault="00E7697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132649746" w:history="1">
            <w:r w:rsidRPr="005347B3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347B3">
              <w:rPr>
                <w:rStyle w:val="Hyperlink"/>
                <w:noProof/>
              </w:rPr>
              <w:t>Αποτελέσματα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C7E6" w14:textId="60086BD8" w:rsidR="00E76977" w:rsidRDefault="00E7697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132649747" w:history="1">
            <w:r w:rsidRPr="005347B3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347B3">
              <w:rPr>
                <w:rStyle w:val="Hyperlink"/>
                <w:noProof/>
              </w:rPr>
              <w:t>Μελλοντική Εταιρική Στρατηγική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97FA" w14:textId="6CC9067B" w:rsidR="00E76977" w:rsidRDefault="00E7697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132649748" w:history="1">
            <w:r w:rsidRPr="005347B3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5347B3">
              <w:rPr>
                <w:rStyle w:val="Hyperlink"/>
                <w:noProof/>
              </w:rPr>
              <w:t>Περίληψη Αναφοράς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07FE" w14:textId="25CC8CE3" w:rsidR="00E76977" w:rsidRDefault="00E7697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132649749" w:history="1">
            <w:r w:rsidRPr="005347B3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347B3">
              <w:rPr>
                <w:rStyle w:val="Hyperlink"/>
                <w:noProof/>
              </w:rPr>
              <w:t>Εισαγωγή και Αναγνώριση Συμβάντων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81A1" w14:textId="6BF75B1C" w:rsidR="00E76977" w:rsidRDefault="00E7697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132649750" w:history="1">
            <w:r w:rsidRPr="005347B3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347B3">
              <w:rPr>
                <w:rStyle w:val="Hyperlink"/>
                <w:noProof/>
              </w:rPr>
              <w:t>Χρήση θεωρίας και πρακτικής στην ανάλυση των συμβάντων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FB5C3" w14:textId="37D42126" w:rsidR="00E76977" w:rsidRDefault="00E7697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132649751" w:history="1">
            <w:r w:rsidRPr="005347B3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347B3">
              <w:rPr>
                <w:rStyle w:val="Hyperlink"/>
                <w:noProof/>
              </w:rPr>
              <w:t>Ανασκόπηση και Βελτίωση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BD21" w14:textId="614E128A" w:rsidR="00E76977" w:rsidRDefault="00E76977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</w:rPr>
          </w:pPr>
          <w:hyperlink w:anchor="_Toc132649752" w:history="1">
            <w:r w:rsidRPr="005347B3">
              <w:rPr>
                <w:rStyle w:val="Hyperlink"/>
                <w:strike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347B3">
              <w:rPr>
                <w:rStyle w:val="Hyperlink"/>
                <w:strike/>
                <w:noProof/>
              </w:rPr>
              <w:t>Συμπέρασμα: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52CF" w14:textId="2BB0D0F6" w:rsidR="00E76977" w:rsidRDefault="00E76977">
          <w:pPr>
            <w:pStyle w:val="TOC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2649753" w:history="1">
            <w:r w:rsidRPr="005347B3">
              <w:rPr>
                <w:rStyle w:val="Hyperlink"/>
                <w:noProof/>
              </w:rPr>
              <w:t>ΠΑΡΑΡΤΗΜΑ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B567" w14:textId="69124E55" w:rsidR="00E76977" w:rsidRDefault="00E76977">
          <w:pPr>
            <w:pStyle w:val="TOC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2649754" w:history="1">
            <w:r w:rsidRPr="005347B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_Toc132649754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9B329" w14:textId="3C6D00F7" w:rsidR="00F32DD1" w:rsidRDefault="00F32DD1">
          <w:r>
            <w:rPr>
              <w:b/>
              <w:bCs/>
              <w:noProof/>
            </w:rPr>
            <w:fldChar w:fldCharType="end"/>
          </w:r>
        </w:p>
      </w:sdtContent>
    </w:sdt>
    <w:p w14:paraId="5AFF192C" w14:textId="4E98A8CF" w:rsidR="00D47BC5" w:rsidRDefault="00631435">
      <w:pPr>
        <w:pStyle w:val="Heading1"/>
        <w:rPr>
          <w:shd w:val="clear" w:color="auto" w:fill="FFFFFF"/>
        </w:rPr>
      </w:pPr>
      <w:bookmarkStart w:id="1" w:name="_Toc132649743"/>
      <w:r>
        <w:rPr>
          <w:shd w:val="clear" w:color="auto" w:fill="FFFFFF"/>
        </w:rPr>
        <w:t>Επιτελική Σύνοψη</w:t>
      </w:r>
      <w:bookmarkEnd w:id="1"/>
    </w:p>
    <w:p w14:paraId="5190FA38" w14:textId="41DC1B33" w:rsidR="004B5D18" w:rsidRPr="00E76977" w:rsidRDefault="004B5D18" w:rsidP="004B5D18">
      <w:pPr>
        <w:rPr>
          <w:lang w:val="en-US"/>
        </w:rPr>
      </w:pPr>
      <w:r>
        <w:t>0</w:t>
      </w:r>
    </w:p>
    <w:p w14:paraId="48B32E6E" w14:textId="340C39BC" w:rsidR="00832C60" w:rsidRDefault="00F1110B" w:rsidP="00F1110B">
      <w:pPr>
        <w:pStyle w:val="Heading1"/>
      </w:pPr>
      <w:bookmarkStart w:id="2" w:name="_Toc132649744"/>
      <w:r w:rsidRPr="00F1110B">
        <w:t>Περιγραφή του Οράματος και της Στρατηγικής της εταιρείας στην προσομοίωση</w:t>
      </w:r>
      <w:bookmarkEnd w:id="2"/>
    </w:p>
    <w:p w14:paraId="540FC2B4" w14:textId="7BAD5252" w:rsidR="004B5D18" w:rsidRPr="004B5D18" w:rsidRDefault="004B5D18" w:rsidP="004B5D18">
      <w:r>
        <w:t>0</w:t>
      </w:r>
    </w:p>
    <w:p w14:paraId="2949ADF3" w14:textId="433C1950" w:rsidR="00832C60" w:rsidRDefault="00F1110B" w:rsidP="00F1110B">
      <w:pPr>
        <w:pStyle w:val="Heading1"/>
      </w:pPr>
      <w:bookmarkStart w:id="3" w:name="_Toc132649745"/>
      <w:r>
        <w:t>Σχέδιο Δράσης</w:t>
      </w:r>
      <w:bookmarkEnd w:id="3"/>
    </w:p>
    <w:p w14:paraId="73A3DFE9" w14:textId="70D1E348" w:rsidR="004B5D18" w:rsidRPr="004B5D18" w:rsidRDefault="004B5D18" w:rsidP="004B5D18">
      <w:r>
        <w:t>0</w:t>
      </w:r>
    </w:p>
    <w:p w14:paraId="565CA2BB" w14:textId="3F0921E4" w:rsidR="00F1110B" w:rsidRDefault="00F1110B" w:rsidP="00F1110B">
      <w:pPr>
        <w:pStyle w:val="Heading1"/>
      </w:pPr>
      <w:bookmarkStart w:id="4" w:name="_Toc132649746"/>
      <w:r>
        <w:t>Αποτελέσματα</w:t>
      </w:r>
      <w:bookmarkEnd w:id="4"/>
    </w:p>
    <w:p w14:paraId="5C65EE7C" w14:textId="4D7AEFE6" w:rsidR="004B5D18" w:rsidRPr="004B5D18" w:rsidRDefault="004B5D18" w:rsidP="004B5D18">
      <w:r>
        <w:t>0</w:t>
      </w:r>
    </w:p>
    <w:p w14:paraId="16890443" w14:textId="00523721" w:rsidR="00F1110B" w:rsidRDefault="00F1110B" w:rsidP="00F1110B">
      <w:pPr>
        <w:pStyle w:val="Heading1"/>
      </w:pPr>
      <w:bookmarkStart w:id="5" w:name="_Toc132649747"/>
      <w:r>
        <w:t>Μελλοντική Εταιρική Στρατηγική</w:t>
      </w:r>
      <w:bookmarkEnd w:id="5"/>
    </w:p>
    <w:p w14:paraId="6D19A808" w14:textId="7E53EF56" w:rsidR="004B5D18" w:rsidRDefault="004B5D18" w:rsidP="004B5D18">
      <w:r>
        <w:t>0</w:t>
      </w:r>
    </w:p>
    <w:p w14:paraId="7511BBFC" w14:textId="77777777" w:rsidR="00E76977" w:rsidRDefault="00E76977" w:rsidP="004B5D18"/>
    <w:p w14:paraId="1EE41DF7" w14:textId="77777777" w:rsidR="00E76977" w:rsidRDefault="00E76977" w:rsidP="004B5D18">
      <w:pPr>
        <w:sectPr w:rsidR="00E76977" w:rsidSect="00C10B21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2A46752A" w14:textId="3F7253A9" w:rsidR="00F51428" w:rsidRPr="00567DCC" w:rsidRDefault="00F51428" w:rsidP="00FD4C9E">
      <w:pPr>
        <w:pStyle w:val="Title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 xml:space="preserve">Professional </w:t>
      </w:r>
      <w:r w:rsidR="00F0077C">
        <w:rPr>
          <w:shd w:val="clear" w:color="auto" w:fill="FFFFFF"/>
          <w:lang w:val="en-US"/>
        </w:rPr>
        <w:t>Development</w:t>
      </w:r>
    </w:p>
    <w:p w14:paraId="34C430E8" w14:textId="4F86A3AD" w:rsidR="00FC502B" w:rsidRDefault="00354DEF">
      <w:pPr>
        <w:pStyle w:val="Heading1"/>
        <w:numPr>
          <w:ilvl w:val="0"/>
          <w:numId w:val="5"/>
        </w:numPr>
      </w:pPr>
      <w:bookmarkStart w:id="6" w:name="_Ref121422984"/>
      <w:bookmarkStart w:id="7" w:name="_Toc132649748"/>
      <w:r>
        <w:t>Περίληψη Αναφοράς</w:t>
      </w:r>
      <w:bookmarkEnd w:id="7"/>
    </w:p>
    <w:p w14:paraId="157A0A30" w14:textId="7B420B65" w:rsidR="009B2442" w:rsidRDefault="009B2442" w:rsidP="009B2442">
      <w:r>
        <w:t>0</w:t>
      </w:r>
    </w:p>
    <w:p w14:paraId="2FBC22F2" w14:textId="3E1BEA10" w:rsidR="00354DEF" w:rsidRDefault="00354DEF" w:rsidP="00354DEF">
      <w:pPr>
        <w:pStyle w:val="Heading1"/>
      </w:pPr>
      <w:bookmarkStart w:id="8" w:name="_Toc132649749"/>
      <w:r>
        <w:t>Εισαγωγή και Αναγνώριση Συμβάντων</w:t>
      </w:r>
      <w:bookmarkEnd w:id="8"/>
    </w:p>
    <w:p w14:paraId="4FEF4E2A" w14:textId="6AAF77BC" w:rsidR="00354DEF" w:rsidRDefault="00354DEF" w:rsidP="00354DEF">
      <w:r>
        <w:t>0</w:t>
      </w:r>
    </w:p>
    <w:p w14:paraId="68914DB9" w14:textId="7D8EB16C" w:rsidR="00354DEF" w:rsidRDefault="00354DEF" w:rsidP="00354DEF">
      <w:pPr>
        <w:pStyle w:val="Heading1"/>
      </w:pPr>
      <w:bookmarkStart w:id="9" w:name="_Toc132649750"/>
      <w:r w:rsidRPr="00354DEF">
        <w:t>Χρήση θεωρίας και πρακτικής στην ανάλυση των συμβάντων</w:t>
      </w:r>
      <w:bookmarkEnd w:id="9"/>
    </w:p>
    <w:p w14:paraId="66396A87" w14:textId="1DA914F2" w:rsidR="00541EE9" w:rsidRDefault="00541EE9" w:rsidP="00541EE9">
      <w:r>
        <w:t>0</w:t>
      </w:r>
    </w:p>
    <w:p w14:paraId="52C5DF6D" w14:textId="170034FE" w:rsidR="009D23EC" w:rsidRPr="009D23EC" w:rsidRDefault="00541EE9" w:rsidP="009D23EC">
      <w:pPr>
        <w:pStyle w:val="Heading1"/>
      </w:pPr>
      <w:bookmarkStart w:id="10" w:name="_Toc132649751"/>
      <w:r>
        <w:t>Ανασκόπηση και Βελτίωση</w:t>
      </w:r>
      <w:bookmarkEnd w:id="10"/>
    </w:p>
    <w:p w14:paraId="2561B110" w14:textId="2FD28875" w:rsidR="00541EE9" w:rsidRPr="00541EE9" w:rsidRDefault="00541EE9" w:rsidP="00541EE9">
      <w:r>
        <w:t>0</w:t>
      </w:r>
    </w:p>
    <w:bookmarkEnd w:id="6"/>
    <w:p w14:paraId="0B43B272" w14:textId="77777777" w:rsidR="00E76977" w:rsidRDefault="00E76977" w:rsidP="00871631"/>
    <w:p w14:paraId="0ACE3F4F" w14:textId="7DFDC38B" w:rsidR="009D23EC" w:rsidRDefault="009D23EC" w:rsidP="00871631">
      <w:pPr>
        <w:sectPr w:rsidR="009D23EC" w:rsidSect="00C10B21">
          <w:footerReference w:type="default" r:id="rId15"/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</w:p>
    <w:p w14:paraId="7641E339" w14:textId="423A32CE" w:rsidR="00F07CD5" w:rsidRPr="00151CD1" w:rsidRDefault="00FD35CD" w:rsidP="00517242">
      <w:pPr>
        <w:pStyle w:val="Heading1"/>
        <w:numPr>
          <w:ilvl w:val="0"/>
          <w:numId w:val="0"/>
        </w:numPr>
        <w:rPr>
          <w:lang w:val="en-US"/>
        </w:rPr>
      </w:pPr>
      <w:bookmarkStart w:id="11" w:name="_Toc131505694"/>
      <w:bookmarkStart w:id="12" w:name="_Toc132649753"/>
      <w:r w:rsidRPr="007D26C6">
        <w:lastRenderedPageBreak/>
        <w:t>ΠΑΡΑΡΤΗΜΑ</w:t>
      </w:r>
      <w:bookmarkEnd w:id="11"/>
      <w:bookmarkEnd w:id="12"/>
    </w:p>
    <w:bookmarkStart w:id="13" w:name="_Toc132649754" w:displacedByCustomXml="next"/>
    <w:bookmarkStart w:id="14" w:name="_Toc131505695" w:displacedByCustomXml="next"/>
    <w:sdt>
      <w:sdtPr>
        <w:rPr>
          <w:rFonts w:eastAsiaTheme="minorHAnsi" w:cstheme="minorBidi"/>
          <w:b w:val="0"/>
          <w:color w:val="auto"/>
          <w:szCs w:val="22"/>
        </w:rPr>
        <w:id w:val="175543671"/>
        <w:docPartObj>
          <w:docPartGallery w:val="Bibliographies"/>
          <w:docPartUnique/>
        </w:docPartObj>
      </w:sdtPr>
      <w:sdtContent>
        <w:p w14:paraId="464DAD6D" w14:textId="310AC52E" w:rsidR="00AC0221" w:rsidRPr="00151CD1" w:rsidRDefault="00AC0221" w:rsidP="00293D59">
          <w:pPr>
            <w:pStyle w:val="Heading1"/>
            <w:numPr>
              <w:ilvl w:val="0"/>
              <w:numId w:val="0"/>
            </w:numPr>
            <w:rPr>
              <w:lang w:val="en-US"/>
            </w:rPr>
          </w:pPr>
          <w:r w:rsidRPr="00151CD1">
            <w:rPr>
              <w:lang w:val="en-US"/>
            </w:rPr>
            <w:t>References</w:t>
          </w:r>
          <w:bookmarkEnd w:id="14"/>
          <w:bookmarkEnd w:id="13"/>
        </w:p>
        <w:sdt>
          <w:sdtPr>
            <w:id w:val="-573587230"/>
            <w:bibliography/>
          </w:sdtPr>
          <w:sdtContent>
            <w:p w14:paraId="27F775D6" w14:textId="77777777" w:rsidR="005330E8" w:rsidRPr="007E2AA4" w:rsidRDefault="00151CD1" w:rsidP="005330E8">
              <w:pPr>
                <w:pStyle w:val="Bibliography"/>
                <w:rPr>
                  <w:noProof/>
                  <w:szCs w:val="24"/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 w:rsidRPr="00151CD1">
                <w:rPr>
                  <w:b/>
                  <w:bCs/>
                  <w:noProof/>
                  <w:lang w:val="en-US"/>
                </w:rPr>
                <w:instrText xml:space="preserve"> BIBLIOGRAPHY \l 1032 \f 1033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r w:rsidR="005330E8" w:rsidRPr="007E2AA4">
                <w:rPr>
                  <w:noProof/>
                  <w:lang w:val="en-US"/>
                </w:rPr>
                <w:t xml:space="preserve">Angrosino, M., 2007. </w:t>
              </w:r>
              <w:r w:rsidR="005330E8" w:rsidRPr="007E2AA4">
                <w:rPr>
                  <w:i/>
                  <w:iCs/>
                  <w:noProof/>
                  <w:lang w:val="en-US"/>
                </w:rPr>
                <w:t xml:space="preserve">Doing Ethnographic and Observational Research. </w:t>
              </w:r>
              <w:r w:rsidR="005330E8" w:rsidRPr="007E2AA4">
                <w:rPr>
                  <w:noProof/>
                  <w:lang w:val="en-US"/>
                </w:rPr>
                <w:t>Los Angeles, Calif: Sage Publications.</w:t>
              </w:r>
            </w:p>
            <w:p w14:paraId="5B705640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Berners-Lee, T., Hendler, J. &amp; Lassila, O., 2001. The Semantic Web.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Scientific American, </w:t>
              </w:r>
              <w:r w:rsidRPr="007E2AA4">
                <w:rPr>
                  <w:noProof/>
                  <w:lang w:val="en-US"/>
                </w:rPr>
                <w:t>284(5), pp. 34-43.</w:t>
              </w:r>
            </w:p>
            <w:p w14:paraId="7FA9C856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Blokdyk, G., 2021.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Decentralized Autonomous Organization A Complete Guide. </w:t>
              </w:r>
              <w:r w:rsidRPr="007E2AA4">
                <w:rPr>
                  <w:noProof/>
                  <w:lang w:val="en-US"/>
                </w:rPr>
                <w:t>s.l.:s.n.</w:t>
              </w:r>
            </w:p>
            <w:p w14:paraId="2F778B72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Bowen, G. A., 2009. Document Analysis as a Qualitative Research Method.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Qualitative Research Journal, </w:t>
              </w:r>
              <w:r w:rsidRPr="007E2AA4">
                <w:rPr>
                  <w:noProof/>
                  <w:lang w:val="en-US"/>
                </w:rPr>
                <w:t>9(2), pp. 27-40.</w:t>
              </w:r>
            </w:p>
            <w:p w14:paraId="182D662A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Braun, V. &amp; Clarke, V., 2006. Using thematic analysis in psychology.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Qualitative Research in Psychology, </w:t>
              </w:r>
              <w:r w:rsidRPr="007E2AA4">
                <w:rPr>
                  <w:noProof/>
                  <w:lang w:val="en-US"/>
                </w:rPr>
                <w:t>3(2), pp. 77-101.</w:t>
              </w:r>
            </w:p>
            <w:p w14:paraId="20B51341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Brettel, M., Keller, F. N. &amp; Rosenberg, M., 2014. How virtualization, decentralization and network building change the manufacturing landscape: An Industry 4.0 Perspective.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International Journal of Information and Communication Engineering, </w:t>
              </w:r>
              <w:r w:rsidRPr="007E2AA4">
                <w:rPr>
                  <w:noProof/>
                  <w:lang w:val="en-US"/>
                </w:rPr>
                <w:t>8(1).</w:t>
              </w:r>
            </w:p>
            <w:p w14:paraId="5DB06EB7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Carsten, S. B. &amp; Wright, D., 2018. Ethics and privacy in AI and big data: Implementing responsible research and innovation.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IEEE Security &amp; Privacy, </w:t>
              </w:r>
              <w:r w:rsidRPr="007E2AA4">
                <w:rPr>
                  <w:noProof/>
                  <w:lang w:val="en-US"/>
                </w:rPr>
                <w:t>16(3), pp. 26-33.</w:t>
              </w:r>
            </w:p>
            <w:p w14:paraId="549454F8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Cater-Steel, A., Toleman, M. &amp; Tan, W.-G., 2006.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Transforming IT service management- The ITIL impact. </w:t>
              </w:r>
              <w:r w:rsidRPr="007E2AA4">
                <w:rPr>
                  <w:noProof/>
                  <w:lang w:val="en-US"/>
                </w:rPr>
                <w:t>Adelaide, Australia, 17th Australasian Conference on Information Systems, pp. 1-10.</w:t>
              </w:r>
            </w:p>
            <w:p w14:paraId="598C9CE9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Cointelegraph, 2023.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Types of DAOs and how to create a decentralized autonomous organization. </w:t>
              </w:r>
              <w:r w:rsidRPr="007E2AA4">
                <w:rPr>
                  <w:noProof/>
                  <w:lang w:val="en-US"/>
                </w:rPr>
                <w:t xml:space="preserve">[Online] </w:t>
              </w:r>
              <w:r w:rsidRPr="007E2AA4">
                <w:rPr>
                  <w:noProof/>
                  <w:lang w:val="en-US"/>
                </w:rPr>
                <w:br/>
                <w:t xml:space="preserve">Available at: </w:t>
              </w:r>
              <w:r w:rsidRPr="007E2AA4">
                <w:rPr>
                  <w:noProof/>
                  <w:u w:val="single"/>
                  <w:lang w:val="en-US"/>
                </w:rPr>
                <w:t>https://cointelegraph.com/learn/types-of-daos</w:t>
              </w:r>
              <w:r w:rsidRPr="007E2AA4">
                <w:rPr>
                  <w:noProof/>
                  <w:lang w:val="en-US"/>
                </w:rPr>
                <w:br/>
                <w:t>[Accessed 15 4 2023].</w:t>
              </w:r>
            </w:p>
            <w:p w14:paraId="026C894A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Creswell, J. W. &amp; Plano Clark, V. L., 2017.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Designing and conducting mixed methods research. </w:t>
              </w:r>
              <w:r w:rsidRPr="007E2AA4">
                <w:rPr>
                  <w:noProof/>
                  <w:lang w:val="en-US"/>
                </w:rPr>
                <w:t>3rd ed. Thousand Oaks, CA: SAGE Publications.</w:t>
              </w:r>
            </w:p>
            <w:p w14:paraId="18DB8BEA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lastRenderedPageBreak/>
                <w:t xml:space="preserve">Denzin, N. K., 1978.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The Research Act: A Theoretical Introduction to Sociological Methods. </w:t>
              </w:r>
              <w:r w:rsidRPr="007E2AA4">
                <w:rPr>
                  <w:noProof/>
                  <w:lang w:val="en-US"/>
                </w:rPr>
                <w:t>2nd ed. New York: McGraw-Hill.</w:t>
              </w:r>
            </w:p>
            <w:p w14:paraId="3993540C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Diedrich, H., 2016.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Ethereum: Blockchains, Digital Assets, Smart Contracts, Decentralized Autonomous Organizations. </w:t>
              </w:r>
              <w:r w:rsidRPr="007E2AA4">
                <w:rPr>
                  <w:noProof/>
                  <w:lang w:val="en-US"/>
                </w:rPr>
                <w:t>s.l.:s.n.</w:t>
              </w:r>
            </w:p>
            <w:p w14:paraId="640C1824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Goodman, S., 2019.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Industry 4.0: How Cisco is Enabling the Future of Manufacturing. </w:t>
              </w:r>
              <w:r w:rsidRPr="007E2AA4">
                <w:rPr>
                  <w:noProof/>
                  <w:lang w:val="en-US"/>
                </w:rPr>
                <w:t xml:space="preserve">[Online] </w:t>
              </w:r>
              <w:r w:rsidRPr="007E2AA4">
                <w:rPr>
                  <w:noProof/>
                  <w:lang w:val="en-US"/>
                </w:rPr>
                <w:br/>
                <w:t xml:space="preserve">Available at: </w:t>
              </w:r>
              <w:r w:rsidRPr="007E2AA4">
                <w:rPr>
                  <w:noProof/>
                  <w:u w:val="single"/>
                  <w:lang w:val="en-US"/>
                </w:rPr>
                <w:t>https://www.cisco.com/c/dam/en_us/solutions/industries/manufacturing/white-paper-c11-742529.pdf</w:t>
              </w:r>
              <w:r w:rsidRPr="007E2AA4">
                <w:rPr>
                  <w:noProof/>
                  <w:lang w:val="en-US"/>
                </w:rPr>
                <w:br/>
                <w:t>[Accessed 15 4 2023].</w:t>
              </w:r>
            </w:p>
            <w:p w14:paraId="3F06F75E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Gur, N., Mariani, L. L., Tyce, J. &amp; Matthews, B., 2018.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Eco-Autonomous Organizations: Decentralized, Distributed and Autonomous Organizations; An Operational Viewpoint of Complex Adaptive Systems. </w:t>
              </w:r>
              <w:r w:rsidRPr="007E2AA4">
                <w:rPr>
                  <w:noProof/>
                  <w:lang w:val="en-US"/>
                </w:rPr>
                <w:t>s.l.:s.n.</w:t>
              </w:r>
            </w:p>
            <w:p w14:paraId="094CA645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Heiner, L. et al., 2014. Industry 4.0.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Business &amp; information systems engineering, </w:t>
              </w:r>
              <w:r w:rsidRPr="007E2AA4">
                <w:rPr>
                  <w:noProof/>
                  <w:lang w:val="en-US"/>
                </w:rPr>
                <w:t>Volume 6, pp. 239-242.</w:t>
              </w:r>
            </w:p>
            <w:p w14:paraId="5C9365BA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Kim, G. et al., 2016.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The DevOps Handbook: How to Create World-Class Agility, Reliability, and Security in Technology Organizations. </w:t>
              </w:r>
              <w:r w:rsidRPr="007E2AA4">
                <w:rPr>
                  <w:noProof/>
                  <w:lang w:val="en-US"/>
                </w:rPr>
                <w:t>s.l.:IT Revolution Press.</w:t>
              </w:r>
            </w:p>
            <w:p w14:paraId="1DB28769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Kitchenham, B. &amp; Charters, S. M., 2007.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Guidelines for performing Systematic Literature Reviews in Software Engineering, Technical Report EBSE 2007-001, </w:t>
              </w:r>
              <w:r w:rsidRPr="007E2AA4">
                <w:rPr>
                  <w:noProof/>
                  <w:lang w:val="en-US"/>
                </w:rPr>
                <w:t>s.l.: Keele University and the University of Durham.</w:t>
              </w:r>
            </w:p>
            <w:p w14:paraId="65017DC4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Köchling, A. &amp; Wehner, M. C., 2020. Discriminated by an algorithm: a systematic review of discrimination and fairness by algorithmic decision-making in the context of HR recruitment and HR development.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Business Research, </w:t>
              </w:r>
              <w:r w:rsidRPr="007E2AA4">
                <w:rPr>
                  <w:noProof/>
                  <w:lang w:val="en-US"/>
                </w:rPr>
                <w:t>13(3), pp. 795-848.</w:t>
              </w:r>
            </w:p>
            <w:p w14:paraId="0542B201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Lankhorst, M., 2013.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Enterprise architecture at work: Modelling, communication and analysis. </w:t>
              </w:r>
              <w:r w:rsidRPr="007E2AA4">
                <w:rPr>
                  <w:noProof/>
                  <w:lang w:val="en-US"/>
                </w:rPr>
                <w:t>3rd ed. Berlin, Heidelberg: Springer.</w:t>
              </w:r>
            </w:p>
            <w:p w14:paraId="6AB3961F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Leffingwell, D., 2011.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Agile Software Requirements: Lean Requirements Practices for Teams, Programs, and the Enterprise (Agile Software Development Series). </w:t>
              </w:r>
              <w:r w:rsidRPr="007E2AA4">
                <w:rPr>
                  <w:noProof/>
                  <w:lang w:val="en-US"/>
                </w:rPr>
                <w:t>1st ed. Boston: Addison-Wesley.</w:t>
              </w:r>
            </w:p>
            <w:p w14:paraId="0693013A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lastRenderedPageBreak/>
                <w:t xml:space="preserve">McAfee, A. &amp; Brynjolfsson, E., 2018.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Machine, Platform, Crowd: Harnessing Our Digital Future. </w:t>
              </w:r>
              <w:r w:rsidRPr="007E2AA4">
                <w:rPr>
                  <w:noProof/>
                  <w:lang w:val="en-US"/>
                </w:rPr>
                <w:t>New York: W.W. Norton &amp; Company.</w:t>
              </w:r>
            </w:p>
            <w:p w14:paraId="50A2B901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Meijerink, J. G., Bondarouk, T. &amp; Lepak, D. P., 2016. Employees as Active Consumers of HRM: Linking Employees’ HRM Competences with Their Perceptions of HRM Service Value.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Human Resource Management, </w:t>
              </w:r>
              <w:r w:rsidRPr="007E2AA4">
                <w:rPr>
                  <w:noProof/>
                  <w:lang w:val="en-US"/>
                </w:rPr>
                <w:t>55(2), pp. 219-240.</w:t>
              </w:r>
            </w:p>
            <w:p w14:paraId="0DA03847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Palinkas, L. A. et al., 2015. Purposeful sampling for qualitative data collection and analysis in mixed method implementation research.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Administration and Policy in Mental Health and Mental Health Services Research, </w:t>
              </w:r>
              <w:r w:rsidRPr="007E2AA4">
                <w:rPr>
                  <w:noProof/>
                  <w:lang w:val="en-US"/>
                </w:rPr>
                <w:t>42(5), pp. 533-544.</w:t>
              </w:r>
            </w:p>
            <w:p w14:paraId="569BB842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Santana, C. &amp; Albareda, L., 2022. Blockchain and the emergence of Decentralized Autonomous Organizations (DAOs): An integrative model and research agenda.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School of Business and Management, </w:t>
              </w:r>
              <w:r w:rsidRPr="007E2AA4">
                <w:rPr>
                  <w:noProof/>
                  <w:lang w:val="en-US"/>
                </w:rPr>
                <w:t>Volume 182.</w:t>
              </w:r>
            </w:p>
            <w:p w14:paraId="2EF8AC38" w14:textId="77777777" w:rsidR="005330E8" w:rsidRPr="007E2AA4" w:rsidRDefault="005330E8" w:rsidP="005330E8">
              <w:pPr>
                <w:pStyle w:val="Bibliography"/>
                <w:rPr>
                  <w:noProof/>
                  <w:lang w:val="en-US"/>
                </w:rPr>
              </w:pPr>
              <w:r w:rsidRPr="007E2AA4">
                <w:rPr>
                  <w:noProof/>
                  <w:lang w:val="en-US"/>
                </w:rPr>
                <w:t xml:space="preserve">Tapscott, D. &amp; Tapscott, A., 2018. </w:t>
              </w:r>
              <w:r w:rsidRPr="007E2AA4">
                <w:rPr>
                  <w:i/>
                  <w:iCs/>
                  <w:noProof/>
                  <w:lang w:val="en-US"/>
                </w:rPr>
                <w:t xml:space="preserve">Blockchain Revolution: How the Technology Behind Bitcoin and Other Cryptocurrencies Is Changing the World. </w:t>
              </w:r>
              <w:r w:rsidRPr="007E2AA4">
                <w:rPr>
                  <w:noProof/>
                  <w:lang w:val="en-US"/>
                </w:rPr>
                <w:t>New York, NY: Penguin.</w:t>
              </w:r>
            </w:p>
            <w:p w14:paraId="14F3BDEF" w14:textId="77777777" w:rsidR="005330E8" w:rsidRDefault="005330E8" w:rsidP="005330E8">
              <w:pPr>
                <w:pStyle w:val="Bibliography"/>
                <w:rPr>
                  <w:noProof/>
                </w:rPr>
              </w:pPr>
              <w:r w:rsidRPr="007E2AA4">
                <w:rPr>
                  <w:noProof/>
                  <w:lang w:val="en-US"/>
                </w:rPr>
                <w:t xml:space="preserve">Turilli, M. &amp; Floridi, L., 2009. The ethics of information transparency. </w:t>
              </w:r>
              <w:r>
                <w:rPr>
                  <w:i/>
                  <w:iCs/>
                  <w:noProof/>
                </w:rPr>
                <w:t xml:space="preserve">Ethics and Information Technology, </w:t>
              </w:r>
              <w:r>
                <w:rPr>
                  <w:noProof/>
                </w:rPr>
                <w:t>11(2), pp. 105-112.</w:t>
              </w:r>
            </w:p>
            <w:p w14:paraId="5776D7D8" w14:textId="65E495CE" w:rsidR="00517242" w:rsidRPr="00D912B0" w:rsidRDefault="00151CD1" w:rsidP="005330E8">
              <w:pPr>
                <w:pStyle w:val="Bibliography"/>
                <w:jc w:val="left"/>
                <w:rPr>
                  <w:noProof/>
                  <w:szCs w:val="24"/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17242" w:rsidRPr="00D912B0" w:rsidSect="00C10B21">
      <w:footerReference w:type="default" r:id="rId16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9EF2E" w14:textId="77777777" w:rsidR="003015F8" w:rsidRDefault="003015F8">
      <w:pPr>
        <w:spacing w:after="0" w:line="240" w:lineRule="auto"/>
      </w:pPr>
      <w:r>
        <w:separator/>
      </w:r>
    </w:p>
  </w:endnote>
  <w:endnote w:type="continuationSeparator" w:id="0">
    <w:p w14:paraId="5810F3C1" w14:textId="77777777" w:rsidR="003015F8" w:rsidRDefault="0030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9B0D" w14:textId="77777777" w:rsidR="00567DCC" w:rsidRDefault="00567DCC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174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66E59" w14:textId="2C0AE386" w:rsidR="004C51A5" w:rsidRDefault="004C51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5BF993" w14:textId="77777777" w:rsidR="002F3365" w:rsidRDefault="002F3365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473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A7D3F" w14:textId="6AC362F2" w:rsidR="002F3365" w:rsidRDefault="002F33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4B490C" w14:textId="77777777" w:rsidR="005E592A" w:rsidRDefault="005E592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799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48E1B" w14:textId="77777777" w:rsidR="008C5B37" w:rsidRDefault="008C5B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AC7667" w14:textId="77777777" w:rsidR="008C5B37" w:rsidRDefault="008C5B37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1842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40446D" w14:textId="77777777" w:rsidR="008C5B37" w:rsidRDefault="008C5B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8DE3D0" w14:textId="77777777" w:rsidR="008C5B37" w:rsidRDefault="008C5B3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FA84" w14:textId="77777777" w:rsidR="003015F8" w:rsidRDefault="003015F8">
      <w:pPr>
        <w:spacing w:after="0" w:line="240" w:lineRule="auto"/>
      </w:pPr>
      <w:r>
        <w:separator/>
      </w:r>
    </w:p>
  </w:footnote>
  <w:footnote w:type="continuationSeparator" w:id="0">
    <w:p w14:paraId="77998D61" w14:textId="77777777" w:rsidR="003015F8" w:rsidRDefault="0030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D19B" w14:textId="77777777" w:rsidR="00F73470" w:rsidRDefault="00F73470" w:rsidP="00F73470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A59C8F115404FAF8509958CE0202D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  <w:lang w:val="en-US"/>
          </w:rPr>
          <w:t>UEL-Number: 2020732</w:t>
        </w:r>
      </w:sdtContent>
    </w:sdt>
  </w:p>
  <w:p w14:paraId="7C72816D" w14:textId="77777777" w:rsidR="00832C60" w:rsidRPr="00F73470" w:rsidRDefault="00832C60" w:rsidP="00F734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909F" w14:textId="77777777" w:rsidR="005E592A" w:rsidRDefault="005E5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2D9"/>
    <w:multiLevelType w:val="hybridMultilevel"/>
    <w:tmpl w:val="6B16B442"/>
    <w:lvl w:ilvl="0" w:tplc="882EBC6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E46472"/>
    <w:multiLevelType w:val="hybridMultilevel"/>
    <w:tmpl w:val="6EB8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2E64"/>
    <w:multiLevelType w:val="hybridMultilevel"/>
    <w:tmpl w:val="EF787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B0860"/>
    <w:multiLevelType w:val="multilevel"/>
    <w:tmpl w:val="FA726F7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11076814">
    <w:abstractNumId w:val="3"/>
  </w:num>
  <w:num w:numId="2" w16cid:durableId="781345546">
    <w:abstractNumId w:val="0"/>
  </w:num>
  <w:num w:numId="3" w16cid:durableId="854539759">
    <w:abstractNumId w:val="1"/>
  </w:num>
  <w:num w:numId="4" w16cid:durableId="292449499">
    <w:abstractNumId w:val="2"/>
  </w:num>
  <w:num w:numId="5" w16cid:durableId="21033299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tDS3NDM0MrE0MTVQ0lEKTi0uzszPAykwNq4FAOnZc0QtAAAA"/>
  </w:docVars>
  <w:rsids>
    <w:rsidRoot w:val="00432AF0"/>
    <w:rsid w:val="0000003E"/>
    <w:rsid w:val="00002ED8"/>
    <w:rsid w:val="0000318E"/>
    <w:rsid w:val="00005DEB"/>
    <w:rsid w:val="000073C5"/>
    <w:rsid w:val="000128BB"/>
    <w:rsid w:val="00013300"/>
    <w:rsid w:val="000135F6"/>
    <w:rsid w:val="000145A5"/>
    <w:rsid w:val="00016592"/>
    <w:rsid w:val="0001706D"/>
    <w:rsid w:val="00021169"/>
    <w:rsid w:val="00021A9E"/>
    <w:rsid w:val="000230D9"/>
    <w:rsid w:val="0002448C"/>
    <w:rsid w:val="000251B0"/>
    <w:rsid w:val="000253A3"/>
    <w:rsid w:val="000254C1"/>
    <w:rsid w:val="00031008"/>
    <w:rsid w:val="000311AA"/>
    <w:rsid w:val="00032316"/>
    <w:rsid w:val="00032C0F"/>
    <w:rsid w:val="00033B74"/>
    <w:rsid w:val="0003439A"/>
    <w:rsid w:val="00035EEB"/>
    <w:rsid w:val="000370D0"/>
    <w:rsid w:val="000422A6"/>
    <w:rsid w:val="00042531"/>
    <w:rsid w:val="00042B29"/>
    <w:rsid w:val="000454F6"/>
    <w:rsid w:val="0004595D"/>
    <w:rsid w:val="00050883"/>
    <w:rsid w:val="000518A0"/>
    <w:rsid w:val="00052578"/>
    <w:rsid w:val="00053302"/>
    <w:rsid w:val="00054751"/>
    <w:rsid w:val="000549FA"/>
    <w:rsid w:val="000551DF"/>
    <w:rsid w:val="00055226"/>
    <w:rsid w:val="0006056F"/>
    <w:rsid w:val="00061F4D"/>
    <w:rsid w:val="00062E18"/>
    <w:rsid w:val="00064158"/>
    <w:rsid w:val="00065860"/>
    <w:rsid w:val="00065874"/>
    <w:rsid w:val="000739D7"/>
    <w:rsid w:val="000745CD"/>
    <w:rsid w:val="00075F63"/>
    <w:rsid w:val="0007742F"/>
    <w:rsid w:val="00082DCE"/>
    <w:rsid w:val="00084511"/>
    <w:rsid w:val="000876B3"/>
    <w:rsid w:val="000916E8"/>
    <w:rsid w:val="0009233C"/>
    <w:rsid w:val="00093D6D"/>
    <w:rsid w:val="00095FBF"/>
    <w:rsid w:val="00096923"/>
    <w:rsid w:val="000A2AFF"/>
    <w:rsid w:val="000A41AB"/>
    <w:rsid w:val="000A59BA"/>
    <w:rsid w:val="000A612C"/>
    <w:rsid w:val="000B03A9"/>
    <w:rsid w:val="000B1052"/>
    <w:rsid w:val="000B1CFB"/>
    <w:rsid w:val="000B2D4E"/>
    <w:rsid w:val="000B4743"/>
    <w:rsid w:val="000B717D"/>
    <w:rsid w:val="000C210A"/>
    <w:rsid w:val="000C39D5"/>
    <w:rsid w:val="000C3E6E"/>
    <w:rsid w:val="000D0397"/>
    <w:rsid w:val="000D07A4"/>
    <w:rsid w:val="000D2654"/>
    <w:rsid w:val="000D4D05"/>
    <w:rsid w:val="000D5E33"/>
    <w:rsid w:val="000E0D98"/>
    <w:rsid w:val="000E3098"/>
    <w:rsid w:val="000E3EBF"/>
    <w:rsid w:val="000E48E2"/>
    <w:rsid w:val="000E6491"/>
    <w:rsid w:val="000E6779"/>
    <w:rsid w:val="000E6A50"/>
    <w:rsid w:val="000F005B"/>
    <w:rsid w:val="000F03C7"/>
    <w:rsid w:val="000F2402"/>
    <w:rsid w:val="000F574A"/>
    <w:rsid w:val="00102EE5"/>
    <w:rsid w:val="00105417"/>
    <w:rsid w:val="00105BBB"/>
    <w:rsid w:val="0010749A"/>
    <w:rsid w:val="00107637"/>
    <w:rsid w:val="0011000D"/>
    <w:rsid w:val="00110B50"/>
    <w:rsid w:val="0011568A"/>
    <w:rsid w:val="00115CAD"/>
    <w:rsid w:val="00116B45"/>
    <w:rsid w:val="001176FD"/>
    <w:rsid w:val="00117B0E"/>
    <w:rsid w:val="0012000B"/>
    <w:rsid w:val="001220AE"/>
    <w:rsid w:val="0013013F"/>
    <w:rsid w:val="001310A8"/>
    <w:rsid w:val="00132CD4"/>
    <w:rsid w:val="00133502"/>
    <w:rsid w:val="00137848"/>
    <w:rsid w:val="00137D59"/>
    <w:rsid w:val="00142BE7"/>
    <w:rsid w:val="00142FF7"/>
    <w:rsid w:val="00143F2C"/>
    <w:rsid w:val="00145AA8"/>
    <w:rsid w:val="001465E6"/>
    <w:rsid w:val="0014662E"/>
    <w:rsid w:val="00147A90"/>
    <w:rsid w:val="001509E8"/>
    <w:rsid w:val="001511BE"/>
    <w:rsid w:val="00151CD1"/>
    <w:rsid w:val="00156069"/>
    <w:rsid w:val="0015724E"/>
    <w:rsid w:val="00161293"/>
    <w:rsid w:val="00164190"/>
    <w:rsid w:val="001675BD"/>
    <w:rsid w:val="0017070F"/>
    <w:rsid w:val="00170789"/>
    <w:rsid w:val="00173BD6"/>
    <w:rsid w:val="001744A6"/>
    <w:rsid w:val="00176AE7"/>
    <w:rsid w:val="00176AFD"/>
    <w:rsid w:val="0017758C"/>
    <w:rsid w:val="00182590"/>
    <w:rsid w:val="00183378"/>
    <w:rsid w:val="001853CF"/>
    <w:rsid w:val="001855ED"/>
    <w:rsid w:val="00186591"/>
    <w:rsid w:val="00186D61"/>
    <w:rsid w:val="00187B12"/>
    <w:rsid w:val="00187F90"/>
    <w:rsid w:val="00190964"/>
    <w:rsid w:val="00194395"/>
    <w:rsid w:val="00194852"/>
    <w:rsid w:val="00195700"/>
    <w:rsid w:val="0019779E"/>
    <w:rsid w:val="001A0C8B"/>
    <w:rsid w:val="001A1C5C"/>
    <w:rsid w:val="001A2762"/>
    <w:rsid w:val="001A4E96"/>
    <w:rsid w:val="001A7937"/>
    <w:rsid w:val="001A7E19"/>
    <w:rsid w:val="001B193A"/>
    <w:rsid w:val="001B34DC"/>
    <w:rsid w:val="001B74BA"/>
    <w:rsid w:val="001C1784"/>
    <w:rsid w:val="001C19B3"/>
    <w:rsid w:val="001C29F7"/>
    <w:rsid w:val="001C36E3"/>
    <w:rsid w:val="001C4045"/>
    <w:rsid w:val="001C62DD"/>
    <w:rsid w:val="001C6AFE"/>
    <w:rsid w:val="001C6D94"/>
    <w:rsid w:val="001C7514"/>
    <w:rsid w:val="001D0342"/>
    <w:rsid w:val="001D1545"/>
    <w:rsid w:val="001D5045"/>
    <w:rsid w:val="001D5D16"/>
    <w:rsid w:val="001D6089"/>
    <w:rsid w:val="001E1E42"/>
    <w:rsid w:val="001E20D1"/>
    <w:rsid w:val="001E39D1"/>
    <w:rsid w:val="001F0E37"/>
    <w:rsid w:val="001F1D10"/>
    <w:rsid w:val="001F295A"/>
    <w:rsid w:val="001F49A2"/>
    <w:rsid w:val="001F49C5"/>
    <w:rsid w:val="001F5E40"/>
    <w:rsid w:val="001F6B30"/>
    <w:rsid w:val="00201F88"/>
    <w:rsid w:val="00205755"/>
    <w:rsid w:val="002074C6"/>
    <w:rsid w:val="00207FDE"/>
    <w:rsid w:val="0021434D"/>
    <w:rsid w:val="00214990"/>
    <w:rsid w:val="00215E21"/>
    <w:rsid w:val="00217854"/>
    <w:rsid w:val="0022041B"/>
    <w:rsid w:val="002211C6"/>
    <w:rsid w:val="00224A43"/>
    <w:rsid w:val="00225D09"/>
    <w:rsid w:val="00231148"/>
    <w:rsid w:val="00231D47"/>
    <w:rsid w:val="0023300C"/>
    <w:rsid w:val="00233BD1"/>
    <w:rsid w:val="002415F3"/>
    <w:rsid w:val="002447AD"/>
    <w:rsid w:val="002451D0"/>
    <w:rsid w:val="00246813"/>
    <w:rsid w:val="0024687B"/>
    <w:rsid w:val="00246BD4"/>
    <w:rsid w:val="002470BE"/>
    <w:rsid w:val="00247C34"/>
    <w:rsid w:val="002515D4"/>
    <w:rsid w:val="00252C8E"/>
    <w:rsid w:val="00254E8C"/>
    <w:rsid w:val="00256368"/>
    <w:rsid w:val="00257522"/>
    <w:rsid w:val="00260A6B"/>
    <w:rsid w:val="002616EC"/>
    <w:rsid w:val="00262FCE"/>
    <w:rsid w:val="00263CF2"/>
    <w:rsid w:val="00265C5E"/>
    <w:rsid w:val="002669A1"/>
    <w:rsid w:val="00267D78"/>
    <w:rsid w:val="002745E7"/>
    <w:rsid w:val="00274886"/>
    <w:rsid w:val="00276A11"/>
    <w:rsid w:val="00276F0F"/>
    <w:rsid w:val="00277F27"/>
    <w:rsid w:val="0028248B"/>
    <w:rsid w:val="00286806"/>
    <w:rsid w:val="00286CF7"/>
    <w:rsid w:val="00290136"/>
    <w:rsid w:val="00291FF3"/>
    <w:rsid w:val="00293D59"/>
    <w:rsid w:val="002961B8"/>
    <w:rsid w:val="00296D85"/>
    <w:rsid w:val="002A306D"/>
    <w:rsid w:val="002B125D"/>
    <w:rsid w:val="002B14AA"/>
    <w:rsid w:val="002B29B8"/>
    <w:rsid w:val="002B3805"/>
    <w:rsid w:val="002B6520"/>
    <w:rsid w:val="002C14A2"/>
    <w:rsid w:val="002C17AE"/>
    <w:rsid w:val="002C17C9"/>
    <w:rsid w:val="002C3C9C"/>
    <w:rsid w:val="002C52A5"/>
    <w:rsid w:val="002C573C"/>
    <w:rsid w:val="002C6293"/>
    <w:rsid w:val="002C699D"/>
    <w:rsid w:val="002C6A12"/>
    <w:rsid w:val="002D3F91"/>
    <w:rsid w:val="002D4FE6"/>
    <w:rsid w:val="002D7C69"/>
    <w:rsid w:val="002E0BA7"/>
    <w:rsid w:val="002E2630"/>
    <w:rsid w:val="002E2C4E"/>
    <w:rsid w:val="002E30B3"/>
    <w:rsid w:val="002E328F"/>
    <w:rsid w:val="002E3939"/>
    <w:rsid w:val="002E58F4"/>
    <w:rsid w:val="002F0084"/>
    <w:rsid w:val="002F0831"/>
    <w:rsid w:val="002F0C7C"/>
    <w:rsid w:val="002F3365"/>
    <w:rsid w:val="002F4AEA"/>
    <w:rsid w:val="002F4CF7"/>
    <w:rsid w:val="002F5C8D"/>
    <w:rsid w:val="002F6150"/>
    <w:rsid w:val="002F7071"/>
    <w:rsid w:val="002F70CB"/>
    <w:rsid w:val="00300210"/>
    <w:rsid w:val="003004C4"/>
    <w:rsid w:val="003015F8"/>
    <w:rsid w:val="003017AD"/>
    <w:rsid w:val="00302EE9"/>
    <w:rsid w:val="003121C5"/>
    <w:rsid w:val="003126CC"/>
    <w:rsid w:val="00312F25"/>
    <w:rsid w:val="0031456D"/>
    <w:rsid w:val="003166D1"/>
    <w:rsid w:val="00316FD0"/>
    <w:rsid w:val="00320EA8"/>
    <w:rsid w:val="00324CC9"/>
    <w:rsid w:val="003250D1"/>
    <w:rsid w:val="003253CD"/>
    <w:rsid w:val="00325807"/>
    <w:rsid w:val="003260A5"/>
    <w:rsid w:val="00332D9C"/>
    <w:rsid w:val="00334FB8"/>
    <w:rsid w:val="0033684F"/>
    <w:rsid w:val="00341121"/>
    <w:rsid w:val="00341E07"/>
    <w:rsid w:val="00343E9E"/>
    <w:rsid w:val="00347AA6"/>
    <w:rsid w:val="0035084F"/>
    <w:rsid w:val="00352848"/>
    <w:rsid w:val="00353DB2"/>
    <w:rsid w:val="00354BEF"/>
    <w:rsid w:val="00354DEF"/>
    <w:rsid w:val="003554DC"/>
    <w:rsid w:val="00356542"/>
    <w:rsid w:val="00356BB8"/>
    <w:rsid w:val="003575DB"/>
    <w:rsid w:val="00362845"/>
    <w:rsid w:val="0036582D"/>
    <w:rsid w:val="00366757"/>
    <w:rsid w:val="00367D03"/>
    <w:rsid w:val="00370A5D"/>
    <w:rsid w:val="00371894"/>
    <w:rsid w:val="003757A9"/>
    <w:rsid w:val="003765FE"/>
    <w:rsid w:val="00380256"/>
    <w:rsid w:val="00384318"/>
    <w:rsid w:val="00386260"/>
    <w:rsid w:val="00387BE8"/>
    <w:rsid w:val="00391694"/>
    <w:rsid w:val="003917B6"/>
    <w:rsid w:val="00392460"/>
    <w:rsid w:val="00392B86"/>
    <w:rsid w:val="00395633"/>
    <w:rsid w:val="00397A1C"/>
    <w:rsid w:val="00397A73"/>
    <w:rsid w:val="003A147D"/>
    <w:rsid w:val="003A2095"/>
    <w:rsid w:val="003A264D"/>
    <w:rsid w:val="003A2E27"/>
    <w:rsid w:val="003A3742"/>
    <w:rsid w:val="003A65AD"/>
    <w:rsid w:val="003A65F9"/>
    <w:rsid w:val="003B14C2"/>
    <w:rsid w:val="003B5B63"/>
    <w:rsid w:val="003B6F6C"/>
    <w:rsid w:val="003B72AD"/>
    <w:rsid w:val="003C078F"/>
    <w:rsid w:val="003C09F5"/>
    <w:rsid w:val="003C23EB"/>
    <w:rsid w:val="003C3B22"/>
    <w:rsid w:val="003C7285"/>
    <w:rsid w:val="003D0D29"/>
    <w:rsid w:val="003E03AE"/>
    <w:rsid w:val="003E0F71"/>
    <w:rsid w:val="003E1543"/>
    <w:rsid w:val="003E2175"/>
    <w:rsid w:val="003E2DE9"/>
    <w:rsid w:val="003E2E11"/>
    <w:rsid w:val="003E30EE"/>
    <w:rsid w:val="003E4E7F"/>
    <w:rsid w:val="003E6A47"/>
    <w:rsid w:val="003E6BCC"/>
    <w:rsid w:val="003E7ADD"/>
    <w:rsid w:val="003F25AE"/>
    <w:rsid w:val="003F663C"/>
    <w:rsid w:val="00403C51"/>
    <w:rsid w:val="0040653F"/>
    <w:rsid w:val="00406D71"/>
    <w:rsid w:val="00407881"/>
    <w:rsid w:val="00411A30"/>
    <w:rsid w:val="004127A6"/>
    <w:rsid w:val="00413556"/>
    <w:rsid w:val="004144F8"/>
    <w:rsid w:val="00414921"/>
    <w:rsid w:val="0041629B"/>
    <w:rsid w:val="00420C9D"/>
    <w:rsid w:val="0042301B"/>
    <w:rsid w:val="00423D39"/>
    <w:rsid w:val="00425B46"/>
    <w:rsid w:val="00425FE7"/>
    <w:rsid w:val="00426401"/>
    <w:rsid w:val="00427D31"/>
    <w:rsid w:val="0043028F"/>
    <w:rsid w:val="00432AF0"/>
    <w:rsid w:val="00436815"/>
    <w:rsid w:val="0044115A"/>
    <w:rsid w:val="00441633"/>
    <w:rsid w:val="00441CD5"/>
    <w:rsid w:val="00442D4E"/>
    <w:rsid w:val="004439A7"/>
    <w:rsid w:val="00444398"/>
    <w:rsid w:val="00444806"/>
    <w:rsid w:val="0044481C"/>
    <w:rsid w:val="00444F9C"/>
    <w:rsid w:val="00445FB2"/>
    <w:rsid w:val="00446458"/>
    <w:rsid w:val="004467FE"/>
    <w:rsid w:val="00450AB1"/>
    <w:rsid w:val="0045156E"/>
    <w:rsid w:val="00451CFF"/>
    <w:rsid w:val="00453A46"/>
    <w:rsid w:val="00457205"/>
    <w:rsid w:val="00457369"/>
    <w:rsid w:val="00457FD5"/>
    <w:rsid w:val="00460421"/>
    <w:rsid w:val="00460C28"/>
    <w:rsid w:val="0046306B"/>
    <w:rsid w:val="0046457E"/>
    <w:rsid w:val="004675E5"/>
    <w:rsid w:val="00474571"/>
    <w:rsid w:val="00474D09"/>
    <w:rsid w:val="00474F64"/>
    <w:rsid w:val="0047755F"/>
    <w:rsid w:val="00480545"/>
    <w:rsid w:val="00481747"/>
    <w:rsid w:val="00484A41"/>
    <w:rsid w:val="00487888"/>
    <w:rsid w:val="00490A5C"/>
    <w:rsid w:val="004919BF"/>
    <w:rsid w:val="00492C9A"/>
    <w:rsid w:val="0049394F"/>
    <w:rsid w:val="00493F68"/>
    <w:rsid w:val="00495101"/>
    <w:rsid w:val="004A0C16"/>
    <w:rsid w:val="004A2001"/>
    <w:rsid w:val="004A29BA"/>
    <w:rsid w:val="004A2C6C"/>
    <w:rsid w:val="004A4E02"/>
    <w:rsid w:val="004A54A9"/>
    <w:rsid w:val="004B2534"/>
    <w:rsid w:val="004B3B04"/>
    <w:rsid w:val="004B5224"/>
    <w:rsid w:val="004B55D5"/>
    <w:rsid w:val="004B5D18"/>
    <w:rsid w:val="004B702A"/>
    <w:rsid w:val="004C0249"/>
    <w:rsid w:val="004C1FA6"/>
    <w:rsid w:val="004C28B9"/>
    <w:rsid w:val="004C51A5"/>
    <w:rsid w:val="004D1B30"/>
    <w:rsid w:val="004D22DA"/>
    <w:rsid w:val="004D378D"/>
    <w:rsid w:val="004D4CC7"/>
    <w:rsid w:val="004D7B94"/>
    <w:rsid w:val="004E0B01"/>
    <w:rsid w:val="004E1239"/>
    <w:rsid w:val="004E5BD8"/>
    <w:rsid w:val="004E5D0F"/>
    <w:rsid w:val="004E63DD"/>
    <w:rsid w:val="004E78E3"/>
    <w:rsid w:val="004E7E1F"/>
    <w:rsid w:val="004F0B48"/>
    <w:rsid w:val="004F11E2"/>
    <w:rsid w:val="004F2F25"/>
    <w:rsid w:val="004F3CFA"/>
    <w:rsid w:val="004F66ED"/>
    <w:rsid w:val="0050033E"/>
    <w:rsid w:val="00500F06"/>
    <w:rsid w:val="005014FC"/>
    <w:rsid w:val="0051093A"/>
    <w:rsid w:val="005114E4"/>
    <w:rsid w:val="00513FB7"/>
    <w:rsid w:val="00515105"/>
    <w:rsid w:val="00517242"/>
    <w:rsid w:val="00517507"/>
    <w:rsid w:val="00522993"/>
    <w:rsid w:val="00523788"/>
    <w:rsid w:val="00524B96"/>
    <w:rsid w:val="00526461"/>
    <w:rsid w:val="00526AEC"/>
    <w:rsid w:val="00531F05"/>
    <w:rsid w:val="005330E8"/>
    <w:rsid w:val="00534B53"/>
    <w:rsid w:val="00541EE9"/>
    <w:rsid w:val="00543B29"/>
    <w:rsid w:val="005473F1"/>
    <w:rsid w:val="00547749"/>
    <w:rsid w:val="00550706"/>
    <w:rsid w:val="00550B03"/>
    <w:rsid w:val="005516C0"/>
    <w:rsid w:val="00553B5E"/>
    <w:rsid w:val="00556798"/>
    <w:rsid w:val="00560067"/>
    <w:rsid w:val="00562E80"/>
    <w:rsid w:val="0056374F"/>
    <w:rsid w:val="00567502"/>
    <w:rsid w:val="00567DCC"/>
    <w:rsid w:val="005705E6"/>
    <w:rsid w:val="00571210"/>
    <w:rsid w:val="00571AFC"/>
    <w:rsid w:val="00575821"/>
    <w:rsid w:val="00575ADD"/>
    <w:rsid w:val="005766C3"/>
    <w:rsid w:val="00582883"/>
    <w:rsid w:val="0058299D"/>
    <w:rsid w:val="00584B16"/>
    <w:rsid w:val="00586F8B"/>
    <w:rsid w:val="00592225"/>
    <w:rsid w:val="00594C66"/>
    <w:rsid w:val="005956CE"/>
    <w:rsid w:val="005A05FF"/>
    <w:rsid w:val="005A0B44"/>
    <w:rsid w:val="005A2146"/>
    <w:rsid w:val="005A32AF"/>
    <w:rsid w:val="005A3672"/>
    <w:rsid w:val="005B1C38"/>
    <w:rsid w:val="005B2591"/>
    <w:rsid w:val="005B3F89"/>
    <w:rsid w:val="005B5441"/>
    <w:rsid w:val="005B69ED"/>
    <w:rsid w:val="005B6F33"/>
    <w:rsid w:val="005B79DE"/>
    <w:rsid w:val="005C42A7"/>
    <w:rsid w:val="005C48A2"/>
    <w:rsid w:val="005C50AD"/>
    <w:rsid w:val="005C71D8"/>
    <w:rsid w:val="005C7D26"/>
    <w:rsid w:val="005C7E7C"/>
    <w:rsid w:val="005D094F"/>
    <w:rsid w:val="005D0F3E"/>
    <w:rsid w:val="005D1622"/>
    <w:rsid w:val="005D361E"/>
    <w:rsid w:val="005D4950"/>
    <w:rsid w:val="005D6609"/>
    <w:rsid w:val="005D7E70"/>
    <w:rsid w:val="005E1BA4"/>
    <w:rsid w:val="005E1F0E"/>
    <w:rsid w:val="005E20A3"/>
    <w:rsid w:val="005E592A"/>
    <w:rsid w:val="005F1E2A"/>
    <w:rsid w:val="005F710A"/>
    <w:rsid w:val="005F7459"/>
    <w:rsid w:val="00600C9D"/>
    <w:rsid w:val="00601591"/>
    <w:rsid w:val="00604080"/>
    <w:rsid w:val="00606A32"/>
    <w:rsid w:val="00610C2C"/>
    <w:rsid w:val="0061259E"/>
    <w:rsid w:val="00614FC4"/>
    <w:rsid w:val="00616BBC"/>
    <w:rsid w:val="006177F5"/>
    <w:rsid w:val="00625DC6"/>
    <w:rsid w:val="00626CE2"/>
    <w:rsid w:val="00630269"/>
    <w:rsid w:val="00631435"/>
    <w:rsid w:val="006326ED"/>
    <w:rsid w:val="006353AD"/>
    <w:rsid w:val="006358C8"/>
    <w:rsid w:val="00637872"/>
    <w:rsid w:val="0064022C"/>
    <w:rsid w:val="006406B3"/>
    <w:rsid w:val="00641BA1"/>
    <w:rsid w:val="00642495"/>
    <w:rsid w:val="006434EF"/>
    <w:rsid w:val="00643E98"/>
    <w:rsid w:val="00646D79"/>
    <w:rsid w:val="00647B97"/>
    <w:rsid w:val="00651FCD"/>
    <w:rsid w:val="00653664"/>
    <w:rsid w:val="0065472B"/>
    <w:rsid w:val="00655A5A"/>
    <w:rsid w:val="00664894"/>
    <w:rsid w:val="00664CBF"/>
    <w:rsid w:val="00672378"/>
    <w:rsid w:val="00674966"/>
    <w:rsid w:val="00674972"/>
    <w:rsid w:val="00682F20"/>
    <w:rsid w:val="0068464D"/>
    <w:rsid w:val="00684A8B"/>
    <w:rsid w:val="00684B2E"/>
    <w:rsid w:val="006902E2"/>
    <w:rsid w:val="006907D3"/>
    <w:rsid w:val="00690BBA"/>
    <w:rsid w:val="00691CD0"/>
    <w:rsid w:val="0069583E"/>
    <w:rsid w:val="006A33DA"/>
    <w:rsid w:val="006A3E21"/>
    <w:rsid w:val="006A415D"/>
    <w:rsid w:val="006A63AB"/>
    <w:rsid w:val="006A7018"/>
    <w:rsid w:val="006A7CFE"/>
    <w:rsid w:val="006B1401"/>
    <w:rsid w:val="006B2A7B"/>
    <w:rsid w:val="006B4A32"/>
    <w:rsid w:val="006B4EA0"/>
    <w:rsid w:val="006B533C"/>
    <w:rsid w:val="006B5F48"/>
    <w:rsid w:val="006B705B"/>
    <w:rsid w:val="006C0328"/>
    <w:rsid w:val="006C099A"/>
    <w:rsid w:val="006C28D4"/>
    <w:rsid w:val="006C4394"/>
    <w:rsid w:val="006C6650"/>
    <w:rsid w:val="006C7D21"/>
    <w:rsid w:val="006D03C0"/>
    <w:rsid w:val="006D206C"/>
    <w:rsid w:val="006D38A5"/>
    <w:rsid w:val="006D724E"/>
    <w:rsid w:val="006D750A"/>
    <w:rsid w:val="006E1225"/>
    <w:rsid w:val="006F092C"/>
    <w:rsid w:val="006F29B3"/>
    <w:rsid w:val="006F2C5C"/>
    <w:rsid w:val="006F2DD4"/>
    <w:rsid w:val="006F5C84"/>
    <w:rsid w:val="006F71C2"/>
    <w:rsid w:val="006F7658"/>
    <w:rsid w:val="00701411"/>
    <w:rsid w:val="0070377C"/>
    <w:rsid w:val="00703A19"/>
    <w:rsid w:val="00710ED1"/>
    <w:rsid w:val="007114DC"/>
    <w:rsid w:val="007140C1"/>
    <w:rsid w:val="007141E3"/>
    <w:rsid w:val="0071658A"/>
    <w:rsid w:val="007166B8"/>
    <w:rsid w:val="007256CC"/>
    <w:rsid w:val="00735E4F"/>
    <w:rsid w:val="00737D66"/>
    <w:rsid w:val="00740B8B"/>
    <w:rsid w:val="00740FF4"/>
    <w:rsid w:val="0074260C"/>
    <w:rsid w:val="00743A4C"/>
    <w:rsid w:val="00744BBC"/>
    <w:rsid w:val="00744F35"/>
    <w:rsid w:val="00744F91"/>
    <w:rsid w:val="00745D97"/>
    <w:rsid w:val="00746AE8"/>
    <w:rsid w:val="00746D0C"/>
    <w:rsid w:val="007506FE"/>
    <w:rsid w:val="00751F54"/>
    <w:rsid w:val="00754525"/>
    <w:rsid w:val="00754F56"/>
    <w:rsid w:val="007561FE"/>
    <w:rsid w:val="00757371"/>
    <w:rsid w:val="00757AB8"/>
    <w:rsid w:val="00760357"/>
    <w:rsid w:val="00760B43"/>
    <w:rsid w:val="007668BE"/>
    <w:rsid w:val="00770D7C"/>
    <w:rsid w:val="00771933"/>
    <w:rsid w:val="00771ADC"/>
    <w:rsid w:val="00775A36"/>
    <w:rsid w:val="00781628"/>
    <w:rsid w:val="00784BE2"/>
    <w:rsid w:val="007850C0"/>
    <w:rsid w:val="007861B1"/>
    <w:rsid w:val="00786553"/>
    <w:rsid w:val="00786B8B"/>
    <w:rsid w:val="00790DA9"/>
    <w:rsid w:val="00791622"/>
    <w:rsid w:val="00793169"/>
    <w:rsid w:val="00795EE5"/>
    <w:rsid w:val="0079710B"/>
    <w:rsid w:val="007A2528"/>
    <w:rsid w:val="007A2581"/>
    <w:rsid w:val="007A396F"/>
    <w:rsid w:val="007A3FFC"/>
    <w:rsid w:val="007A539F"/>
    <w:rsid w:val="007B0206"/>
    <w:rsid w:val="007B0800"/>
    <w:rsid w:val="007B0909"/>
    <w:rsid w:val="007B144B"/>
    <w:rsid w:val="007B225E"/>
    <w:rsid w:val="007B5FF8"/>
    <w:rsid w:val="007B7A07"/>
    <w:rsid w:val="007C044B"/>
    <w:rsid w:val="007C1334"/>
    <w:rsid w:val="007C22D6"/>
    <w:rsid w:val="007C233E"/>
    <w:rsid w:val="007C3940"/>
    <w:rsid w:val="007C408B"/>
    <w:rsid w:val="007C5964"/>
    <w:rsid w:val="007C62D3"/>
    <w:rsid w:val="007C6C14"/>
    <w:rsid w:val="007C6D1F"/>
    <w:rsid w:val="007D002C"/>
    <w:rsid w:val="007D0DB6"/>
    <w:rsid w:val="007D16F7"/>
    <w:rsid w:val="007D1B24"/>
    <w:rsid w:val="007D26C6"/>
    <w:rsid w:val="007D423D"/>
    <w:rsid w:val="007D4C5B"/>
    <w:rsid w:val="007D5105"/>
    <w:rsid w:val="007D6004"/>
    <w:rsid w:val="007D709A"/>
    <w:rsid w:val="007E1977"/>
    <w:rsid w:val="007E2977"/>
    <w:rsid w:val="007E2AA4"/>
    <w:rsid w:val="007E2E4E"/>
    <w:rsid w:val="007E34B5"/>
    <w:rsid w:val="007E4A4B"/>
    <w:rsid w:val="007E4AA3"/>
    <w:rsid w:val="007E5231"/>
    <w:rsid w:val="007E7AF6"/>
    <w:rsid w:val="007E7BD7"/>
    <w:rsid w:val="007F27A2"/>
    <w:rsid w:val="007F43A5"/>
    <w:rsid w:val="007F47CC"/>
    <w:rsid w:val="007F6F7B"/>
    <w:rsid w:val="00802605"/>
    <w:rsid w:val="00803328"/>
    <w:rsid w:val="0080471C"/>
    <w:rsid w:val="00805D29"/>
    <w:rsid w:val="0080703A"/>
    <w:rsid w:val="008079D8"/>
    <w:rsid w:val="0081049A"/>
    <w:rsid w:val="00811471"/>
    <w:rsid w:val="0081426F"/>
    <w:rsid w:val="0081467D"/>
    <w:rsid w:val="00815231"/>
    <w:rsid w:val="00815C5E"/>
    <w:rsid w:val="00820957"/>
    <w:rsid w:val="0082249C"/>
    <w:rsid w:val="008234C5"/>
    <w:rsid w:val="0082487E"/>
    <w:rsid w:val="00825BD6"/>
    <w:rsid w:val="00826964"/>
    <w:rsid w:val="00827376"/>
    <w:rsid w:val="0083162F"/>
    <w:rsid w:val="008319BA"/>
    <w:rsid w:val="00832C60"/>
    <w:rsid w:val="00834F6C"/>
    <w:rsid w:val="00836FCA"/>
    <w:rsid w:val="00837079"/>
    <w:rsid w:val="00837696"/>
    <w:rsid w:val="00837C58"/>
    <w:rsid w:val="00840935"/>
    <w:rsid w:val="008436AD"/>
    <w:rsid w:val="00845B76"/>
    <w:rsid w:val="0084627F"/>
    <w:rsid w:val="00846375"/>
    <w:rsid w:val="00846AB3"/>
    <w:rsid w:val="00851782"/>
    <w:rsid w:val="00852C24"/>
    <w:rsid w:val="00853E13"/>
    <w:rsid w:val="00857A51"/>
    <w:rsid w:val="00863AE2"/>
    <w:rsid w:val="00863F8B"/>
    <w:rsid w:val="008647B9"/>
    <w:rsid w:val="00871631"/>
    <w:rsid w:val="00880375"/>
    <w:rsid w:val="00880FFB"/>
    <w:rsid w:val="00884BDC"/>
    <w:rsid w:val="00886F4C"/>
    <w:rsid w:val="008918E1"/>
    <w:rsid w:val="00893974"/>
    <w:rsid w:val="00894BF2"/>
    <w:rsid w:val="00895A4B"/>
    <w:rsid w:val="0089636A"/>
    <w:rsid w:val="00896796"/>
    <w:rsid w:val="008A2479"/>
    <w:rsid w:val="008A55E2"/>
    <w:rsid w:val="008A668C"/>
    <w:rsid w:val="008B5836"/>
    <w:rsid w:val="008B5C33"/>
    <w:rsid w:val="008B6E11"/>
    <w:rsid w:val="008B6E28"/>
    <w:rsid w:val="008B72E4"/>
    <w:rsid w:val="008C0C74"/>
    <w:rsid w:val="008C110E"/>
    <w:rsid w:val="008C5B37"/>
    <w:rsid w:val="008C6C14"/>
    <w:rsid w:val="008C76F3"/>
    <w:rsid w:val="008D1EFA"/>
    <w:rsid w:val="008D3DD6"/>
    <w:rsid w:val="008D3F72"/>
    <w:rsid w:val="008D4C38"/>
    <w:rsid w:val="008D6F77"/>
    <w:rsid w:val="008E2EB0"/>
    <w:rsid w:val="008E4619"/>
    <w:rsid w:val="008E4E79"/>
    <w:rsid w:val="008E5667"/>
    <w:rsid w:val="008E6504"/>
    <w:rsid w:val="008E757F"/>
    <w:rsid w:val="008E767D"/>
    <w:rsid w:val="008F04DD"/>
    <w:rsid w:val="008F074E"/>
    <w:rsid w:val="008F3381"/>
    <w:rsid w:val="008F3A66"/>
    <w:rsid w:val="008F4179"/>
    <w:rsid w:val="008F43F0"/>
    <w:rsid w:val="008F4899"/>
    <w:rsid w:val="008F6C9F"/>
    <w:rsid w:val="008F73E7"/>
    <w:rsid w:val="008F792D"/>
    <w:rsid w:val="00903FA2"/>
    <w:rsid w:val="0090445F"/>
    <w:rsid w:val="00907C07"/>
    <w:rsid w:val="00907DAF"/>
    <w:rsid w:val="00912AE6"/>
    <w:rsid w:val="00916411"/>
    <w:rsid w:val="00917882"/>
    <w:rsid w:val="00917DA7"/>
    <w:rsid w:val="0092386F"/>
    <w:rsid w:val="00924922"/>
    <w:rsid w:val="00926453"/>
    <w:rsid w:val="009305A1"/>
    <w:rsid w:val="00931AE6"/>
    <w:rsid w:val="00932ACD"/>
    <w:rsid w:val="009342C4"/>
    <w:rsid w:val="009348D2"/>
    <w:rsid w:val="009362BD"/>
    <w:rsid w:val="00936BEB"/>
    <w:rsid w:val="00944B4C"/>
    <w:rsid w:val="0094520E"/>
    <w:rsid w:val="00946B8C"/>
    <w:rsid w:val="00947182"/>
    <w:rsid w:val="00950CA8"/>
    <w:rsid w:val="009512C6"/>
    <w:rsid w:val="009521C2"/>
    <w:rsid w:val="00954539"/>
    <w:rsid w:val="0095691D"/>
    <w:rsid w:val="009573CC"/>
    <w:rsid w:val="00963322"/>
    <w:rsid w:val="009643D7"/>
    <w:rsid w:val="00965A54"/>
    <w:rsid w:val="00970C62"/>
    <w:rsid w:val="00975063"/>
    <w:rsid w:val="00976BCC"/>
    <w:rsid w:val="009770D6"/>
    <w:rsid w:val="00980256"/>
    <w:rsid w:val="00984D4D"/>
    <w:rsid w:val="00991C7D"/>
    <w:rsid w:val="00992ED3"/>
    <w:rsid w:val="00993CDB"/>
    <w:rsid w:val="0099702A"/>
    <w:rsid w:val="009A1036"/>
    <w:rsid w:val="009A13C9"/>
    <w:rsid w:val="009A21A9"/>
    <w:rsid w:val="009A24B7"/>
    <w:rsid w:val="009A2603"/>
    <w:rsid w:val="009A56D4"/>
    <w:rsid w:val="009A6260"/>
    <w:rsid w:val="009B11BD"/>
    <w:rsid w:val="009B2442"/>
    <w:rsid w:val="009B326E"/>
    <w:rsid w:val="009B4240"/>
    <w:rsid w:val="009B446C"/>
    <w:rsid w:val="009B4C91"/>
    <w:rsid w:val="009B4FD8"/>
    <w:rsid w:val="009B7BC2"/>
    <w:rsid w:val="009C0632"/>
    <w:rsid w:val="009C0857"/>
    <w:rsid w:val="009C145D"/>
    <w:rsid w:val="009C2E14"/>
    <w:rsid w:val="009C3538"/>
    <w:rsid w:val="009C52CC"/>
    <w:rsid w:val="009C660B"/>
    <w:rsid w:val="009D047F"/>
    <w:rsid w:val="009D23EC"/>
    <w:rsid w:val="009D45B4"/>
    <w:rsid w:val="009D4741"/>
    <w:rsid w:val="009D6C2E"/>
    <w:rsid w:val="009E1169"/>
    <w:rsid w:val="009E1293"/>
    <w:rsid w:val="009E1693"/>
    <w:rsid w:val="009E2D18"/>
    <w:rsid w:val="009E3761"/>
    <w:rsid w:val="009E565A"/>
    <w:rsid w:val="009E7E41"/>
    <w:rsid w:val="009F1BCD"/>
    <w:rsid w:val="009F3982"/>
    <w:rsid w:val="009F69AB"/>
    <w:rsid w:val="009F6CD0"/>
    <w:rsid w:val="009F7723"/>
    <w:rsid w:val="00A0004D"/>
    <w:rsid w:val="00A01FB0"/>
    <w:rsid w:val="00A032E7"/>
    <w:rsid w:val="00A0404D"/>
    <w:rsid w:val="00A048FB"/>
    <w:rsid w:val="00A04D92"/>
    <w:rsid w:val="00A05884"/>
    <w:rsid w:val="00A11162"/>
    <w:rsid w:val="00A13367"/>
    <w:rsid w:val="00A20442"/>
    <w:rsid w:val="00A2223A"/>
    <w:rsid w:val="00A22346"/>
    <w:rsid w:val="00A2305D"/>
    <w:rsid w:val="00A252EA"/>
    <w:rsid w:val="00A25CC1"/>
    <w:rsid w:val="00A26C7E"/>
    <w:rsid w:val="00A32F1F"/>
    <w:rsid w:val="00A364F3"/>
    <w:rsid w:val="00A4109E"/>
    <w:rsid w:val="00A413F2"/>
    <w:rsid w:val="00A43B1A"/>
    <w:rsid w:val="00A43E84"/>
    <w:rsid w:val="00A50725"/>
    <w:rsid w:val="00A5140B"/>
    <w:rsid w:val="00A5182E"/>
    <w:rsid w:val="00A53942"/>
    <w:rsid w:val="00A614F7"/>
    <w:rsid w:val="00A73FEF"/>
    <w:rsid w:val="00A75097"/>
    <w:rsid w:val="00A77B6F"/>
    <w:rsid w:val="00A80D96"/>
    <w:rsid w:val="00A813E3"/>
    <w:rsid w:val="00A81531"/>
    <w:rsid w:val="00A82370"/>
    <w:rsid w:val="00A84026"/>
    <w:rsid w:val="00A843CE"/>
    <w:rsid w:val="00A87F24"/>
    <w:rsid w:val="00A9442A"/>
    <w:rsid w:val="00A94B1C"/>
    <w:rsid w:val="00A956F3"/>
    <w:rsid w:val="00A96FFD"/>
    <w:rsid w:val="00AA3A4F"/>
    <w:rsid w:val="00AA4535"/>
    <w:rsid w:val="00AA67F3"/>
    <w:rsid w:val="00AA7637"/>
    <w:rsid w:val="00AA7D8F"/>
    <w:rsid w:val="00AB3729"/>
    <w:rsid w:val="00AB3E68"/>
    <w:rsid w:val="00AB5BA8"/>
    <w:rsid w:val="00AC0221"/>
    <w:rsid w:val="00AC7840"/>
    <w:rsid w:val="00AD0E61"/>
    <w:rsid w:val="00AD4AB3"/>
    <w:rsid w:val="00AE0686"/>
    <w:rsid w:val="00AE4224"/>
    <w:rsid w:val="00AE4385"/>
    <w:rsid w:val="00AE510C"/>
    <w:rsid w:val="00AE642D"/>
    <w:rsid w:val="00AE7DBD"/>
    <w:rsid w:val="00AF06F4"/>
    <w:rsid w:val="00AF1B2C"/>
    <w:rsid w:val="00AF38D7"/>
    <w:rsid w:val="00AF439B"/>
    <w:rsid w:val="00AF6286"/>
    <w:rsid w:val="00AF6319"/>
    <w:rsid w:val="00AF7B6D"/>
    <w:rsid w:val="00B012E0"/>
    <w:rsid w:val="00B021BA"/>
    <w:rsid w:val="00B051BF"/>
    <w:rsid w:val="00B06A9B"/>
    <w:rsid w:val="00B06CCD"/>
    <w:rsid w:val="00B10626"/>
    <w:rsid w:val="00B10794"/>
    <w:rsid w:val="00B12227"/>
    <w:rsid w:val="00B161BD"/>
    <w:rsid w:val="00B216E7"/>
    <w:rsid w:val="00B257D1"/>
    <w:rsid w:val="00B2620D"/>
    <w:rsid w:val="00B27557"/>
    <w:rsid w:val="00B34552"/>
    <w:rsid w:val="00B34604"/>
    <w:rsid w:val="00B35F00"/>
    <w:rsid w:val="00B365E4"/>
    <w:rsid w:val="00B36B05"/>
    <w:rsid w:val="00B36BE0"/>
    <w:rsid w:val="00B37CB3"/>
    <w:rsid w:val="00B46B89"/>
    <w:rsid w:val="00B46B8D"/>
    <w:rsid w:val="00B523A5"/>
    <w:rsid w:val="00B52FBC"/>
    <w:rsid w:val="00B54462"/>
    <w:rsid w:val="00B54A8C"/>
    <w:rsid w:val="00B55FB8"/>
    <w:rsid w:val="00B67CBC"/>
    <w:rsid w:val="00B67DA6"/>
    <w:rsid w:val="00B70CDB"/>
    <w:rsid w:val="00B71E67"/>
    <w:rsid w:val="00B733F5"/>
    <w:rsid w:val="00B75E88"/>
    <w:rsid w:val="00B767CE"/>
    <w:rsid w:val="00B82463"/>
    <w:rsid w:val="00B83FAD"/>
    <w:rsid w:val="00B938A7"/>
    <w:rsid w:val="00B93FE1"/>
    <w:rsid w:val="00B9412B"/>
    <w:rsid w:val="00BA2F00"/>
    <w:rsid w:val="00BA4371"/>
    <w:rsid w:val="00BA446C"/>
    <w:rsid w:val="00BA6E43"/>
    <w:rsid w:val="00BA70ED"/>
    <w:rsid w:val="00BB146F"/>
    <w:rsid w:val="00BB3F40"/>
    <w:rsid w:val="00BB5C53"/>
    <w:rsid w:val="00BB6627"/>
    <w:rsid w:val="00BC12C7"/>
    <w:rsid w:val="00BC2A35"/>
    <w:rsid w:val="00BC326A"/>
    <w:rsid w:val="00BC407E"/>
    <w:rsid w:val="00BC4504"/>
    <w:rsid w:val="00BC481E"/>
    <w:rsid w:val="00BC5870"/>
    <w:rsid w:val="00BC7582"/>
    <w:rsid w:val="00BC767A"/>
    <w:rsid w:val="00BC7BAF"/>
    <w:rsid w:val="00BD1766"/>
    <w:rsid w:val="00BD2077"/>
    <w:rsid w:val="00BD540E"/>
    <w:rsid w:val="00BD555C"/>
    <w:rsid w:val="00BE0629"/>
    <w:rsid w:val="00BE0F7E"/>
    <w:rsid w:val="00BE1CDA"/>
    <w:rsid w:val="00BE1DCC"/>
    <w:rsid w:val="00BE1EA4"/>
    <w:rsid w:val="00BE23BA"/>
    <w:rsid w:val="00BE289D"/>
    <w:rsid w:val="00BE3113"/>
    <w:rsid w:val="00BE3826"/>
    <w:rsid w:val="00BE54F5"/>
    <w:rsid w:val="00BE5AF1"/>
    <w:rsid w:val="00BF0909"/>
    <w:rsid w:val="00BF3B07"/>
    <w:rsid w:val="00BF477E"/>
    <w:rsid w:val="00BF5D99"/>
    <w:rsid w:val="00BF6C85"/>
    <w:rsid w:val="00C02453"/>
    <w:rsid w:val="00C0741C"/>
    <w:rsid w:val="00C0748C"/>
    <w:rsid w:val="00C1029C"/>
    <w:rsid w:val="00C10B21"/>
    <w:rsid w:val="00C112AC"/>
    <w:rsid w:val="00C11677"/>
    <w:rsid w:val="00C12847"/>
    <w:rsid w:val="00C147AD"/>
    <w:rsid w:val="00C225A2"/>
    <w:rsid w:val="00C24DB3"/>
    <w:rsid w:val="00C24DF6"/>
    <w:rsid w:val="00C35052"/>
    <w:rsid w:val="00C3509C"/>
    <w:rsid w:val="00C35DA5"/>
    <w:rsid w:val="00C363C8"/>
    <w:rsid w:val="00C377E1"/>
    <w:rsid w:val="00C472DD"/>
    <w:rsid w:val="00C51413"/>
    <w:rsid w:val="00C51FF3"/>
    <w:rsid w:val="00C54FCA"/>
    <w:rsid w:val="00C55927"/>
    <w:rsid w:val="00C56FBD"/>
    <w:rsid w:val="00C63A1C"/>
    <w:rsid w:val="00C644DB"/>
    <w:rsid w:val="00C66587"/>
    <w:rsid w:val="00C676D6"/>
    <w:rsid w:val="00C708DF"/>
    <w:rsid w:val="00C733CB"/>
    <w:rsid w:val="00C76BB8"/>
    <w:rsid w:val="00C804F6"/>
    <w:rsid w:val="00C82F6A"/>
    <w:rsid w:val="00C8515F"/>
    <w:rsid w:val="00C91DC8"/>
    <w:rsid w:val="00C922CE"/>
    <w:rsid w:val="00C92822"/>
    <w:rsid w:val="00CA1366"/>
    <w:rsid w:val="00CA7817"/>
    <w:rsid w:val="00CB050F"/>
    <w:rsid w:val="00CB1DB0"/>
    <w:rsid w:val="00CB3640"/>
    <w:rsid w:val="00CB4885"/>
    <w:rsid w:val="00CB6CBF"/>
    <w:rsid w:val="00CB72C4"/>
    <w:rsid w:val="00CC00BD"/>
    <w:rsid w:val="00CC184C"/>
    <w:rsid w:val="00CC1990"/>
    <w:rsid w:val="00CC3D85"/>
    <w:rsid w:val="00CC4FB9"/>
    <w:rsid w:val="00CC76E4"/>
    <w:rsid w:val="00CD172F"/>
    <w:rsid w:val="00CD4ACC"/>
    <w:rsid w:val="00CD670F"/>
    <w:rsid w:val="00CD67B9"/>
    <w:rsid w:val="00CD75F5"/>
    <w:rsid w:val="00CE0674"/>
    <w:rsid w:val="00CE0A3E"/>
    <w:rsid w:val="00CE47F8"/>
    <w:rsid w:val="00CE517F"/>
    <w:rsid w:val="00CE57E3"/>
    <w:rsid w:val="00CE68AB"/>
    <w:rsid w:val="00CE6EB5"/>
    <w:rsid w:val="00CF06AF"/>
    <w:rsid w:val="00CF1B42"/>
    <w:rsid w:val="00CF2E39"/>
    <w:rsid w:val="00CF4176"/>
    <w:rsid w:val="00D00893"/>
    <w:rsid w:val="00D02DB7"/>
    <w:rsid w:val="00D032AE"/>
    <w:rsid w:val="00D04F43"/>
    <w:rsid w:val="00D06609"/>
    <w:rsid w:val="00D10A3F"/>
    <w:rsid w:val="00D11092"/>
    <w:rsid w:val="00D11154"/>
    <w:rsid w:val="00D11813"/>
    <w:rsid w:val="00D125CD"/>
    <w:rsid w:val="00D12B19"/>
    <w:rsid w:val="00D1403B"/>
    <w:rsid w:val="00D152D3"/>
    <w:rsid w:val="00D15C14"/>
    <w:rsid w:val="00D163DE"/>
    <w:rsid w:val="00D17A18"/>
    <w:rsid w:val="00D17E48"/>
    <w:rsid w:val="00D20B26"/>
    <w:rsid w:val="00D243E4"/>
    <w:rsid w:val="00D24FFE"/>
    <w:rsid w:val="00D25CFC"/>
    <w:rsid w:val="00D273DB"/>
    <w:rsid w:val="00D316EC"/>
    <w:rsid w:val="00D32FAF"/>
    <w:rsid w:val="00D33CBA"/>
    <w:rsid w:val="00D354A0"/>
    <w:rsid w:val="00D35617"/>
    <w:rsid w:val="00D4014B"/>
    <w:rsid w:val="00D419FA"/>
    <w:rsid w:val="00D42615"/>
    <w:rsid w:val="00D456CF"/>
    <w:rsid w:val="00D47BC5"/>
    <w:rsid w:val="00D47C8F"/>
    <w:rsid w:val="00D47E57"/>
    <w:rsid w:val="00D50485"/>
    <w:rsid w:val="00D51FE8"/>
    <w:rsid w:val="00D54007"/>
    <w:rsid w:val="00D55D92"/>
    <w:rsid w:val="00D57921"/>
    <w:rsid w:val="00D57978"/>
    <w:rsid w:val="00D60D46"/>
    <w:rsid w:val="00D61D35"/>
    <w:rsid w:val="00D62005"/>
    <w:rsid w:val="00D66978"/>
    <w:rsid w:val="00D6777C"/>
    <w:rsid w:val="00D67A4C"/>
    <w:rsid w:val="00D70423"/>
    <w:rsid w:val="00D711FA"/>
    <w:rsid w:val="00D723B4"/>
    <w:rsid w:val="00D7328E"/>
    <w:rsid w:val="00D748ED"/>
    <w:rsid w:val="00D750F2"/>
    <w:rsid w:val="00D77522"/>
    <w:rsid w:val="00D806C5"/>
    <w:rsid w:val="00D8115C"/>
    <w:rsid w:val="00D81877"/>
    <w:rsid w:val="00D82904"/>
    <w:rsid w:val="00D8482F"/>
    <w:rsid w:val="00D86772"/>
    <w:rsid w:val="00D90F27"/>
    <w:rsid w:val="00D912B0"/>
    <w:rsid w:val="00D917C6"/>
    <w:rsid w:val="00D96D60"/>
    <w:rsid w:val="00DA09DE"/>
    <w:rsid w:val="00DA1039"/>
    <w:rsid w:val="00DA192E"/>
    <w:rsid w:val="00DA4705"/>
    <w:rsid w:val="00DA4998"/>
    <w:rsid w:val="00DA71B0"/>
    <w:rsid w:val="00DB31CD"/>
    <w:rsid w:val="00DC0EAF"/>
    <w:rsid w:val="00DC1118"/>
    <w:rsid w:val="00DC2347"/>
    <w:rsid w:val="00DC40FD"/>
    <w:rsid w:val="00DC5E2C"/>
    <w:rsid w:val="00DC67BA"/>
    <w:rsid w:val="00DC756B"/>
    <w:rsid w:val="00DC78DA"/>
    <w:rsid w:val="00DD04CA"/>
    <w:rsid w:val="00DD1E3F"/>
    <w:rsid w:val="00DD34D7"/>
    <w:rsid w:val="00DD353C"/>
    <w:rsid w:val="00DD4BA6"/>
    <w:rsid w:val="00DD6059"/>
    <w:rsid w:val="00DD68C4"/>
    <w:rsid w:val="00DD7AF0"/>
    <w:rsid w:val="00DE0023"/>
    <w:rsid w:val="00DE1DE3"/>
    <w:rsid w:val="00DE26A3"/>
    <w:rsid w:val="00DE2C18"/>
    <w:rsid w:val="00DE4769"/>
    <w:rsid w:val="00DE64AA"/>
    <w:rsid w:val="00DE7DD8"/>
    <w:rsid w:val="00DF090B"/>
    <w:rsid w:val="00DF1C62"/>
    <w:rsid w:val="00DF20C2"/>
    <w:rsid w:val="00DF2578"/>
    <w:rsid w:val="00DF2685"/>
    <w:rsid w:val="00DF458E"/>
    <w:rsid w:val="00DF69B0"/>
    <w:rsid w:val="00E01018"/>
    <w:rsid w:val="00E024EA"/>
    <w:rsid w:val="00E0360B"/>
    <w:rsid w:val="00E0461F"/>
    <w:rsid w:val="00E055DA"/>
    <w:rsid w:val="00E06A40"/>
    <w:rsid w:val="00E10A76"/>
    <w:rsid w:val="00E12E4C"/>
    <w:rsid w:val="00E13CBE"/>
    <w:rsid w:val="00E14F3E"/>
    <w:rsid w:val="00E154C8"/>
    <w:rsid w:val="00E16ED5"/>
    <w:rsid w:val="00E16F7D"/>
    <w:rsid w:val="00E20912"/>
    <w:rsid w:val="00E219AF"/>
    <w:rsid w:val="00E22C63"/>
    <w:rsid w:val="00E23141"/>
    <w:rsid w:val="00E23BC4"/>
    <w:rsid w:val="00E31779"/>
    <w:rsid w:val="00E32B75"/>
    <w:rsid w:val="00E34775"/>
    <w:rsid w:val="00E35ADC"/>
    <w:rsid w:val="00E36AF1"/>
    <w:rsid w:val="00E36CFC"/>
    <w:rsid w:val="00E36F5A"/>
    <w:rsid w:val="00E406A5"/>
    <w:rsid w:val="00E41C53"/>
    <w:rsid w:val="00E42477"/>
    <w:rsid w:val="00E431C2"/>
    <w:rsid w:val="00E43314"/>
    <w:rsid w:val="00E45329"/>
    <w:rsid w:val="00E462A8"/>
    <w:rsid w:val="00E46767"/>
    <w:rsid w:val="00E473E0"/>
    <w:rsid w:val="00E5196A"/>
    <w:rsid w:val="00E52D0C"/>
    <w:rsid w:val="00E533AB"/>
    <w:rsid w:val="00E54034"/>
    <w:rsid w:val="00E571EF"/>
    <w:rsid w:val="00E57E7B"/>
    <w:rsid w:val="00E6027A"/>
    <w:rsid w:val="00E61946"/>
    <w:rsid w:val="00E62CE4"/>
    <w:rsid w:val="00E723E0"/>
    <w:rsid w:val="00E752A9"/>
    <w:rsid w:val="00E76977"/>
    <w:rsid w:val="00E805B3"/>
    <w:rsid w:val="00E80D76"/>
    <w:rsid w:val="00E80F99"/>
    <w:rsid w:val="00E85108"/>
    <w:rsid w:val="00E87D93"/>
    <w:rsid w:val="00E90F05"/>
    <w:rsid w:val="00E90F76"/>
    <w:rsid w:val="00E92D19"/>
    <w:rsid w:val="00E92D9B"/>
    <w:rsid w:val="00E9483D"/>
    <w:rsid w:val="00E9577F"/>
    <w:rsid w:val="00E97C1E"/>
    <w:rsid w:val="00EA3517"/>
    <w:rsid w:val="00EA3D96"/>
    <w:rsid w:val="00EA44A4"/>
    <w:rsid w:val="00EA7DAE"/>
    <w:rsid w:val="00EB0A01"/>
    <w:rsid w:val="00EB199A"/>
    <w:rsid w:val="00EB2F21"/>
    <w:rsid w:val="00EB327B"/>
    <w:rsid w:val="00EB4059"/>
    <w:rsid w:val="00EB48B0"/>
    <w:rsid w:val="00EB6064"/>
    <w:rsid w:val="00EC0E6C"/>
    <w:rsid w:val="00EC3465"/>
    <w:rsid w:val="00EC3CBF"/>
    <w:rsid w:val="00EC3FF7"/>
    <w:rsid w:val="00EC64F2"/>
    <w:rsid w:val="00EC7128"/>
    <w:rsid w:val="00ED09EE"/>
    <w:rsid w:val="00ED0F06"/>
    <w:rsid w:val="00ED1774"/>
    <w:rsid w:val="00ED258E"/>
    <w:rsid w:val="00ED44C5"/>
    <w:rsid w:val="00ED51B3"/>
    <w:rsid w:val="00ED6ADA"/>
    <w:rsid w:val="00EE0C61"/>
    <w:rsid w:val="00EE42AF"/>
    <w:rsid w:val="00EE6B6E"/>
    <w:rsid w:val="00EE7580"/>
    <w:rsid w:val="00EF2EF6"/>
    <w:rsid w:val="00EF47B6"/>
    <w:rsid w:val="00EF5369"/>
    <w:rsid w:val="00EF602C"/>
    <w:rsid w:val="00EF6815"/>
    <w:rsid w:val="00EF6CA2"/>
    <w:rsid w:val="00EF78E5"/>
    <w:rsid w:val="00F0077C"/>
    <w:rsid w:val="00F05738"/>
    <w:rsid w:val="00F05A89"/>
    <w:rsid w:val="00F069A2"/>
    <w:rsid w:val="00F07105"/>
    <w:rsid w:val="00F07CD5"/>
    <w:rsid w:val="00F07FBA"/>
    <w:rsid w:val="00F10DFA"/>
    <w:rsid w:val="00F1110B"/>
    <w:rsid w:val="00F164BD"/>
    <w:rsid w:val="00F2169F"/>
    <w:rsid w:val="00F21A4C"/>
    <w:rsid w:val="00F22419"/>
    <w:rsid w:val="00F22ABA"/>
    <w:rsid w:val="00F25662"/>
    <w:rsid w:val="00F2573E"/>
    <w:rsid w:val="00F25DAB"/>
    <w:rsid w:val="00F303C6"/>
    <w:rsid w:val="00F32DD1"/>
    <w:rsid w:val="00F34825"/>
    <w:rsid w:val="00F36D47"/>
    <w:rsid w:val="00F40779"/>
    <w:rsid w:val="00F40FBB"/>
    <w:rsid w:val="00F450CB"/>
    <w:rsid w:val="00F4567B"/>
    <w:rsid w:val="00F4722F"/>
    <w:rsid w:val="00F47308"/>
    <w:rsid w:val="00F47FB6"/>
    <w:rsid w:val="00F50245"/>
    <w:rsid w:val="00F51428"/>
    <w:rsid w:val="00F51966"/>
    <w:rsid w:val="00F5786A"/>
    <w:rsid w:val="00F60242"/>
    <w:rsid w:val="00F6173A"/>
    <w:rsid w:val="00F61BE9"/>
    <w:rsid w:val="00F62F47"/>
    <w:rsid w:val="00F63491"/>
    <w:rsid w:val="00F73470"/>
    <w:rsid w:val="00F73A68"/>
    <w:rsid w:val="00F74C1A"/>
    <w:rsid w:val="00F75BF7"/>
    <w:rsid w:val="00F77140"/>
    <w:rsid w:val="00F80956"/>
    <w:rsid w:val="00F80E5B"/>
    <w:rsid w:val="00F82E34"/>
    <w:rsid w:val="00F86621"/>
    <w:rsid w:val="00F8690D"/>
    <w:rsid w:val="00F86FB1"/>
    <w:rsid w:val="00F87CDF"/>
    <w:rsid w:val="00F92E79"/>
    <w:rsid w:val="00F95331"/>
    <w:rsid w:val="00F96532"/>
    <w:rsid w:val="00F97B81"/>
    <w:rsid w:val="00FA1F5E"/>
    <w:rsid w:val="00FA2A02"/>
    <w:rsid w:val="00FA3AAE"/>
    <w:rsid w:val="00FB2304"/>
    <w:rsid w:val="00FB3C93"/>
    <w:rsid w:val="00FB45CE"/>
    <w:rsid w:val="00FB476A"/>
    <w:rsid w:val="00FB6C67"/>
    <w:rsid w:val="00FC0329"/>
    <w:rsid w:val="00FC1865"/>
    <w:rsid w:val="00FC1E46"/>
    <w:rsid w:val="00FC3147"/>
    <w:rsid w:val="00FC379C"/>
    <w:rsid w:val="00FC4D48"/>
    <w:rsid w:val="00FC502B"/>
    <w:rsid w:val="00FC6B4C"/>
    <w:rsid w:val="00FC6EA5"/>
    <w:rsid w:val="00FD2549"/>
    <w:rsid w:val="00FD2D21"/>
    <w:rsid w:val="00FD35CD"/>
    <w:rsid w:val="00FD4A18"/>
    <w:rsid w:val="00FD4C9E"/>
    <w:rsid w:val="00FE3055"/>
    <w:rsid w:val="00FE4F59"/>
    <w:rsid w:val="00FE5772"/>
    <w:rsid w:val="00FE706A"/>
    <w:rsid w:val="00FF0230"/>
    <w:rsid w:val="00FF4987"/>
    <w:rsid w:val="00FF4C41"/>
    <w:rsid w:val="00FF537A"/>
    <w:rsid w:val="00FF56BC"/>
    <w:rsid w:val="00FF6172"/>
    <w:rsid w:val="00FF63AE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46BD79"/>
  <w15:chartTrackingRefBased/>
  <w15:docId w15:val="{491ABC79-BFCA-4BB9-9978-809E22E0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59"/>
    <w:pPr>
      <w:spacing w:line="360" w:lineRule="auto"/>
      <w:jc w:val="both"/>
    </w:pPr>
    <w:rPr>
      <w:rFonts w:ascii="Arial" w:hAnsi="Arial"/>
      <w:sz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F25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F25"/>
    <w:pPr>
      <w:keepNext/>
      <w:keepLines/>
      <w:numPr>
        <w:ilvl w:val="1"/>
        <w:numId w:val="1"/>
      </w:numPr>
      <w:spacing w:before="40" w:after="0"/>
      <w:jc w:val="left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3C5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E8C"/>
    <w:pPr>
      <w:keepNext/>
      <w:keepLines/>
      <w:numPr>
        <w:ilvl w:val="3"/>
        <w:numId w:val="1"/>
      </w:numPr>
      <w:pBdr>
        <w:top w:val="dotted" w:sz="6" w:space="1" w:color="4472C4" w:themeColor="accent1"/>
      </w:pBd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21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16E7"/>
    <w:rPr>
      <w:rFonts w:ascii="Calibri" w:eastAsia="Calibri" w:hAnsi="Calibri" w:cs="Calibri"/>
      <w:sz w:val="24"/>
      <w:szCs w:val="24"/>
      <w:lang w:val="el-GR"/>
    </w:rPr>
  </w:style>
  <w:style w:type="paragraph" w:styleId="Title">
    <w:name w:val="Title"/>
    <w:basedOn w:val="Normal"/>
    <w:link w:val="TitleChar"/>
    <w:uiPriority w:val="1"/>
    <w:qFormat/>
    <w:rsid w:val="00B216E7"/>
    <w:pPr>
      <w:widowControl w:val="0"/>
      <w:autoSpaceDE w:val="0"/>
      <w:autoSpaceDN w:val="0"/>
      <w:spacing w:after="0" w:line="240" w:lineRule="auto"/>
      <w:ind w:left="115"/>
    </w:pPr>
    <w:rPr>
      <w:rFonts w:ascii="Calibri" w:eastAsia="Calibri" w:hAnsi="Calibri" w:cs="Calibri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216E7"/>
    <w:rPr>
      <w:rFonts w:ascii="Calibri" w:eastAsia="Calibri" w:hAnsi="Calibri" w:cs="Calibri"/>
      <w:b/>
      <w:bCs/>
      <w:sz w:val="44"/>
      <w:szCs w:val="44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B216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6E7"/>
    <w:rPr>
      <w:lang w:val="el-GR"/>
    </w:rPr>
  </w:style>
  <w:style w:type="paragraph" w:styleId="Header">
    <w:name w:val="header"/>
    <w:basedOn w:val="Normal"/>
    <w:link w:val="HeaderChar"/>
    <w:uiPriority w:val="99"/>
    <w:unhideWhenUsed/>
    <w:rsid w:val="002E3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28F"/>
    <w:rPr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4F2F25"/>
    <w:rPr>
      <w:rFonts w:ascii="Arial" w:eastAsiaTheme="majorEastAsia" w:hAnsi="Arial" w:cstheme="majorBidi"/>
      <w:b/>
      <w:color w:val="2F5496" w:themeColor="accent1" w:themeShade="BF"/>
      <w:sz w:val="24"/>
      <w:szCs w:val="32"/>
      <w:lang w:val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9573CC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D206C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206C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D206C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3E6A4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2F25"/>
    <w:rPr>
      <w:rFonts w:ascii="Arial" w:eastAsiaTheme="majorEastAsia" w:hAnsi="Arial" w:cstheme="majorBidi"/>
      <w:color w:val="2F5496" w:themeColor="accent1" w:themeShade="BF"/>
      <w:sz w:val="24"/>
      <w:szCs w:val="26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0073C5"/>
    <w:rPr>
      <w:rFonts w:ascii="Arial" w:eastAsiaTheme="majorEastAsia" w:hAnsi="Arial" w:cstheme="majorBidi"/>
      <w:color w:val="1F3763" w:themeColor="accent1" w:themeShade="7F"/>
      <w:sz w:val="24"/>
      <w:szCs w:val="24"/>
      <w:lang w:val="el-GR"/>
    </w:rPr>
  </w:style>
  <w:style w:type="paragraph" w:styleId="ListParagraph">
    <w:name w:val="List Paragraph"/>
    <w:basedOn w:val="Normal"/>
    <w:uiPriority w:val="34"/>
    <w:qFormat/>
    <w:rsid w:val="000230D9"/>
    <w:pPr>
      <w:numPr>
        <w:numId w:val="2"/>
      </w:numPr>
      <w:ind w:left="36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4D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4DC"/>
    <w:rPr>
      <w:rFonts w:ascii="Arial" w:hAnsi="Arial"/>
      <w:sz w:val="20"/>
      <w:szCs w:val="20"/>
      <w:lang w:val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B34D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E1D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61D3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604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C0221"/>
  </w:style>
  <w:style w:type="table" w:styleId="TableGrid">
    <w:name w:val="Table Grid"/>
    <w:basedOn w:val="TableNormal"/>
    <w:uiPriority w:val="59"/>
    <w:rsid w:val="00FF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FF49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4-Accent1">
    <w:name w:val="List Table 4 Accent 1"/>
    <w:basedOn w:val="TableNormal"/>
    <w:uiPriority w:val="49"/>
    <w:rsid w:val="00FF49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254E8C"/>
    <w:rPr>
      <w:rFonts w:ascii="Arial" w:eastAsiaTheme="majorEastAsia" w:hAnsi="Arial" w:cstheme="majorBidi"/>
      <w:i/>
      <w:iCs/>
      <w:color w:val="2F5496" w:themeColor="accent1" w:themeShade="BF"/>
      <w:sz w:val="24"/>
      <w:lang w:val="el-GR"/>
    </w:rPr>
  </w:style>
  <w:style w:type="paragraph" w:customStyle="1" w:styleId="q-relative">
    <w:name w:val="q-relative"/>
    <w:basedOn w:val="Normal"/>
    <w:rsid w:val="00EC3C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NoSpacing">
    <w:name w:val="No Spacing"/>
    <w:uiPriority w:val="1"/>
    <w:qFormat/>
    <w:rsid w:val="00B35F00"/>
    <w:pPr>
      <w:spacing w:after="0" w:line="240" w:lineRule="auto"/>
      <w:jc w:val="both"/>
    </w:pPr>
    <w:rPr>
      <w:rFonts w:ascii="Arial" w:hAnsi="Arial"/>
      <w:sz w:val="24"/>
      <w:lang w:val="el-GR"/>
    </w:rPr>
  </w:style>
  <w:style w:type="table" w:styleId="GridTable4-Accent1">
    <w:name w:val="Grid Table 4 Accent 1"/>
    <w:basedOn w:val="TableNormal"/>
    <w:uiPriority w:val="49"/>
    <w:rsid w:val="006015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074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49A"/>
    <w:pPr>
      <w:spacing w:after="200" w:line="240" w:lineRule="auto"/>
      <w:jc w:val="left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49A"/>
    <w:rPr>
      <w:sz w:val="20"/>
      <w:szCs w:val="20"/>
      <w:lang w:val="el-GR"/>
    </w:rPr>
  </w:style>
  <w:style w:type="character" w:styleId="Emphasis">
    <w:name w:val="Emphasis"/>
    <w:basedOn w:val="DefaultParagraphFont"/>
    <w:uiPriority w:val="20"/>
    <w:qFormat/>
    <w:rsid w:val="004144F8"/>
    <w:rPr>
      <w:i/>
      <w:iCs/>
    </w:rPr>
  </w:style>
  <w:style w:type="paragraph" w:styleId="NormalWeb">
    <w:name w:val="Normal (Web)"/>
    <w:basedOn w:val="Normal"/>
    <w:uiPriority w:val="99"/>
    <w:unhideWhenUsed/>
    <w:rsid w:val="009C66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745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0532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4328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1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830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59C8F115404FAF8509958CE0202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6EEE7-D521-4F8A-8B2F-6E7B7FD8F90B}"/>
      </w:docPartPr>
      <w:docPartBody>
        <w:p w:rsidR="00000000" w:rsidRDefault="00C6083C" w:rsidP="00C6083C">
          <w:pPr>
            <w:pStyle w:val="6A59C8F115404FAF8509958CE0202D7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3C"/>
    <w:rsid w:val="006324D7"/>
    <w:rsid w:val="00C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59C8F115404FAF8509958CE0202D7C">
    <w:name w:val="6A59C8F115404FAF8509958CE0202D7C"/>
    <w:rsid w:val="00C608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5E26FA-564B-4363-A504-AF8DC6E50F73}">
  <we:reference id="wa104038830" version="1.0.0.3" store="en-US" storeType="OMEX"/>
  <we:alternateReferences>
    <we:reference id="wa104038830" version="1.0.0.3" store="wa10403883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Ang07</b:Tag>
    <b:SourceType>Book</b:SourceType>
    <b:Guid>{5D147B08-0168-4C20-AB5E-AF0855DD9088}</b:Guid>
    <b:Title>Doing Ethnographic and Observational Research</b:Title>
    <b:Year>2007</b:Year>
    <b:Publisher>Sage Publications</b:Publisher>
    <b:Author>
      <b:Author>
        <b:NameList>
          <b:Person>
            <b:Last>Angrosino</b:Last>
            <b:First>Michael</b:First>
          </b:Person>
        </b:NameList>
      </b:Author>
    </b:Author>
    <b:City>Los Angeles, Calif</b:City>
    <b:RefOrder>23</b:RefOrder>
  </b:Source>
  <b:Source>
    <b:Tag>Bra</b:Tag>
    <b:SourceType>JournalArticle</b:SourceType>
    <b:Guid>{7F549FB0-8B68-4E15-915E-EC04B0EAEFC2}</b:Guid>
    <b:Title>Using thematic analysis in psychology</b:Title>
    <b:Author>
      <b:Author>
        <b:NameList>
          <b:Person>
            <b:Last>Braun</b:Last>
            <b:First>Virginia</b:First>
          </b:Person>
          <b:Person>
            <b:Last>Clarke</b:Last>
            <b:First>Victoria</b:First>
          </b:Person>
        </b:NameList>
      </b:Author>
    </b:Author>
    <b:JournalName>Qualitative Research in Psychology</b:JournalName>
    <b:Year>2006</b:Year>
    <b:Pages>77-101</b:Pages>
    <b:Volume>3</b:Volume>
    <b:Issue>2</b:Issue>
    <b:RefOrder>21</b:RefOrder>
  </b:Source>
  <b:Source>
    <b:Tag>Cat06</b:Tag>
    <b:SourceType>ConferenceProceedings</b:SourceType>
    <b:Guid>{F1B0B4EB-A07B-4353-A92B-6494A2CC4C99}</b:Guid>
    <b:Title>Transforming IT service management- The ITIL impact</b:Title>
    <b:JournalName>17th Australasian Conference on Information Systems</b:JournalName>
    <b:Year>2006</b:Year>
    <b:Pages>1-10</b:Pages>
    <b:Author>
      <b:Author>
        <b:NameList>
          <b:Person>
            <b:Last>Cater-Steel</b:Last>
            <b:First>Aileen</b:First>
          </b:Person>
          <b:Person>
            <b:Last>Toleman</b:Last>
            <b:First>Mark</b:First>
          </b:Person>
          <b:Person>
            <b:Last>Tan</b:Last>
            <b:First>Wui-Gee</b:First>
          </b:Person>
        </b:NameList>
      </b:Author>
    </b:Author>
    <b:City>Adelaide, Australia</b:City>
    <b:Publisher>17th Australasian Conference on Information Systems</b:Publisher>
    <b:RefOrder>11</b:RefOrder>
  </b:Source>
  <b:Source>
    <b:Tag>Lan13</b:Tag>
    <b:SourceType>Book</b:SourceType>
    <b:Guid>{A9EB3225-F631-44B4-AD8D-F228846F1AAA}</b:Guid>
    <b:Title>Enterprise architecture at work: Modelling, communication and analysis</b:Title>
    <b:Year>2013</b:Year>
    <b:City>Berlin, Heidelberg</b:City>
    <b:Publisher>Springer</b:Publisher>
    <b:Edition>3rd</b:Edition>
    <b:Author>
      <b:Author>
        <b:NameList>
          <b:Person>
            <b:Last>Lankhorst</b:Last>
            <b:First>Marc</b:First>
          </b:Person>
        </b:NameList>
      </b:Author>
    </b:Author>
    <b:RefOrder>12</b:RefOrder>
  </b:Source>
  <b:Source>
    <b:Tag>Cre17</b:Tag>
    <b:SourceType>Book</b:SourceType>
    <b:Guid>{A18866C8-6688-4C7A-BB17-569045174725}</b:Guid>
    <b:Title>Designing and conducting mixed methods research</b:Title>
    <b:Year>2017</b:Year>
    <b:City>Thousand Oaks, CA</b:City>
    <b:Publisher>SAGE Publications</b:Publisher>
    <b:Edition>3rd</b:Edition>
    <b:Author>
      <b:Author>
        <b:NameList>
          <b:Person>
            <b:Last>Creswell</b:Last>
            <b:Middle>W</b:Middle>
            <b:First>John</b:First>
          </b:Person>
          <b:Person>
            <b:Last>Plano Clark</b:Last>
            <b:Middle>L</b:Middle>
            <b:First>Vicki</b:First>
          </b:Person>
        </b:NameList>
      </b:Author>
    </b:Author>
    <b:RefOrder>18</b:RefOrder>
  </b:Source>
  <b:Source>
    <b:Tag>Kit07</b:Tag>
    <b:SourceType>Report</b:SourceType>
    <b:Guid>{1442392D-2B67-4B0E-B25B-B5A0E33A4A32}</b:Guid>
    <b:Title>Guidelines for performing Systematic Literature Reviews in Software Engineering, Technical Report EBSE 2007-001</b:Title>
    <b:Year>2007</b:Year>
    <b:Publisher>Keele University and the University of Durham</b:Publisher>
    <b:Author>
      <b:Author>
        <b:NameList>
          <b:Person>
            <b:Last>Kitchenham</b:Last>
            <b:First>Barbara</b:First>
          </b:Person>
          <b:Person>
            <b:Last>Charters</b:Last>
            <b:Middle>M</b:Middle>
            <b:First>Stuart</b:First>
          </b:Person>
        </b:NameList>
      </b:Author>
    </b:Author>
    <b:RefOrder>19</b:RefOrder>
  </b:Source>
  <b:Source>
    <b:Tag>Lef</b:Tag>
    <b:SourceType>Book</b:SourceType>
    <b:Guid>{CB9609C8-FC50-4FDB-BDD8-67594C410F21}</b:Guid>
    <b:Title>Agile Software Requirements: Lean Requirements Practices for Teams, Programs, and the Enterprise (Agile Software Development Series)</b:Title>
    <b:Author>
      <b:Author>
        <b:NameList>
          <b:Person>
            <b:Last>Leffingwell</b:Last>
            <b:First>Dean</b:First>
          </b:Person>
        </b:NameList>
      </b:Author>
    </b:Author>
    <b:Year>2011</b:Year>
    <b:City>Boston</b:City>
    <b:Publisher>Addison-Wesley</b:Publisher>
    <b:Edition>1st</b:Edition>
    <b:RefOrder>13</b:RefOrder>
  </b:Source>
  <b:Source>
    <b:Tag>Kim16</b:Tag>
    <b:SourceType>Book</b:SourceType>
    <b:Guid>{ABB650EE-4259-4C4F-BA15-6ED3D726954D}</b:Guid>
    <b:Title>The DevOps Handbook: How to Create World-Class Agility, Reliability, and Security in Technology Organizations</b:Title>
    <b:Year>2016</b:Year>
    <b:Publisher>IT Revolution Press</b:Publisher>
    <b:Author>
      <b:Author>
        <b:NameList>
          <b:Person>
            <b:Last>Kim</b:Last>
            <b:First>Gene</b:First>
          </b:Person>
          <b:Person>
            <b:Last>Debois</b:Last>
            <b:First>Patrick</b:First>
          </b:Person>
          <b:Person>
            <b:Last>Willis</b:Last>
            <b:First>John</b:First>
          </b:Person>
          <b:Person>
            <b:Last>Humble</b:Last>
            <b:First>Jez</b:First>
          </b:Person>
          <b:Person>
            <b:Last>Allspaw</b:Last>
            <b:First>John</b:First>
          </b:Person>
        </b:NameList>
      </b:Author>
    </b:Author>
    <b:RefOrder>14</b:RefOrder>
  </b:Source>
  <b:Source>
    <b:Tag>McA18</b:Tag>
    <b:SourceType>Book</b:SourceType>
    <b:Guid>{D967B715-5B22-4F3C-BAD0-1076D27BE731}</b:Guid>
    <b:Title>Machine, Platform, Crowd: Harnessing Our Digital Future</b:Title>
    <b:Year>2018</b:Year>
    <b:City>New York</b:City>
    <b:Publisher>W.W. Norton &amp; Company</b:Publisher>
    <b:Author>
      <b:Author>
        <b:NameList>
          <b:Person>
            <b:Last>McAfee</b:Last>
            <b:First>Andrew</b:First>
          </b:Person>
          <b:Person>
            <b:Last>Brynjolfsson</b:Last>
            <b:First>Erik</b:First>
          </b:Person>
        </b:NameList>
      </b:Author>
    </b:Author>
    <b:RefOrder>16</b:RefOrder>
  </b:Source>
  <b:Source>
    <b:Tag>Tur</b:Tag>
    <b:SourceType>JournalArticle</b:SourceType>
    <b:Guid>{5D4DAFE8-BF54-44D0-B77C-2F6D428D4E22}</b:Guid>
    <b:Title>The ethics of information transparency</b:Title>
    <b:JournalName>Ethics and Information Technology</b:JournalName>
    <b:Pages>105-112</b:Pages>
    <b:Volume>11</b:Volume>
    <b:Issue>2</b:Issue>
    <b:Author>
      <b:Author>
        <b:NameList>
          <b:Person>
            <b:Last>Turilli</b:Last>
            <b:First>Matteo</b:First>
          </b:Person>
          <b:Person>
            <b:Last>Floridi</b:Last>
            <b:First>Luciano</b:First>
          </b:Person>
        </b:NameList>
      </b:Author>
    </b:Author>
    <b:Year>2009</b:Year>
    <b:RefOrder>17</b:RefOrder>
  </b:Source>
  <b:Source>
    <b:Tag>Mei16</b:Tag>
    <b:SourceType>JournalArticle</b:SourceType>
    <b:Guid>{27CEBE11-8919-4224-AF8E-18E2AF366BD1}</b:Guid>
    <b:Title>Employees as Active Consumers of HRM: Linking Employees’ HRM Competences with Their Perceptions of HRM Service Value</b:Title>
    <b:JournalName>Human Resource Management</b:JournalName>
    <b:Year>2016</b:Year>
    <b:Pages>219-240</b:Pages>
    <b:Volume>55</b:Volume>
    <b:Issue>2</b:Issue>
    <b:Author>
      <b:Author>
        <b:NameList>
          <b:Person>
            <b:Last>Meijerink</b:Last>
            <b:Middle>G</b:Middle>
            <b:First>Jeroen</b:First>
          </b:Person>
          <b:Person>
            <b:Last>Bondarouk</b:Last>
            <b:First>Tanya</b:First>
          </b:Person>
          <b:Person>
            <b:Last>Lepak</b:Last>
            <b:Middle>P</b:Middle>
            <b:First>David</b:First>
          </b:Person>
        </b:NameList>
      </b:Author>
    </b:Author>
    <b:RefOrder>10</b:RefOrder>
  </b:Source>
  <b:Source>
    <b:Tag>Pal15</b:Tag>
    <b:SourceType>JournalArticle</b:SourceType>
    <b:Guid>{82361A7E-6B57-473C-B298-ACE78E50FE94}</b:Guid>
    <b:Title>Purposeful sampling for qualitative data collection and analysis in mixed method implementation research</b:Title>
    <b:JournalName>Administration and Policy in Mental Health and Mental Health Services Research</b:JournalName>
    <b:Year>2015</b:Year>
    <b:Pages>533-544</b:Pages>
    <b:Volume>42</b:Volume>
    <b:Issue>5</b:Issue>
    <b:Author>
      <b:Author>
        <b:NameList>
          <b:Person>
            <b:Last>Palinkas</b:Last>
            <b:Middle>A</b:Middle>
            <b:First>Lawrence</b:First>
          </b:Person>
          <b:Person>
            <b:Last>Horwitz</b:Last>
            <b:Middle>M</b:Middle>
            <b:First>Sarah</b:First>
          </b:Person>
          <b:Person>
            <b:Last>Green</b:Last>
            <b:Middle>A</b:Middle>
            <b:First>Carla</b:First>
          </b:Person>
          <b:Person>
            <b:Last>Wisdom</b:Last>
            <b:Middle>P</b:Middle>
            <b:First>Jennifer</b:First>
          </b:Person>
          <b:Person>
            <b:Last>Duan</b:Last>
            <b:First>Naihua</b:First>
          </b:Person>
          <b:Person>
            <b:Last>Hoagwood</b:Last>
            <b:First>Kimberly</b:First>
          </b:Person>
        </b:NameList>
      </b:Author>
    </b:Author>
    <b:RefOrder>20</b:RefOrder>
  </b:Source>
  <b:Source>
    <b:Tag>Tap18</b:Tag>
    <b:SourceType>Book</b:SourceType>
    <b:Guid>{4D48517B-F55D-44BF-BB88-E2AA33D65524}</b:Guid>
    <b:Title>Blockchain Revolution: How the Technology Behind Bitcoin and Other Cryptocurrencies Is Changing the World</b:Title>
    <b:Year>2018</b:Year>
    <b:Author>
      <b:Author>
        <b:NameList>
          <b:Person>
            <b:Last>Tapscott</b:Last>
            <b:First>Don</b:First>
          </b:Person>
          <b:Person>
            <b:Last>Tapscott</b:Last>
            <b:First>Alex</b:First>
          </b:Person>
        </b:NameList>
      </b:Author>
    </b:Author>
    <b:City>New York, NY</b:City>
    <b:Publisher>Penguin</b:Publisher>
    <b:RefOrder>8</b:RefOrder>
  </b:Source>
  <b:Source>
    <b:Tag>Den78</b:Tag>
    <b:SourceType>Book</b:SourceType>
    <b:Guid>{7E7BD2B2-4200-4287-BDFD-8C850E7FED7C}</b:Guid>
    <b:Title>The Research Act: A Theoretical Introduction to Sociological Methods</b:Title>
    <b:Year>1978</b:Year>
    <b:City>New York</b:City>
    <b:Publisher>McGraw-Hill</b:Publisher>
    <b:Edition>2nd</b:Edition>
    <b:Author>
      <b:Author>
        <b:NameList>
          <b:Person>
            <b:Last>Denzin</b:Last>
            <b:Middle>K</b:Middle>
            <b:First>Norman</b:First>
          </b:Person>
        </b:NameList>
      </b:Author>
    </b:Author>
    <b:RefOrder>24</b:RefOrder>
  </b:Source>
  <b:Source>
    <b:Tag>Bow09</b:Tag>
    <b:SourceType>JournalArticle</b:SourceType>
    <b:Guid>{9CEE818A-8A82-44F9-B671-7032AEC7797A}</b:Guid>
    <b:Title>Document Analysis as a Qualitative Research Method</b:Title>
    <b:Year>2009</b:Year>
    <b:JournalName>Qualitative Research Journal</b:JournalName>
    <b:Pages>27-40</b:Pages>
    <b:Volume>9</b:Volume>
    <b:Issue>2</b:Issue>
    <b:Author>
      <b:Author>
        <b:NameList>
          <b:Person>
            <b:Last>Bowen</b:Last>
            <b:Middle>A</b:Middle>
            <b:First>Glenn</b:First>
          </b:Person>
        </b:NameList>
      </b:Author>
    </b:Author>
    <b:RefOrder>22</b:RefOrder>
  </b:Source>
  <b:Source>
    <b:Tag>Ber01</b:Tag>
    <b:SourceType>JournalArticle</b:SourceType>
    <b:Guid>{FA439E51-446E-425E-8A94-971E9D81228C}</b:Guid>
    <b:Title>The Semantic Web</b:Title>
    <b:JournalName>Scientific American</b:JournalName>
    <b:Year>2001</b:Year>
    <b:Pages>34-43</b:Pages>
    <b:Volume>284</b:Volume>
    <b:Issue>5</b:Issue>
    <b:Author>
      <b:Author>
        <b:NameList>
          <b:Person>
            <b:Last>Berners-Lee</b:Last>
            <b:First>Tim</b:First>
          </b:Person>
          <b:Person>
            <b:Last>Hendler</b:Last>
            <b:First>James</b:First>
          </b:Person>
          <b:Person>
            <b:Last>Lassila</b:Last>
            <b:First>Ora</b:First>
          </b:Person>
        </b:NameList>
      </b:Author>
    </b:Author>
    <b:RefOrder>9</b:RefOrder>
  </b:Source>
  <b:Source>
    <b:Tag>Bre14</b:Tag>
    <b:SourceType>JournalArticle</b:SourceType>
    <b:Guid>{99374EC9-5ABA-4134-9851-9516C48C1A58}</b:Guid>
    <b:Title>How virtualization, decentralization and network building change the manufacturing landscape: An Industry 4.0 Perspective</b:Title>
    <b:JournalName>International Journal of Information and Communication Engineering</b:JournalName>
    <b:Year>2014</b:Year>
    <b:Volume>8</b:Volume>
    <b:Issue>1</b:Issue>
    <b:Author>
      <b:Author>
        <b:NameList>
          <b:Person>
            <b:Last>Brettel</b:Last>
            <b:First>Malte</b:First>
          </b:Person>
          <b:Person>
            <b:Last>Keller</b:Last>
            <b:Middle>N</b:Middle>
            <b:First>Friederichsen</b:First>
          </b:Person>
          <b:Person>
            <b:Last>Rosenberg</b:Last>
            <b:First>Marius</b:First>
          </b:Person>
        </b:NameList>
      </b:Author>
    </b:Author>
    <b:RefOrder>15</b:RefOrder>
  </b:Source>
  <b:Source>
    <b:Tag>Hei14</b:Tag>
    <b:SourceType>JournalArticle</b:SourceType>
    <b:Guid>{31996CFC-4C35-4588-82EF-0320AEC8453B}</b:Guid>
    <b:Title>Industry 4.0</b:Title>
    <b:Year>2014</b:Year>
    <b:Author>
      <b:Author>
        <b:NameList>
          <b:Person>
            <b:Last>Heiner</b:Last>
            <b:First>Lasi</b:First>
          </b:Person>
          <b:Person>
            <b:Last>Fettke</b:Last>
            <b:First>Peter</b:First>
          </b:Person>
          <b:Person>
            <b:Last>Kemper</b:Last>
            <b:First>Hans-Georg</b:First>
          </b:Person>
          <b:Person>
            <b:Last>Feld</b:Last>
            <b:First>Thomas</b:First>
          </b:Person>
          <b:Person>
            <b:Last>Hoffmann</b:Last>
            <b:First>Michael</b:First>
          </b:Person>
        </b:NameList>
      </b:Author>
    </b:Author>
    <b:JournalName>Business &amp; information systems engineering</b:JournalName>
    <b:Pages>239-242</b:Pages>
    <b:Volume>6</b:Volume>
    <b:RefOrder>6</b:RefOrder>
  </b:Source>
  <b:Source>
    <b:Tag>Goo19</b:Tag>
    <b:SourceType>InternetSite</b:SourceType>
    <b:Guid>{8DF839E2-5039-4822-86AA-BC62611C18C9}</b:Guid>
    <b:Title>Industry 4.0: How Cisco is Enabling the Future of Manufacturing</b:Title>
    <b:Year>2019</b:Year>
    <b:YearAccessed>2023</b:YearAccessed>
    <b:MonthAccessed>4</b:MonthAccessed>
    <b:DayAccessed>15</b:DayAccessed>
    <b:URL>https://www.cisco.com/c/dam/en_us/solutions/industries/manufacturing/white-paper-c11-742529.pdf</b:URL>
    <b:Author>
      <b:Author>
        <b:NameList>
          <b:Person>
            <b:Last>Goodman</b:Last>
            <b:First>Stephen</b:First>
          </b:Person>
        </b:NameList>
      </b:Author>
    </b:Author>
    <b:RefOrder>7</b:RefOrder>
  </b:Source>
  <b:Source>
    <b:Tag>Köc20</b:Tag>
    <b:SourceType>JournalArticle</b:SourceType>
    <b:Guid>{796926AC-494D-4FD5-9DB6-4F2ED4D394D9}</b:Guid>
    <b:Title>Discriminated by an algorithm: a systematic review of discrimination and fairness by algorithmic decision-making in the context of HR recruitment and HR development</b:Title>
    <b:Year>2020</b:Year>
    <b:JournalName>Business Research</b:JournalName>
    <b:Pages>795-848</b:Pages>
    <b:Volume>13</b:Volume>
    <b:Issue>3</b:Issue>
    <b:Author>
      <b:Author>
        <b:NameList>
          <b:Person>
            <b:Last>Köchling</b:Last>
            <b:First>Alina</b:First>
          </b:Person>
          <b:Person>
            <b:Last>Wehner</b:Last>
            <b:Middle>Claus</b:Middle>
            <b:First>Marius</b:First>
          </b:Person>
        </b:NameList>
      </b:Author>
    </b:Author>
    <b:RefOrder>4</b:RefOrder>
  </b:Source>
  <b:Source>
    <b:Tag>Car18</b:Tag>
    <b:SourceType>JournalArticle</b:SourceType>
    <b:Guid>{2197B107-BDB2-4C2F-89E8-FBF11D741513}</b:Guid>
    <b:Title>Ethics and privacy in AI and big data: Implementing responsible research and innovation</b:Title>
    <b:JournalName>IEEE Security &amp; Privacy</b:JournalName>
    <b:Year>2018</b:Year>
    <b:Pages>26-33</b:Pages>
    <b:Volume>16</b:Volume>
    <b:Issue>3</b:Issue>
    <b:Author>
      <b:Author>
        <b:NameList>
          <b:Person>
            <b:Last>Carsten</b:Last>
            <b:Middle>Bernd</b:Middle>
            <b:First>Stahl</b:First>
          </b:Person>
          <b:Person>
            <b:Last>Wright</b:Last>
            <b:First>David</b:First>
          </b:Person>
        </b:NameList>
      </b:Author>
    </b:Author>
    <b:RefOrder>5</b:RefOrder>
  </b:Source>
  <b:Source>
    <b:Tag>Blo21</b:Tag>
    <b:SourceType>Book</b:SourceType>
    <b:Guid>{E055E410-C1B2-46CF-8F71-1656AE2D8346}</b:Guid>
    <b:Title>Decentralized Autonomous Organization A Complete Guide</b:Title>
    <b:Year>2021</b:Year>
    <b:Author>
      <b:Author>
        <b:NameList>
          <b:Person>
            <b:Last>Blokdyk</b:Last>
            <b:First>Gerardus</b:First>
          </b:Person>
        </b:NameList>
      </b:Author>
    </b:Author>
    <b:RefOrder>1</b:RefOrder>
  </b:Source>
  <b:Source>
    <b:Tag>Gur18</b:Tag>
    <b:SourceType>Book</b:SourceType>
    <b:Guid>{FB7DC05B-00A0-48D1-B117-760805AC4417}</b:Guid>
    <b:Title>Eco-Autonomous Organizations: Decentralized, Distributed and Autonomous Organizations; An Operational Viewpoint of Complex Adaptive Systems</b:Title>
    <b:Year>2018</b:Year>
    <b:Author>
      <b:Author>
        <b:NameList>
          <b:Person>
            <b:Last>Gur</b:Last>
            <b:First>Natty</b:First>
          </b:Person>
          <b:Person>
            <b:Last>Mariani</b:Last>
            <b:Middle>L</b:Middle>
            <b:First>Laura</b:First>
          </b:Person>
          <b:Person>
            <b:Last>Tyce</b:Last>
            <b:First>John</b:First>
          </b:Person>
          <b:Person>
            <b:Last>Matthews</b:Last>
            <b:First>Brian</b:First>
          </b:Person>
        </b:NameList>
      </b:Author>
    </b:Author>
    <b:RefOrder>25</b:RefOrder>
  </b:Source>
  <b:Source>
    <b:Tag>Die16</b:Tag>
    <b:SourceType>Book</b:SourceType>
    <b:Guid>{202AB8D5-32D7-4C6F-AB51-C871973F3D6D}</b:Guid>
    <b:Title>Ethereum: Blockchains, Digital Assets, Smart Contracts, Decentralized Autonomous Organizations</b:Title>
    <b:Year>2016</b:Year>
    <b:Author>
      <b:Author>
        <b:NameList>
          <b:Person>
            <b:Last>Diedrich</b:Last>
            <b:First>Henning</b:First>
          </b:Person>
        </b:NameList>
      </b:Author>
    </b:Author>
    <b:RefOrder>2</b:RefOrder>
  </b:Source>
  <b:Source>
    <b:Tag>Coi23</b:Tag>
    <b:SourceType>InternetSite</b:SourceType>
    <b:Guid>{F6A7C011-ECE5-4B87-AF96-2FA058C829E4}</b:Guid>
    <b:Title>Types of DAOs and how to create a decentralized autonomous organization</b:Title>
    <b:Year>2023</b:Year>
    <b:YearAccessed>2023</b:YearAccessed>
    <b:MonthAccessed>4</b:MonthAccessed>
    <b:DayAccessed>15</b:DayAccessed>
    <b:URL>https://cointelegraph.com/learn/types-of-daos</b:URL>
    <b:Author>
      <b:Author>
        <b:NameList>
          <b:Person>
            <b:Last>Cointelegraph</b:Last>
          </b:Person>
        </b:NameList>
      </b:Author>
    </b:Author>
    <b:RefOrder>26</b:RefOrder>
  </b:Source>
  <b:Source>
    <b:Tag>San22</b:Tag>
    <b:SourceType>JournalArticle</b:SourceType>
    <b:Guid>{F279551D-37B1-44D3-B2C4-CA10A2B8B806}</b:Guid>
    <b:Title>Blockchain and the emergence of Decentralized Autonomous Organizations (DAOs): An integrative model and research agenda</b:Title>
    <b:Year>2022</b:Year>
    <b:Author>
      <b:Author>
        <b:NameList>
          <b:Person>
            <b:Last>Santana</b:Last>
            <b:First>Carlos</b:First>
          </b:Person>
          <b:Person>
            <b:Last>Albareda</b:Last>
            <b:First>Laura</b:First>
          </b:Person>
        </b:NameList>
      </b:Author>
    </b:Author>
    <b:JournalName>School of Business and Management</b:JournalName>
    <b:Volume>182</b:Volume>
    <b:RefOrder>3</b:RefOrder>
  </b:Source>
</b:Sources>
</file>

<file path=customXml/itemProps1.xml><?xml version="1.0" encoding="utf-8"?>
<ds:datastoreItem xmlns:ds="http://schemas.openxmlformats.org/officeDocument/2006/customXml" ds:itemID="{36AC4B60-BF4A-42D7-9CE4-7B0D13DE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23411</TotalTime>
  <Pages>7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UEL-Number: 2020732</vt:lpstr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UEL-Number: 2020732</dc:title>
  <dc:subject/>
  <dc:creator>Michail M</dc:creator>
  <cp:keywords/>
  <dc:description/>
  <cp:lastModifiedBy>Michail M</cp:lastModifiedBy>
  <cp:revision>1295</cp:revision>
  <dcterms:created xsi:type="dcterms:W3CDTF">2022-11-27T10:46:00Z</dcterms:created>
  <dcterms:modified xsi:type="dcterms:W3CDTF">2023-04-17T15:51:00Z</dcterms:modified>
</cp:coreProperties>
</file>