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5056D" w14:textId="77777777" w:rsidR="0081044D" w:rsidRPr="0017178D" w:rsidRDefault="0081044D" w:rsidP="00A44EC4">
      <w:pPr>
        <w:spacing w:line="256" w:lineRule="auto"/>
        <w:jc w:val="center"/>
        <w:rPr>
          <w:rFonts w:ascii="Times New Roman" w:eastAsia="Aptos" w:hAnsi="Times New Roman" w:cs="Times New Roman"/>
          <w:sz w:val="36"/>
          <w:szCs w:val="36"/>
        </w:rPr>
      </w:pPr>
    </w:p>
    <w:p w14:paraId="2258BF39" w14:textId="53577CA1" w:rsidR="008D4AB3" w:rsidRPr="0017178D" w:rsidRDefault="008D4AB3" w:rsidP="00A44EC4">
      <w:pPr>
        <w:spacing w:line="256" w:lineRule="auto"/>
        <w:jc w:val="center"/>
        <w:rPr>
          <w:rFonts w:ascii="Times New Roman" w:eastAsia="Aptos" w:hAnsi="Times New Roman" w:cs="Times New Roman"/>
          <w:sz w:val="36"/>
          <w:szCs w:val="36"/>
        </w:rPr>
      </w:pPr>
      <w:r w:rsidRPr="0017178D">
        <w:rPr>
          <w:rFonts w:ascii="Times New Roman" w:eastAsia="Aptos" w:hAnsi="Times New Roman" w:cs="Times New Roman"/>
          <w:sz w:val="36"/>
          <w:szCs w:val="36"/>
        </w:rPr>
        <w:t>Sztuczna inteligencja i inżynieria wiedzy</w:t>
      </w:r>
    </w:p>
    <w:p w14:paraId="41ACBA22" w14:textId="72F520CB" w:rsidR="008D4AB3" w:rsidRPr="0017178D" w:rsidRDefault="008D4AB3" w:rsidP="008D4AB3">
      <w:pPr>
        <w:spacing w:after="0" w:line="256" w:lineRule="auto"/>
        <w:jc w:val="center"/>
        <w:rPr>
          <w:rFonts w:ascii="Times New Roman" w:eastAsia="Aptos" w:hAnsi="Times New Roman" w:cs="Times New Roman"/>
          <w:sz w:val="44"/>
          <w:szCs w:val="44"/>
        </w:rPr>
      </w:pPr>
      <w:r w:rsidRPr="0017178D">
        <w:rPr>
          <w:rFonts w:ascii="Times New Roman" w:eastAsia="Aptos" w:hAnsi="Times New Roman" w:cs="Times New Roman"/>
          <w:sz w:val="44"/>
          <w:szCs w:val="44"/>
        </w:rPr>
        <w:t>Lista 4</w:t>
      </w:r>
    </w:p>
    <w:p w14:paraId="1A6D8EAF" w14:textId="77777777" w:rsidR="008D4AB3" w:rsidRPr="0017178D" w:rsidRDefault="008D4AB3" w:rsidP="008D4AB3">
      <w:pPr>
        <w:spacing w:line="256" w:lineRule="auto"/>
        <w:jc w:val="center"/>
        <w:rPr>
          <w:rFonts w:ascii="Times New Roman" w:eastAsia="Aptos" w:hAnsi="Times New Roman" w:cs="Times New Roman"/>
          <w:sz w:val="36"/>
          <w:szCs w:val="36"/>
        </w:rPr>
      </w:pPr>
      <w:r w:rsidRPr="0017178D">
        <w:rPr>
          <w:rFonts w:ascii="Times New Roman" w:eastAsia="Aptos" w:hAnsi="Times New Roman" w:cs="Times New Roman"/>
          <w:sz w:val="36"/>
          <w:szCs w:val="36"/>
        </w:rPr>
        <w:t>Raport</w:t>
      </w:r>
    </w:p>
    <w:p w14:paraId="547A6D0A" w14:textId="7EBE17BC" w:rsidR="008D4AB3" w:rsidRPr="0017178D" w:rsidRDefault="008D4AB3" w:rsidP="0081044D">
      <w:pPr>
        <w:spacing w:line="256" w:lineRule="auto"/>
        <w:jc w:val="center"/>
        <w:rPr>
          <w:rFonts w:ascii="Times New Roman" w:eastAsia="Aptos" w:hAnsi="Times New Roman" w:cs="Times New Roman"/>
          <w:sz w:val="40"/>
          <w:szCs w:val="40"/>
        </w:rPr>
      </w:pPr>
      <w:r w:rsidRPr="0017178D">
        <w:rPr>
          <w:rFonts w:ascii="Times New Roman" w:eastAsia="Aptos" w:hAnsi="Times New Roman" w:cs="Times New Roman"/>
          <w:sz w:val="40"/>
          <w:szCs w:val="40"/>
        </w:rPr>
        <w:t>Michał Madeiski 280475</w:t>
      </w:r>
    </w:p>
    <w:p w14:paraId="77B5F504" w14:textId="77777777" w:rsidR="008D4AB3" w:rsidRPr="0017178D" w:rsidRDefault="008D4AB3" w:rsidP="008D4AB3">
      <w:pPr>
        <w:spacing w:line="256" w:lineRule="auto"/>
        <w:jc w:val="center"/>
        <w:rPr>
          <w:rFonts w:ascii="Times New Roman" w:eastAsia="Aptos" w:hAnsi="Times New Roman" w:cs="Times New Roman"/>
          <w:sz w:val="40"/>
          <w:szCs w:val="40"/>
        </w:rPr>
      </w:pPr>
    </w:p>
    <w:p w14:paraId="1A85993C" w14:textId="2C26F60A" w:rsidR="008D4AB3" w:rsidRPr="0017178D" w:rsidRDefault="008D4AB3" w:rsidP="008D4AB3">
      <w:pPr>
        <w:numPr>
          <w:ilvl w:val="0"/>
          <w:numId w:val="1"/>
        </w:numPr>
        <w:spacing w:after="0" w:line="360" w:lineRule="auto"/>
        <w:contextualSpacing/>
        <w:rPr>
          <w:rFonts w:ascii="Times New Roman" w:eastAsia="Aptos" w:hAnsi="Times New Roman" w:cs="Times New Roman"/>
          <w:b/>
          <w:bCs/>
          <w:sz w:val="32"/>
          <w:szCs w:val="32"/>
        </w:rPr>
      </w:pPr>
      <w:r w:rsidRPr="0017178D">
        <w:rPr>
          <w:rFonts w:ascii="Times New Roman" w:eastAsia="Aptos" w:hAnsi="Times New Roman" w:cs="Times New Roman"/>
          <w:b/>
          <w:bCs/>
          <w:sz w:val="32"/>
          <w:szCs w:val="32"/>
        </w:rPr>
        <w:t>Eksploracja danych</w:t>
      </w:r>
    </w:p>
    <w:p w14:paraId="5338E8A0" w14:textId="494122DB" w:rsidR="00A44EC4" w:rsidRPr="0017178D" w:rsidRDefault="00A44EC4" w:rsidP="00A44EC4">
      <w:pPr>
        <w:spacing w:after="0" w:line="276" w:lineRule="auto"/>
        <w:ind w:left="360"/>
        <w:contextualSpacing/>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Do eksploracji danych został użyty poniższy prosty kod z wykorzystaniem podstawowych metod opisowych z biblioteki pandas.</w:t>
      </w:r>
    </w:p>
    <w:p w14:paraId="24E9EA4D" w14:textId="0FAABC65" w:rsidR="00A44EC4" w:rsidRPr="0017178D" w:rsidRDefault="00A44EC4" w:rsidP="00A44EC4">
      <w:pPr>
        <w:spacing w:after="0" w:line="276" w:lineRule="auto"/>
        <w:ind w:left="360"/>
        <w:contextualSpacing/>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drawing>
          <wp:inline distT="0" distB="0" distL="0" distR="0" wp14:anchorId="240A39EC" wp14:editId="206000C1">
            <wp:extent cx="4881730" cy="5737860"/>
            <wp:effectExtent l="0" t="0" r="0" b="0"/>
            <wp:docPr id="15509398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39880" name=""/>
                    <pic:cNvPicPr/>
                  </pic:nvPicPr>
                  <pic:blipFill>
                    <a:blip r:embed="rId7"/>
                    <a:stretch>
                      <a:fillRect/>
                    </a:stretch>
                  </pic:blipFill>
                  <pic:spPr>
                    <a:xfrm>
                      <a:off x="0" y="0"/>
                      <a:ext cx="4895961" cy="5754587"/>
                    </a:xfrm>
                    <a:prstGeom prst="rect">
                      <a:avLst/>
                    </a:prstGeom>
                  </pic:spPr>
                </pic:pic>
              </a:graphicData>
            </a:graphic>
          </wp:inline>
        </w:drawing>
      </w:r>
    </w:p>
    <w:p w14:paraId="3D2FEAC0" w14:textId="7A613814" w:rsidR="00A44EC4" w:rsidRPr="0017178D" w:rsidRDefault="0032523A" w:rsidP="0032523A">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lastRenderedPageBreak/>
        <w:t>Informacje ogólne o zbiorze</w:t>
      </w:r>
    </w:p>
    <w:p w14:paraId="73B1F122" w14:textId="77777777" w:rsidR="0032523A" w:rsidRPr="0017178D" w:rsidRDefault="0032523A" w:rsidP="0032523A">
      <w:pPr>
        <w:spacing w:after="0" w:line="276" w:lineRule="auto"/>
        <w:ind w:left="360"/>
        <w:jc w:val="both"/>
        <w:rPr>
          <w:rFonts w:ascii="Times New Roman" w:eastAsia="Aptos" w:hAnsi="Times New Roman" w:cs="Times New Roman"/>
          <w:sz w:val="26"/>
          <w:szCs w:val="26"/>
        </w:rPr>
      </w:pPr>
    </w:p>
    <w:p w14:paraId="1BD8687E" w14:textId="7A9AE8A5" w:rsidR="00C9378D" w:rsidRPr="0017178D" w:rsidRDefault="0032523A" w:rsidP="00C9378D">
      <w:pPr>
        <w:spacing w:after="0"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drawing>
          <wp:inline distT="0" distB="0" distL="0" distR="0" wp14:anchorId="5F3D18CB" wp14:editId="45ED1CC1">
            <wp:extent cx="4391638" cy="7011378"/>
            <wp:effectExtent l="0" t="0" r="9525" b="0"/>
            <wp:docPr id="10650501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50182" name=""/>
                    <pic:cNvPicPr/>
                  </pic:nvPicPr>
                  <pic:blipFill>
                    <a:blip r:embed="rId8"/>
                    <a:stretch>
                      <a:fillRect/>
                    </a:stretch>
                  </pic:blipFill>
                  <pic:spPr>
                    <a:xfrm>
                      <a:off x="0" y="0"/>
                      <a:ext cx="4391638" cy="7011378"/>
                    </a:xfrm>
                    <a:prstGeom prst="rect">
                      <a:avLst/>
                    </a:prstGeom>
                  </pic:spPr>
                </pic:pic>
              </a:graphicData>
            </a:graphic>
          </wp:inline>
        </w:drawing>
      </w:r>
    </w:p>
    <w:p w14:paraId="4693A1EC" w14:textId="1F47DBB2" w:rsidR="00C9378D" w:rsidRPr="0017178D" w:rsidRDefault="00C9378D" w:rsidP="00C9378D">
      <w:pPr>
        <w:spacing w:after="0"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Już na tym etapie można zauważyć braki w wielu kolumnach – nie każda kolumna ma 418 non-</w:t>
      </w:r>
      <w:proofErr w:type="spellStart"/>
      <w:r w:rsidRPr="0017178D">
        <w:rPr>
          <w:rFonts w:ascii="Times New Roman" w:eastAsia="Aptos" w:hAnsi="Times New Roman" w:cs="Times New Roman"/>
          <w:sz w:val="26"/>
          <w:szCs w:val="26"/>
        </w:rPr>
        <w:t>null</w:t>
      </w:r>
      <w:proofErr w:type="spellEnd"/>
      <w:r w:rsidRPr="0017178D">
        <w:rPr>
          <w:rFonts w:ascii="Times New Roman" w:eastAsia="Aptos" w:hAnsi="Times New Roman" w:cs="Times New Roman"/>
          <w:sz w:val="26"/>
          <w:szCs w:val="26"/>
        </w:rPr>
        <w:t xml:space="preserve"> wartości, a 418 to właśnie ilość wierszy. Dodatkowo jest informacja o typach kolumn – przeważają numeryczne. Kolumny z typami numerycznymi pojawią się w kolejnym kroku wraz z ich statystkami, a kolumny z typem object będą analizowane pod  kątem dystrybucji jako cechy kategoryczne.</w:t>
      </w:r>
    </w:p>
    <w:p w14:paraId="146F5F55" w14:textId="77777777" w:rsidR="00C9378D" w:rsidRPr="0017178D" w:rsidRDefault="00C9378D" w:rsidP="00C9378D">
      <w:pPr>
        <w:spacing w:after="0" w:line="276" w:lineRule="auto"/>
        <w:ind w:left="360"/>
        <w:jc w:val="both"/>
        <w:rPr>
          <w:rFonts w:ascii="Times New Roman" w:eastAsia="Aptos" w:hAnsi="Times New Roman" w:cs="Times New Roman"/>
          <w:sz w:val="26"/>
          <w:szCs w:val="26"/>
        </w:rPr>
      </w:pPr>
    </w:p>
    <w:p w14:paraId="173D597D" w14:textId="5CDCE38D" w:rsidR="00C9378D" w:rsidRPr="0017178D" w:rsidRDefault="00C9378D" w:rsidP="00C9378D">
      <w:pPr>
        <w:pStyle w:val="Akapitzlist"/>
        <w:numPr>
          <w:ilvl w:val="1"/>
          <w:numId w:val="3"/>
        </w:numPr>
        <w:spacing w:after="0" w:line="276" w:lineRule="auto"/>
        <w:jc w:val="both"/>
        <w:rPr>
          <w:rFonts w:ascii="Times New Roman" w:eastAsia="Aptos" w:hAnsi="Times New Roman" w:cs="Times New Roman"/>
          <w:b/>
          <w:bCs/>
          <w:sz w:val="28"/>
          <w:szCs w:val="28"/>
        </w:rPr>
      </w:pPr>
      <w:r w:rsidRPr="0017178D">
        <w:lastRenderedPageBreak/>
        <w:drawing>
          <wp:anchor distT="0" distB="0" distL="114300" distR="114300" simplePos="0" relativeHeight="251658240" behindDoc="0" locked="0" layoutInCell="1" allowOverlap="1" wp14:anchorId="4052D68F" wp14:editId="23D75D61">
            <wp:simplePos x="0" y="0"/>
            <wp:positionH relativeFrom="margin">
              <wp:align>center</wp:align>
            </wp:positionH>
            <wp:positionV relativeFrom="paragraph">
              <wp:posOffset>319405</wp:posOffset>
            </wp:positionV>
            <wp:extent cx="7088369" cy="1073016"/>
            <wp:effectExtent l="0" t="0" r="0" b="0"/>
            <wp:wrapNone/>
            <wp:docPr id="19174990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99057" name=""/>
                    <pic:cNvPicPr/>
                  </pic:nvPicPr>
                  <pic:blipFill>
                    <a:blip r:embed="rId9">
                      <a:extLst>
                        <a:ext uri="{28A0092B-C50C-407E-A947-70E740481C1C}">
                          <a14:useLocalDpi xmlns:a14="http://schemas.microsoft.com/office/drawing/2010/main" val="0"/>
                        </a:ext>
                      </a:extLst>
                    </a:blip>
                    <a:stretch>
                      <a:fillRect/>
                    </a:stretch>
                  </pic:blipFill>
                  <pic:spPr>
                    <a:xfrm>
                      <a:off x="0" y="0"/>
                      <a:ext cx="7088369" cy="1073016"/>
                    </a:xfrm>
                    <a:prstGeom prst="rect">
                      <a:avLst/>
                    </a:prstGeom>
                  </pic:spPr>
                </pic:pic>
              </a:graphicData>
            </a:graphic>
            <wp14:sizeRelH relativeFrom="page">
              <wp14:pctWidth>0</wp14:pctWidth>
            </wp14:sizeRelH>
            <wp14:sizeRelV relativeFrom="page">
              <wp14:pctHeight>0</wp14:pctHeight>
            </wp14:sizeRelV>
          </wp:anchor>
        </w:drawing>
      </w:r>
      <w:r w:rsidRPr="0017178D">
        <w:rPr>
          <w:rFonts w:ascii="Times New Roman" w:eastAsia="Aptos" w:hAnsi="Times New Roman" w:cs="Times New Roman"/>
          <w:b/>
          <w:bCs/>
          <w:sz w:val="28"/>
          <w:szCs w:val="28"/>
        </w:rPr>
        <w:t>Statystyki cech numerycznych</w:t>
      </w:r>
    </w:p>
    <w:p w14:paraId="5FC0A291" w14:textId="77777777" w:rsidR="00C9378D" w:rsidRPr="0017178D" w:rsidRDefault="00C9378D" w:rsidP="00C9378D">
      <w:pPr>
        <w:spacing w:after="0" w:line="276" w:lineRule="auto"/>
        <w:ind w:left="360"/>
        <w:jc w:val="both"/>
        <w:rPr>
          <w:rFonts w:ascii="Times New Roman" w:eastAsia="Aptos" w:hAnsi="Times New Roman" w:cs="Times New Roman"/>
          <w:b/>
          <w:bCs/>
          <w:sz w:val="28"/>
          <w:szCs w:val="28"/>
        </w:rPr>
      </w:pPr>
    </w:p>
    <w:p w14:paraId="6EAE8A49" w14:textId="77777777" w:rsidR="00C9378D" w:rsidRPr="0017178D" w:rsidRDefault="00C9378D" w:rsidP="00C9378D">
      <w:pPr>
        <w:spacing w:after="0" w:line="276" w:lineRule="auto"/>
        <w:ind w:left="360"/>
        <w:jc w:val="both"/>
        <w:rPr>
          <w:rFonts w:ascii="Times New Roman" w:eastAsia="Aptos" w:hAnsi="Times New Roman" w:cs="Times New Roman"/>
          <w:b/>
          <w:bCs/>
          <w:sz w:val="28"/>
          <w:szCs w:val="28"/>
        </w:rPr>
      </w:pPr>
    </w:p>
    <w:p w14:paraId="36F47126" w14:textId="77777777" w:rsidR="00C9378D" w:rsidRPr="0017178D" w:rsidRDefault="00C9378D" w:rsidP="00C9378D">
      <w:pPr>
        <w:spacing w:after="0" w:line="276" w:lineRule="auto"/>
        <w:ind w:left="360"/>
        <w:jc w:val="both"/>
        <w:rPr>
          <w:rFonts w:ascii="Times New Roman" w:eastAsia="Aptos" w:hAnsi="Times New Roman" w:cs="Times New Roman"/>
          <w:b/>
          <w:bCs/>
          <w:sz w:val="28"/>
          <w:szCs w:val="28"/>
        </w:rPr>
      </w:pPr>
    </w:p>
    <w:p w14:paraId="1B7F3EE7" w14:textId="77777777" w:rsidR="00C9378D" w:rsidRPr="0017178D" w:rsidRDefault="00C9378D" w:rsidP="00C9378D">
      <w:pPr>
        <w:spacing w:after="0" w:line="276" w:lineRule="auto"/>
        <w:ind w:left="360"/>
        <w:jc w:val="both"/>
        <w:rPr>
          <w:rFonts w:ascii="Times New Roman" w:eastAsia="Aptos" w:hAnsi="Times New Roman" w:cs="Times New Roman"/>
          <w:b/>
          <w:bCs/>
          <w:sz w:val="28"/>
          <w:szCs w:val="28"/>
        </w:rPr>
      </w:pPr>
    </w:p>
    <w:p w14:paraId="5DA32C5E" w14:textId="77777777" w:rsidR="00C9378D" w:rsidRPr="0017178D" w:rsidRDefault="00C9378D" w:rsidP="00313F2B">
      <w:pPr>
        <w:spacing w:after="0" w:line="276" w:lineRule="auto"/>
        <w:jc w:val="both"/>
        <w:rPr>
          <w:rFonts w:ascii="Times New Roman" w:eastAsia="Aptos" w:hAnsi="Times New Roman" w:cs="Times New Roman"/>
          <w:b/>
          <w:bCs/>
          <w:sz w:val="28"/>
          <w:szCs w:val="28"/>
        </w:rPr>
      </w:pPr>
    </w:p>
    <w:p w14:paraId="4881675E" w14:textId="14CA465B" w:rsidR="00C9378D" w:rsidRPr="0017178D" w:rsidRDefault="00C9378D" w:rsidP="00C9378D">
      <w:pPr>
        <w:spacing w:after="0"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Powyższy wynik pozwala na zidentyfikowanie wartości odstających</w:t>
      </w:r>
      <w:r w:rsidR="00920352" w:rsidRPr="0017178D">
        <w:rPr>
          <w:rFonts w:ascii="Times New Roman" w:eastAsia="Aptos" w:hAnsi="Times New Roman" w:cs="Times New Roman"/>
          <w:sz w:val="26"/>
          <w:szCs w:val="26"/>
        </w:rPr>
        <w:t>. Jeśli wartość maksymalna znacząco odbiega od trzeciego kwartyla lub różnica między max a trzecim kwartylem znacząco odbiega od różnicy między drugim a trzecim kwartylem to mamy do czynienia z tzw. outlierem. To samo tyczy się wartości minimalnej. Warto też spojrzeć na średnią. Na tej podstawie można zidentyfikować następujące odstające wartości:</w:t>
      </w:r>
    </w:p>
    <w:p w14:paraId="044661D8" w14:textId="2AB80156" w:rsidR="00C9378D" w:rsidRPr="0017178D" w:rsidRDefault="00920352" w:rsidP="00920352">
      <w:pPr>
        <w:pStyle w:val="Akapitzlist"/>
        <w:numPr>
          <w:ilvl w:val="0"/>
          <w:numId w:val="4"/>
        </w:numPr>
        <w:spacing w:after="0" w:line="276" w:lineRule="auto"/>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Billirubin – 75% pacjentów ma wynik mniejszy lub równy 3.4 a wartość maksymalna to aż 28</w:t>
      </w:r>
    </w:p>
    <w:p w14:paraId="63B0F736" w14:textId="2742B169" w:rsidR="00920352" w:rsidRPr="0017178D" w:rsidRDefault="00920352" w:rsidP="00920352">
      <w:pPr>
        <w:pStyle w:val="Akapitzlist"/>
        <w:numPr>
          <w:ilvl w:val="0"/>
          <w:numId w:val="4"/>
        </w:numPr>
        <w:spacing w:after="0" w:line="276" w:lineRule="auto"/>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Cholesterol – średnia to około 369, 75% pacjentów ma wynik mniejszy lub równy 400, a wartość maksymalna to aż 1775</w:t>
      </w:r>
    </w:p>
    <w:p w14:paraId="51C82EB3" w14:textId="44E0C627" w:rsidR="00920352" w:rsidRPr="0017178D" w:rsidRDefault="00920352" w:rsidP="00920352">
      <w:pPr>
        <w:pStyle w:val="Akapitzlist"/>
        <w:numPr>
          <w:ilvl w:val="0"/>
          <w:numId w:val="4"/>
        </w:numPr>
        <w:spacing w:after="0" w:line="276" w:lineRule="auto"/>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Cooper – średnia to około 97, 75% pacjentów ma wynik mniejszy lub równy</w:t>
      </w:r>
      <w:r w:rsidR="00313F2B" w:rsidRPr="0017178D">
        <w:rPr>
          <w:rFonts w:ascii="Times New Roman" w:eastAsia="Aptos" w:hAnsi="Times New Roman" w:cs="Times New Roman"/>
          <w:sz w:val="26"/>
          <w:szCs w:val="26"/>
        </w:rPr>
        <w:t>, a wartość maksymalna to aż 588, dodatkowo wartość minimalna to jedynie 4</w:t>
      </w:r>
    </w:p>
    <w:p w14:paraId="78C1F4D3" w14:textId="2F5FA04F" w:rsidR="00313F2B" w:rsidRPr="0017178D" w:rsidRDefault="00313F2B" w:rsidP="00920352">
      <w:pPr>
        <w:pStyle w:val="Akapitzlist"/>
        <w:numPr>
          <w:ilvl w:val="0"/>
          <w:numId w:val="4"/>
        </w:numPr>
        <w:spacing w:after="0" w:line="276" w:lineRule="auto"/>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Alk_Phos – średnia to około 1982, a wartość maksymalna to aż 13862.4</w:t>
      </w:r>
    </w:p>
    <w:p w14:paraId="471DBEF0" w14:textId="59E6B34C" w:rsidR="00313F2B" w:rsidRPr="0017178D" w:rsidRDefault="00313F2B" w:rsidP="00920352">
      <w:pPr>
        <w:pStyle w:val="Akapitzlist"/>
        <w:numPr>
          <w:ilvl w:val="0"/>
          <w:numId w:val="4"/>
        </w:numPr>
        <w:spacing w:after="0" w:line="276" w:lineRule="auto"/>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Tryglicerides – 75% pacjentów ma wynik mniejszy lub równy 151, a wartość maksymalna to aż 598</w:t>
      </w:r>
    </w:p>
    <w:p w14:paraId="003E2D39" w14:textId="03C4881D" w:rsidR="00313F2B" w:rsidRPr="0017178D" w:rsidRDefault="00313F2B" w:rsidP="00920352">
      <w:pPr>
        <w:pStyle w:val="Akapitzlist"/>
        <w:numPr>
          <w:ilvl w:val="0"/>
          <w:numId w:val="4"/>
        </w:numPr>
        <w:spacing w:after="0" w:line="276" w:lineRule="auto"/>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SGOT – 75% pacjentów ma wynik mniejszy lub równy około 151, a wartość maksymalna to aż 457.25</w:t>
      </w:r>
    </w:p>
    <w:p w14:paraId="7D6A0C82" w14:textId="488AEDF9" w:rsidR="00313F2B" w:rsidRPr="0017178D" w:rsidRDefault="00313F2B" w:rsidP="00313F2B">
      <w:pPr>
        <w:pStyle w:val="Akapitzlist"/>
        <w:numPr>
          <w:ilvl w:val="0"/>
          <w:numId w:val="4"/>
        </w:numPr>
        <w:spacing w:line="276" w:lineRule="auto"/>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Platelets – 75% pacjentów ma wynik mniejszy lub równy 318, a wartość maksymalna to aż 721</w:t>
      </w:r>
    </w:p>
    <w:p w14:paraId="455BA625" w14:textId="16340166" w:rsidR="00313F2B" w:rsidRPr="0017178D" w:rsidRDefault="00313F2B" w:rsidP="00313F2B">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drawing>
          <wp:anchor distT="0" distB="0" distL="114300" distR="114300" simplePos="0" relativeHeight="251660288" behindDoc="0" locked="0" layoutInCell="1" allowOverlap="1" wp14:anchorId="2EDA4D57" wp14:editId="3202BD04">
            <wp:simplePos x="0" y="0"/>
            <wp:positionH relativeFrom="column">
              <wp:posOffset>2056765</wp:posOffset>
            </wp:positionH>
            <wp:positionV relativeFrom="paragraph">
              <wp:posOffset>232410</wp:posOffset>
            </wp:positionV>
            <wp:extent cx="1574165" cy="1539240"/>
            <wp:effectExtent l="0" t="0" r="6985" b="3810"/>
            <wp:wrapNone/>
            <wp:docPr id="17281419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41922" name=""/>
                    <pic:cNvPicPr/>
                  </pic:nvPicPr>
                  <pic:blipFill>
                    <a:blip r:embed="rId10">
                      <a:extLst>
                        <a:ext uri="{28A0092B-C50C-407E-A947-70E740481C1C}">
                          <a14:useLocalDpi xmlns:a14="http://schemas.microsoft.com/office/drawing/2010/main" val="0"/>
                        </a:ext>
                      </a:extLst>
                    </a:blip>
                    <a:stretch>
                      <a:fillRect/>
                    </a:stretch>
                  </pic:blipFill>
                  <pic:spPr>
                    <a:xfrm>
                      <a:off x="0" y="0"/>
                      <a:ext cx="1574165" cy="1539240"/>
                    </a:xfrm>
                    <a:prstGeom prst="rect">
                      <a:avLst/>
                    </a:prstGeom>
                  </pic:spPr>
                </pic:pic>
              </a:graphicData>
            </a:graphic>
            <wp14:sizeRelH relativeFrom="page">
              <wp14:pctWidth>0</wp14:pctWidth>
            </wp14:sizeRelH>
            <wp14:sizeRelV relativeFrom="page">
              <wp14:pctHeight>0</wp14:pctHeight>
            </wp14:sizeRelV>
          </wp:anchor>
        </w:drawing>
      </w:r>
      <w:r w:rsidRPr="0017178D">
        <w:rPr>
          <w:rFonts w:ascii="Times New Roman" w:eastAsia="Aptos" w:hAnsi="Times New Roman" w:cs="Times New Roman"/>
          <w:b/>
          <w:bCs/>
          <w:sz w:val="28"/>
          <w:szCs w:val="28"/>
        </w:rPr>
        <w:drawing>
          <wp:anchor distT="0" distB="0" distL="114300" distR="114300" simplePos="0" relativeHeight="251659264" behindDoc="0" locked="0" layoutInCell="1" allowOverlap="1" wp14:anchorId="6C21AAD5" wp14:editId="13FEF40D">
            <wp:simplePos x="0" y="0"/>
            <wp:positionH relativeFrom="column">
              <wp:posOffset>227965</wp:posOffset>
            </wp:positionH>
            <wp:positionV relativeFrom="paragraph">
              <wp:posOffset>232410</wp:posOffset>
            </wp:positionV>
            <wp:extent cx="1783080" cy="3648754"/>
            <wp:effectExtent l="0" t="0" r="7620" b="8890"/>
            <wp:wrapNone/>
            <wp:docPr id="9195381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38137" name=""/>
                    <pic:cNvPicPr/>
                  </pic:nvPicPr>
                  <pic:blipFill>
                    <a:blip r:embed="rId11">
                      <a:extLst>
                        <a:ext uri="{28A0092B-C50C-407E-A947-70E740481C1C}">
                          <a14:useLocalDpi xmlns:a14="http://schemas.microsoft.com/office/drawing/2010/main" val="0"/>
                        </a:ext>
                      </a:extLst>
                    </a:blip>
                    <a:stretch>
                      <a:fillRect/>
                    </a:stretch>
                  </pic:blipFill>
                  <pic:spPr>
                    <a:xfrm>
                      <a:off x="0" y="0"/>
                      <a:ext cx="1786734" cy="3656231"/>
                    </a:xfrm>
                    <a:prstGeom prst="rect">
                      <a:avLst/>
                    </a:prstGeom>
                  </pic:spPr>
                </pic:pic>
              </a:graphicData>
            </a:graphic>
            <wp14:sizeRelH relativeFrom="page">
              <wp14:pctWidth>0</wp14:pctWidth>
            </wp14:sizeRelH>
            <wp14:sizeRelV relativeFrom="page">
              <wp14:pctHeight>0</wp14:pctHeight>
            </wp14:sizeRelV>
          </wp:anchor>
        </w:drawing>
      </w:r>
      <w:r w:rsidRPr="0017178D">
        <w:rPr>
          <w:rFonts w:ascii="Times New Roman" w:eastAsia="Aptos" w:hAnsi="Times New Roman" w:cs="Times New Roman"/>
          <w:b/>
          <w:bCs/>
          <w:sz w:val="28"/>
          <w:szCs w:val="28"/>
        </w:rPr>
        <w:t>Dystrybucja cech kategorycznych</w:t>
      </w:r>
    </w:p>
    <w:p w14:paraId="3470FED8" w14:textId="2DD66D83"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363B8EC7"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4E11BFC1"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161A6CF5"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45C1C665"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28D862A9"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0EAB2AF8"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1D0383BD"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2CA975A3"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76D6BB29"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240296A4"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7F890439"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6CAAAF82" w14:textId="4FC28A0C" w:rsidR="00313F2B" w:rsidRPr="0017178D" w:rsidRDefault="00313F2B" w:rsidP="00313F2B">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lastRenderedPageBreak/>
        <w:drawing>
          <wp:anchor distT="0" distB="0" distL="114300" distR="114300" simplePos="0" relativeHeight="251662336" behindDoc="0" locked="0" layoutInCell="1" allowOverlap="1" wp14:anchorId="0B7BCB72" wp14:editId="4D64D1BD">
            <wp:simplePos x="0" y="0"/>
            <wp:positionH relativeFrom="column">
              <wp:posOffset>2872105</wp:posOffset>
            </wp:positionH>
            <wp:positionV relativeFrom="paragraph">
              <wp:posOffset>235586</wp:posOffset>
            </wp:positionV>
            <wp:extent cx="2307494" cy="2552700"/>
            <wp:effectExtent l="0" t="0" r="0" b="0"/>
            <wp:wrapNone/>
            <wp:docPr id="13911534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53429" name=""/>
                    <pic:cNvPicPr/>
                  </pic:nvPicPr>
                  <pic:blipFill>
                    <a:blip r:embed="rId12">
                      <a:extLst>
                        <a:ext uri="{28A0092B-C50C-407E-A947-70E740481C1C}">
                          <a14:useLocalDpi xmlns:a14="http://schemas.microsoft.com/office/drawing/2010/main" val="0"/>
                        </a:ext>
                      </a:extLst>
                    </a:blip>
                    <a:stretch>
                      <a:fillRect/>
                    </a:stretch>
                  </pic:blipFill>
                  <pic:spPr>
                    <a:xfrm>
                      <a:off x="0" y="0"/>
                      <a:ext cx="2312137" cy="2557836"/>
                    </a:xfrm>
                    <a:prstGeom prst="rect">
                      <a:avLst/>
                    </a:prstGeom>
                  </pic:spPr>
                </pic:pic>
              </a:graphicData>
            </a:graphic>
            <wp14:sizeRelH relativeFrom="page">
              <wp14:pctWidth>0</wp14:pctWidth>
            </wp14:sizeRelH>
            <wp14:sizeRelV relativeFrom="page">
              <wp14:pctHeight>0</wp14:pctHeight>
            </wp14:sizeRelV>
          </wp:anchor>
        </w:drawing>
      </w:r>
      <w:r w:rsidRPr="0017178D">
        <w:rPr>
          <w:rFonts w:ascii="Times New Roman" w:eastAsia="Aptos" w:hAnsi="Times New Roman" w:cs="Times New Roman"/>
          <w:b/>
          <w:bCs/>
          <w:sz w:val="28"/>
          <w:szCs w:val="28"/>
        </w:rPr>
        <w:drawing>
          <wp:anchor distT="0" distB="0" distL="114300" distR="114300" simplePos="0" relativeHeight="251661312" behindDoc="0" locked="0" layoutInCell="1" allowOverlap="1" wp14:anchorId="34FFDBFE" wp14:editId="5ACD6198">
            <wp:simplePos x="0" y="0"/>
            <wp:positionH relativeFrom="column">
              <wp:posOffset>227966</wp:posOffset>
            </wp:positionH>
            <wp:positionV relativeFrom="paragraph">
              <wp:posOffset>235586</wp:posOffset>
            </wp:positionV>
            <wp:extent cx="2567850" cy="2552700"/>
            <wp:effectExtent l="0" t="0" r="4445" b="0"/>
            <wp:wrapNone/>
            <wp:docPr id="17700171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7138" name=""/>
                    <pic:cNvPicPr/>
                  </pic:nvPicPr>
                  <pic:blipFill>
                    <a:blip r:embed="rId13">
                      <a:extLst>
                        <a:ext uri="{28A0092B-C50C-407E-A947-70E740481C1C}">
                          <a14:useLocalDpi xmlns:a14="http://schemas.microsoft.com/office/drawing/2010/main" val="0"/>
                        </a:ext>
                      </a:extLst>
                    </a:blip>
                    <a:stretch>
                      <a:fillRect/>
                    </a:stretch>
                  </pic:blipFill>
                  <pic:spPr>
                    <a:xfrm>
                      <a:off x="0" y="0"/>
                      <a:ext cx="2573965" cy="2558779"/>
                    </a:xfrm>
                    <a:prstGeom prst="rect">
                      <a:avLst/>
                    </a:prstGeom>
                  </pic:spPr>
                </pic:pic>
              </a:graphicData>
            </a:graphic>
            <wp14:sizeRelH relativeFrom="page">
              <wp14:pctWidth>0</wp14:pctWidth>
            </wp14:sizeRelH>
            <wp14:sizeRelV relativeFrom="page">
              <wp14:pctHeight>0</wp14:pctHeight>
            </wp14:sizeRelV>
          </wp:anchor>
        </w:drawing>
      </w:r>
      <w:r w:rsidRPr="0017178D">
        <w:rPr>
          <w:rFonts w:ascii="Times New Roman" w:eastAsia="Aptos" w:hAnsi="Times New Roman" w:cs="Times New Roman"/>
          <w:b/>
          <w:bCs/>
          <w:sz w:val="28"/>
          <w:szCs w:val="28"/>
        </w:rPr>
        <w:t>Brakujące wartości</w:t>
      </w:r>
    </w:p>
    <w:p w14:paraId="1C51D80B" w14:textId="6DA43643"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37D2AC82"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729DB8AF"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7E941362"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7072DAAF"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0236CEB4"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3EAB196F"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041DDD67"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49BBFCA2"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2D53651A"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6D78EA5F" w14:textId="77777777" w:rsidR="00313F2B" w:rsidRPr="0017178D" w:rsidRDefault="00313F2B" w:rsidP="00313F2B">
      <w:pPr>
        <w:spacing w:after="0" w:line="276" w:lineRule="auto"/>
        <w:ind w:left="360"/>
        <w:jc w:val="both"/>
        <w:rPr>
          <w:rFonts w:ascii="Times New Roman" w:eastAsia="Aptos" w:hAnsi="Times New Roman" w:cs="Times New Roman"/>
          <w:b/>
          <w:bCs/>
          <w:sz w:val="28"/>
          <w:szCs w:val="28"/>
        </w:rPr>
      </w:pPr>
    </w:p>
    <w:p w14:paraId="4E19BF0E" w14:textId="363CA4F9" w:rsidR="00313F2B" w:rsidRPr="0017178D" w:rsidRDefault="0081044D" w:rsidP="00313F2B">
      <w:pPr>
        <w:spacing w:after="0"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Widać dokładniej w liczbach to co już było widoczne na pierwszym etapie eksploracji – 12 kolumn posiada wartości brakujące, większość w okolicach 25-30% - te wartości powinny zostać uzupełnione. Można rozważyć pominięcie wierszy z brakującymi wartościami w ilości do 3%.</w:t>
      </w:r>
    </w:p>
    <w:p w14:paraId="23D9CB52" w14:textId="77777777" w:rsidR="0081044D" w:rsidRPr="0017178D" w:rsidRDefault="0081044D" w:rsidP="00313F2B">
      <w:pPr>
        <w:spacing w:after="0" w:line="276" w:lineRule="auto"/>
        <w:ind w:left="360"/>
        <w:jc w:val="both"/>
        <w:rPr>
          <w:rFonts w:ascii="Times New Roman" w:eastAsia="Aptos" w:hAnsi="Times New Roman" w:cs="Times New Roman"/>
          <w:sz w:val="26"/>
          <w:szCs w:val="26"/>
        </w:rPr>
      </w:pPr>
    </w:p>
    <w:p w14:paraId="105E79F2" w14:textId="2015FAE6" w:rsidR="0081044D" w:rsidRPr="0017178D" w:rsidRDefault="00D14A2C" w:rsidP="0081044D">
      <w:pPr>
        <w:pStyle w:val="Akapitzlist"/>
        <w:numPr>
          <w:ilvl w:val="0"/>
          <w:numId w:val="3"/>
        </w:numPr>
        <w:spacing w:after="0" w:line="276" w:lineRule="auto"/>
        <w:jc w:val="both"/>
        <w:rPr>
          <w:rFonts w:ascii="Times New Roman" w:eastAsia="Aptos" w:hAnsi="Times New Roman" w:cs="Times New Roman"/>
          <w:b/>
          <w:bCs/>
          <w:sz w:val="32"/>
          <w:szCs w:val="32"/>
        </w:rPr>
      </w:pPr>
      <w:r w:rsidRPr="0017178D">
        <w:rPr>
          <w:rFonts w:ascii="Times New Roman" w:eastAsia="Aptos" w:hAnsi="Times New Roman" w:cs="Times New Roman"/>
          <w:b/>
          <w:bCs/>
          <w:sz w:val="32"/>
          <w:szCs w:val="32"/>
        </w:rPr>
        <w:t>Przygotowanie danych</w:t>
      </w:r>
    </w:p>
    <w:p w14:paraId="6E825543" w14:textId="0B15504C" w:rsidR="00D14A2C" w:rsidRPr="0017178D" w:rsidRDefault="0001062E" w:rsidP="00D14A2C">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t>Odrzucenie nieistotnych kolumn, podział na cechy i cel</w:t>
      </w:r>
    </w:p>
    <w:p w14:paraId="2684C2FA" w14:textId="75FA77F1" w:rsidR="0001062E" w:rsidRPr="0017178D" w:rsidRDefault="0001062E" w:rsidP="0001062E">
      <w:pPr>
        <w:spacing w:after="0" w:line="276" w:lineRule="auto"/>
        <w:ind w:left="360"/>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drawing>
          <wp:inline distT="0" distB="0" distL="0" distR="0" wp14:anchorId="24D851C9" wp14:editId="19C661F7">
            <wp:extent cx="4515480" cy="514422"/>
            <wp:effectExtent l="0" t="0" r="0" b="0"/>
            <wp:docPr id="7220788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78876" name=""/>
                    <pic:cNvPicPr/>
                  </pic:nvPicPr>
                  <pic:blipFill>
                    <a:blip r:embed="rId14"/>
                    <a:stretch>
                      <a:fillRect/>
                    </a:stretch>
                  </pic:blipFill>
                  <pic:spPr>
                    <a:xfrm>
                      <a:off x="0" y="0"/>
                      <a:ext cx="4515480" cy="514422"/>
                    </a:xfrm>
                    <a:prstGeom prst="rect">
                      <a:avLst/>
                    </a:prstGeom>
                  </pic:spPr>
                </pic:pic>
              </a:graphicData>
            </a:graphic>
          </wp:inline>
        </w:drawing>
      </w:r>
    </w:p>
    <w:p w14:paraId="70A4704B" w14:textId="00F96A02" w:rsidR="0001062E" w:rsidRPr="0017178D" w:rsidRDefault="0001062E" w:rsidP="00547E33">
      <w:pPr>
        <w:spacing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Kolumny ID oraz N_Days zostały odrzucone, gdyż w instrukcji nie były uwzględnione w liście kolumn przydatnych w klasyfikacji. Kolumna status to cel, reszta to cechy.</w:t>
      </w:r>
    </w:p>
    <w:p w14:paraId="5A42B24B" w14:textId="17F1388E" w:rsidR="0001062E" w:rsidRPr="0017178D" w:rsidRDefault="0001062E" w:rsidP="0001062E">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t>Podział na zbiór treningowy i walidacyjny</w:t>
      </w:r>
    </w:p>
    <w:p w14:paraId="2D99F0A6" w14:textId="696FE7F3" w:rsidR="0001062E" w:rsidRPr="0017178D" w:rsidRDefault="0001062E" w:rsidP="0001062E">
      <w:pPr>
        <w:spacing w:after="0" w:line="276" w:lineRule="auto"/>
        <w:ind w:left="360"/>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drawing>
          <wp:inline distT="0" distB="0" distL="0" distR="0" wp14:anchorId="052254E2" wp14:editId="6653549F">
            <wp:extent cx="5760720" cy="1096010"/>
            <wp:effectExtent l="0" t="0" r="0" b="8890"/>
            <wp:docPr id="18199156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5608" name=""/>
                    <pic:cNvPicPr/>
                  </pic:nvPicPr>
                  <pic:blipFill>
                    <a:blip r:embed="rId15"/>
                    <a:stretch>
                      <a:fillRect/>
                    </a:stretch>
                  </pic:blipFill>
                  <pic:spPr>
                    <a:xfrm>
                      <a:off x="0" y="0"/>
                      <a:ext cx="5760720" cy="1096010"/>
                    </a:xfrm>
                    <a:prstGeom prst="rect">
                      <a:avLst/>
                    </a:prstGeom>
                  </pic:spPr>
                </pic:pic>
              </a:graphicData>
            </a:graphic>
          </wp:inline>
        </w:drawing>
      </w:r>
    </w:p>
    <w:p w14:paraId="46066C6B" w14:textId="1097A48A" w:rsidR="00547E33" w:rsidRPr="0017178D" w:rsidRDefault="0001062E" w:rsidP="00547E33">
      <w:pPr>
        <w:spacing w:after="0"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 xml:space="preserve">Najpierw wartości znakowe statusu zostają zmienione na numeryczne. Dane zostały podzielone na zbiór treningowy i walidacyjny w stosunku 80/20. Zostało ustawione ziarno randomizacji aby każdorazowe odpalenie kodu skutkowało takim samym podziałem danych. </w:t>
      </w:r>
      <w:r w:rsidR="00547E33" w:rsidRPr="0017178D">
        <w:rPr>
          <w:rFonts w:ascii="Times New Roman" w:eastAsia="Aptos" w:hAnsi="Times New Roman" w:cs="Times New Roman"/>
          <w:sz w:val="26"/>
          <w:szCs w:val="26"/>
        </w:rPr>
        <w:t>Przekazane do metody podziału zostały zakodowane wartości statusu jako numeryczne – argument stratify zapewnia taki sam rozkład tych wartości w powstałych zbiorach.</w:t>
      </w:r>
    </w:p>
    <w:p w14:paraId="248FF935" w14:textId="77777777" w:rsidR="00547E33" w:rsidRPr="0017178D" w:rsidRDefault="00547E33">
      <w:pPr>
        <w:rPr>
          <w:rFonts w:ascii="Times New Roman" w:eastAsia="Aptos" w:hAnsi="Times New Roman" w:cs="Times New Roman"/>
          <w:sz w:val="26"/>
          <w:szCs w:val="26"/>
        </w:rPr>
      </w:pPr>
      <w:r w:rsidRPr="0017178D">
        <w:rPr>
          <w:rFonts w:ascii="Times New Roman" w:eastAsia="Aptos" w:hAnsi="Times New Roman" w:cs="Times New Roman"/>
          <w:sz w:val="26"/>
          <w:szCs w:val="26"/>
        </w:rPr>
        <w:br w:type="page"/>
      </w:r>
    </w:p>
    <w:p w14:paraId="75A6870B" w14:textId="395AA12A" w:rsidR="00547E33" w:rsidRPr="0017178D" w:rsidRDefault="00547E33" w:rsidP="00547E33">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lastRenderedPageBreak/>
        <w:t>Uzupełnienie brakujących wartości</w:t>
      </w:r>
    </w:p>
    <w:p w14:paraId="58071093" w14:textId="18955053" w:rsidR="00547E33" w:rsidRPr="0017178D" w:rsidRDefault="00547E33" w:rsidP="00547E33">
      <w:pPr>
        <w:spacing w:after="0" w:line="276" w:lineRule="auto"/>
        <w:ind w:left="360"/>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drawing>
          <wp:inline distT="0" distB="0" distL="0" distR="0" wp14:anchorId="333749E2" wp14:editId="24FF700D">
            <wp:extent cx="5760720" cy="2152650"/>
            <wp:effectExtent l="0" t="0" r="0" b="0"/>
            <wp:docPr id="19269151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15149" name=""/>
                    <pic:cNvPicPr/>
                  </pic:nvPicPr>
                  <pic:blipFill>
                    <a:blip r:embed="rId16"/>
                    <a:stretch>
                      <a:fillRect/>
                    </a:stretch>
                  </pic:blipFill>
                  <pic:spPr>
                    <a:xfrm>
                      <a:off x="0" y="0"/>
                      <a:ext cx="5760720" cy="2152650"/>
                    </a:xfrm>
                    <a:prstGeom prst="rect">
                      <a:avLst/>
                    </a:prstGeom>
                  </pic:spPr>
                </pic:pic>
              </a:graphicData>
            </a:graphic>
          </wp:inline>
        </w:drawing>
      </w:r>
    </w:p>
    <w:p w14:paraId="52576583" w14:textId="58EBB909" w:rsidR="00547E33" w:rsidRPr="0017178D" w:rsidRDefault="00547E33" w:rsidP="00547E33">
      <w:pPr>
        <w:spacing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Najpierw kolumny zostały podzielone na cechy numeryczne i kategoryczne według typów. Następnie zostaje określona strategia uzupełniania brakujących wartości – przyjąłem medianę dla numerycznych oraz modę dla kategorycznych. Kolejnym krokiem jest zastosowanie one-hot encoding dla cech kategorycznych. Istotną sprawą jest również wyrównanie kolumn stworzonych po one-hot encoding między dwoma zbiorami – objawy, które nie zostały zarejestrowane w danym zbiorze przyjmują wartość 0 w odpowiadającej im kolumnie. Skutkiem tych operacji jest gotowy zbiór treningowy oraz walidacyjny.</w:t>
      </w:r>
    </w:p>
    <w:p w14:paraId="5807FB48" w14:textId="1CA47B5A" w:rsidR="00547E33" w:rsidRPr="0017178D" w:rsidRDefault="00547E33" w:rsidP="00547E33">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t>Standaryzacja</w:t>
      </w:r>
    </w:p>
    <w:p w14:paraId="60F7C6B5" w14:textId="75ED83F7" w:rsidR="00547E33" w:rsidRPr="0017178D" w:rsidRDefault="00547E33" w:rsidP="00547E33">
      <w:pPr>
        <w:spacing w:after="0" w:line="276" w:lineRule="auto"/>
        <w:ind w:left="360"/>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drawing>
          <wp:inline distT="0" distB="0" distL="0" distR="0" wp14:anchorId="33ECA07B" wp14:editId="22D3F6A9">
            <wp:extent cx="5760720" cy="1021080"/>
            <wp:effectExtent l="0" t="0" r="0" b="7620"/>
            <wp:docPr id="14134967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96732" name=""/>
                    <pic:cNvPicPr/>
                  </pic:nvPicPr>
                  <pic:blipFill>
                    <a:blip r:embed="rId17"/>
                    <a:stretch>
                      <a:fillRect/>
                    </a:stretch>
                  </pic:blipFill>
                  <pic:spPr>
                    <a:xfrm>
                      <a:off x="0" y="0"/>
                      <a:ext cx="5760720" cy="1021080"/>
                    </a:xfrm>
                    <a:prstGeom prst="rect">
                      <a:avLst/>
                    </a:prstGeom>
                  </pic:spPr>
                </pic:pic>
              </a:graphicData>
            </a:graphic>
          </wp:inline>
        </w:drawing>
      </w:r>
    </w:p>
    <w:p w14:paraId="06B0857B" w14:textId="14CDA318" w:rsidR="003020F4" w:rsidRPr="0017178D" w:rsidRDefault="003020F4" w:rsidP="00547E33">
      <w:pPr>
        <w:spacing w:after="0"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Do standaryzacji został użyty StandardScaler, który przekształca wartości numeryczne na takie wartość odchylenia standardowego od średniej dla danej wartości. Ma to na celu ujednolicenie skali danych.</w:t>
      </w:r>
    </w:p>
    <w:p w14:paraId="09ACF583" w14:textId="3D076086" w:rsidR="00547E33" w:rsidRPr="0017178D" w:rsidRDefault="00547E33" w:rsidP="00547E33">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t>PCA</w:t>
      </w:r>
      <w:r w:rsidR="00DE0DC5" w:rsidRPr="0017178D">
        <w:rPr>
          <w:rFonts w:ascii="Times New Roman" w:eastAsia="Aptos" w:hAnsi="Times New Roman" w:cs="Times New Roman"/>
          <w:b/>
          <w:bCs/>
          <w:sz w:val="28"/>
          <w:szCs w:val="28"/>
        </w:rPr>
        <w:t xml:space="preserve"> (Principal Component Analysis)</w:t>
      </w:r>
    </w:p>
    <w:p w14:paraId="7DD81A91" w14:textId="3B428C76" w:rsidR="00547E33" w:rsidRPr="0017178D" w:rsidRDefault="00547E33" w:rsidP="00547E33">
      <w:pPr>
        <w:spacing w:after="0" w:line="276" w:lineRule="auto"/>
        <w:ind w:left="360"/>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drawing>
          <wp:inline distT="0" distB="0" distL="0" distR="0" wp14:anchorId="03135FD7" wp14:editId="38C51C16">
            <wp:extent cx="5760720" cy="751205"/>
            <wp:effectExtent l="0" t="0" r="0" b="0"/>
            <wp:docPr id="6362602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60295" name=""/>
                    <pic:cNvPicPr/>
                  </pic:nvPicPr>
                  <pic:blipFill>
                    <a:blip r:embed="rId18"/>
                    <a:stretch>
                      <a:fillRect/>
                    </a:stretch>
                  </pic:blipFill>
                  <pic:spPr>
                    <a:xfrm>
                      <a:off x="0" y="0"/>
                      <a:ext cx="5760720" cy="751205"/>
                    </a:xfrm>
                    <a:prstGeom prst="rect">
                      <a:avLst/>
                    </a:prstGeom>
                  </pic:spPr>
                </pic:pic>
              </a:graphicData>
            </a:graphic>
          </wp:inline>
        </w:drawing>
      </w:r>
    </w:p>
    <w:p w14:paraId="6B2256E4" w14:textId="33DC9666" w:rsidR="006F3458" w:rsidRPr="0017178D" w:rsidRDefault="003020F4" w:rsidP="00547E33">
      <w:pPr>
        <w:spacing w:after="0"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 xml:space="preserve">PCA ma na celu </w:t>
      </w:r>
      <w:r w:rsidR="00DE0DC5" w:rsidRPr="0017178D">
        <w:rPr>
          <w:rFonts w:ascii="Times New Roman" w:eastAsia="Aptos" w:hAnsi="Times New Roman" w:cs="Times New Roman"/>
          <w:sz w:val="26"/>
          <w:szCs w:val="26"/>
        </w:rPr>
        <w:t xml:space="preserve">eliminacje szumu z danych. Szuka głównych składowych i zostawia podaną część w zbiorze – u mnie jest to 95%. </w:t>
      </w:r>
      <w:r w:rsidR="006F3458" w:rsidRPr="0017178D">
        <w:rPr>
          <w:rFonts w:ascii="Times New Roman" w:eastAsia="Aptos" w:hAnsi="Times New Roman" w:cs="Times New Roman"/>
          <w:sz w:val="26"/>
          <w:szCs w:val="26"/>
        </w:rPr>
        <w:t>Następuje eliminacja niewielkich wartości odchyleń oraz scalanie skorelowanych cech w jedną cechę w celu odchudzenia zestawu cech.</w:t>
      </w:r>
    </w:p>
    <w:p w14:paraId="240A228F" w14:textId="1F68D719" w:rsidR="003020F4" w:rsidRPr="0017178D" w:rsidRDefault="006F3458" w:rsidP="006F3458">
      <w:pPr>
        <w:rPr>
          <w:rFonts w:ascii="Times New Roman" w:eastAsia="Aptos" w:hAnsi="Times New Roman" w:cs="Times New Roman"/>
          <w:sz w:val="26"/>
          <w:szCs w:val="26"/>
        </w:rPr>
      </w:pPr>
      <w:r w:rsidRPr="0017178D">
        <w:rPr>
          <w:rFonts w:ascii="Times New Roman" w:eastAsia="Aptos" w:hAnsi="Times New Roman" w:cs="Times New Roman"/>
          <w:sz w:val="26"/>
          <w:szCs w:val="26"/>
        </w:rPr>
        <w:br w:type="page"/>
      </w:r>
    </w:p>
    <w:p w14:paraId="5202A988" w14:textId="70FA7DCC" w:rsidR="00547E33" w:rsidRPr="0017178D" w:rsidRDefault="00F230B4" w:rsidP="00547E33">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lastRenderedPageBreak/>
        <w:t>Przygotowane i przetworzone dane</w:t>
      </w:r>
    </w:p>
    <w:p w14:paraId="54D09D5D" w14:textId="629FA69E" w:rsidR="00F230B4" w:rsidRPr="0017178D" w:rsidRDefault="00F230B4" w:rsidP="00F230B4">
      <w:pPr>
        <w:spacing w:after="0" w:line="276" w:lineRule="auto"/>
        <w:ind w:left="360"/>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drawing>
          <wp:inline distT="0" distB="0" distL="0" distR="0" wp14:anchorId="21C7EBDE" wp14:editId="390E1839">
            <wp:extent cx="5760720" cy="1595755"/>
            <wp:effectExtent l="0" t="0" r="0" b="4445"/>
            <wp:docPr id="21449309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30919" name=""/>
                    <pic:cNvPicPr/>
                  </pic:nvPicPr>
                  <pic:blipFill>
                    <a:blip r:embed="rId19"/>
                    <a:stretch>
                      <a:fillRect/>
                    </a:stretch>
                  </pic:blipFill>
                  <pic:spPr>
                    <a:xfrm>
                      <a:off x="0" y="0"/>
                      <a:ext cx="5760720" cy="1595755"/>
                    </a:xfrm>
                    <a:prstGeom prst="rect">
                      <a:avLst/>
                    </a:prstGeom>
                  </pic:spPr>
                </pic:pic>
              </a:graphicData>
            </a:graphic>
          </wp:inline>
        </w:drawing>
      </w:r>
    </w:p>
    <w:p w14:paraId="1FAC3FFC" w14:textId="3B74F70C" w:rsidR="003020F4" w:rsidRPr="0017178D" w:rsidRDefault="003020F4" w:rsidP="003020F4">
      <w:pPr>
        <w:spacing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Funkcja zwraca cel dla zbioru treningowego i walidacyjnego oraz zestaw cech dla zbioru treningowego i walidacyjnego w wersji podstawowej, po standaryzacji oraz po zastosowaniu PCA.</w:t>
      </w:r>
    </w:p>
    <w:p w14:paraId="5AEDFA16" w14:textId="3B930AF4" w:rsidR="003020F4" w:rsidRPr="0017178D" w:rsidRDefault="003020F4" w:rsidP="003020F4">
      <w:pPr>
        <w:pStyle w:val="Akapitzlist"/>
        <w:numPr>
          <w:ilvl w:val="0"/>
          <w:numId w:val="3"/>
        </w:numPr>
        <w:spacing w:after="0" w:line="276" w:lineRule="auto"/>
        <w:jc w:val="both"/>
        <w:rPr>
          <w:rFonts w:ascii="Times New Roman" w:eastAsia="Aptos" w:hAnsi="Times New Roman" w:cs="Times New Roman"/>
          <w:b/>
          <w:bCs/>
          <w:sz w:val="32"/>
          <w:szCs w:val="32"/>
        </w:rPr>
      </w:pPr>
      <w:r w:rsidRPr="0017178D">
        <w:rPr>
          <w:rFonts w:ascii="Times New Roman" w:eastAsia="Aptos" w:hAnsi="Times New Roman" w:cs="Times New Roman"/>
          <w:b/>
          <w:bCs/>
          <w:sz w:val="32"/>
          <w:szCs w:val="32"/>
        </w:rPr>
        <w:t>Klasyfikacja</w:t>
      </w:r>
    </w:p>
    <w:p w14:paraId="750E81BE" w14:textId="7F3D8963" w:rsidR="00DC18BD" w:rsidRPr="0017178D" w:rsidRDefault="00DC18BD" w:rsidP="00DC18BD">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t>Dobór hiperparametrów dla naiwnego klasyfikatora Bayesa</w:t>
      </w:r>
    </w:p>
    <w:p w14:paraId="3357B1EB" w14:textId="4729DEFA" w:rsidR="00DC18BD" w:rsidRPr="0017178D" w:rsidRDefault="00DC18BD" w:rsidP="00DC18BD">
      <w:pPr>
        <w:spacing w:after="0" w:line="276" w:lineRule="auto"/>
        <w:ind w:left="360"/>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drawing>
          <wp:inline distT="0" distB="0" distL="0" distR="0" wp14:anchorId="2C5BFB62" wp14:editId="0CC1F5B5">
            <wp:extent cx="5570220" cy="4347742"/>
            <wp:effectExtent l="0" t="0" r="0" b="0"/>
            <wp:docPr id="18605621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62105" name=""/>
                    <pic:cNvPicPr/>
                  </pic:nvPicPr>
                  <pic:blipFill>
                    <a:blip r:embed="rId20"/>
                    <a:stretch>
                      <a:fillRect/>
                    </a:stretch>
                  </pic:blipFill>
                  <pic:spPr>
                    <a:xfrm>
                      <a:off x="0" y="0"/>
                      <a:ext cx="5587879" cy="4361526"/>
                    </a:xfrm>
                    <a:prstGeom prst="rect">
                      <a:avLst/>
                    </a:prstGeom>
                  </pic:spPr>
                </pic:pic>
              </a:graphicData>
            </a:graphic>
          </wp:inline>
        </w:drawing>
      </w:r>
    </w:p>
    <w:p w14:paraId="6675CDF9" w14:textId="6DD6977E" w:rsidR="00DC18BD" w:rsidRPr="0017178D" w:rsidRDefault="00DC18BD" w:rsidP="00DC18BD">
      <w:pPr>
        <w:spacing w:after="0"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Obiekt GaussianNB przyjmuje parametr var_smoothing, który odpowiada za tzw. wygładzenie – dodaje sztuczną wariancję min. po to aby zapobiec ewentualnemu dzieleniu przez zero. Szukam najlepszej wartości tego parametru w zakresie potęg od 1e-12 do 1e-01. Zwracany jest parametr wraz z wytrenowanym modelem, którego klasyfikacja będzie później ewaluowana.</w:t>
      </w:r>
    </w:p>
    <w:p w14:paraId="5C7EB2EF" w14:textId="77777777" w:rsidR="00DC18BD" w:rsidRPr="0017178D" w:rsidRDefault="00DC18BD">
      <w:pPr>
        <w:rPr>
          <w:rFonts w:ascii="Times New Roman" w:eastAsia="Aptos" w:hAnsi="Times New Roman" w:cs="Times New Roman"/>
          <w:sz w:val="26"/>
          <w:szCs w:val="26"/>
        </w:rPr>
      </w:pPr>
      <w:r w:rsidRPr="0017178D">
        <w:rPr>
          <w:rFonts w:ascii="Times New Roman" w:eastAsia="Aptos" w:hAnsi="Times New Roman" w:cs="Times New Roman"/>
          <w:sz w:val="26"/>
          <w:szCs w:val="26"/>
        </w:rPr>
        <w:br w:type="page"/>
      </w:r>
    </w:p>
    <w:p w14:paraId="7A321182" w14:textId="003F8844" w:rsidR="00DC18BD" w:rsidRPr="0017178D" w:rsidRDefault="00DC18BD" w:rsidP="00DC18BD">
      <w:pPr>
        <w:pStyle w:val="Akapitzlist"/>
        <w:numPr>
          <w:ilvl w:val="1"/>
          <w:numId w:val="3"/>
        </w:numPr>
        <w:spacing w:after="0" w:line="276" w:lineRule="auto"/>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lastRenderedPageBreak/>
        <w:t>Dobór hiperparametrów dla drzewa decyzyjnego</w:t>
      </w:r>
    </w:p>
    <w:p w14:paraId="699D5159" w14:textId="061A0324" w:rsidR="00DC18BD" w:rsidRPr="0017178D" w:rsidRDefault="00EE7263" w:rsidP="00DC18BD">
      <w:pPr>
        <w:spacing w:after="0" w:line="276" w:lineRule="auto"/>
        <w:ind w:left="360"/>
        <w:jc w:val="both"/>
        <w:rPr>
          <w:rFonts w:ascii="Times New Roman" w:eastAsia="Aptos" w:hAnsi="Times New Roman" w:cs="Times New Roman"/>
          <w:b/>
          <w:bCs/>
          <w:sz w:val="28"/>
          <w:szCs w:val="28"/>
        </w:rPr>
      </w:pPr>
      <w:r w:rsidRPr="0017178D">
        <w:rPr>
          <w:rFonts w:ascii="Times New Roman" w:eastAsia="Aptos" w:hAnsi="Times New Roman" w:cs="Times New Roman"/>
          <w:b/>
          <w:bCs/>
          <w:sz w:val="28"/>
          <w:szCs w:val="28"/>
        </w:rPr>
        <w:drawing>
          <wp:inline distT="0" distB="0" distL="0" distR="0" wp14:anchorId="2EF73D0B" wp14:editId="278A4EA0">
            <wp:extent cx="5760720" cy="6130925"/>
            <wp:effectExtent l="0" t="0" r="0" b="3175"/>
            <wp:docPr id="15624201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20108" name=""/>
                    <pic:cNvPicPr/>
                  </pic:nvPicPr>
                  <pic:blipFill>
                    <a:blip r:embed="rId21"/>
                    <a:stretch>
                      <a:fillRect/>
                    </a:stretch>
                  </pic:blipFill>
                  <pic:spPr>
                    <a:xfrm>
                      <a:off x="0" y="0"/>
                      <a:ext cx="5760720" cy="6130925"/>
                    </a:xfrm>
                    <a:prstGeom prst="rect">
                      <a:avLst/>
                    </a:prstGeom>
                  </pic:spPr>
                </pic:pic>
              </a:graphicData>
            </a:graphic>
          </wp:inline>
        </w:drawing>
      </w:r>
    </w:p>
    <w:p w14:paraId="1DF9D9B2" w14:textId="73E63177" w:rsidR="00EA7FCA" w:rsidRDefault="0017178D" w:rsidP="00EA7FCA">
      <w:pPr>
        <w:spacing w:after="0" w:line="276" w:lineRule="auto"/>
        <w:ind w:left="360"/>
        <w:jc w:val="both"/>
        <w:rPr>
          <w:rFonts w:ascii="Times New Roman" w:eastAsia="Aptos" w:hAnsi="Times New Roman" w:cs="Times New Roman"/>
          <w:sz w:val="26"/>
          <w:szCs w:val="26"/>
        </w:rPr>
      </w:pPr>
      <w:r w:rsidRPr="0017178D">
        <w:rPr>
          <w:rFonts w:ascii="Times New Roman" w:eastAsia="Aptos" w:hAnsi="Times New Roman" w:cs="Times New Roman"/>
          <w:sz w:val="26"/>
          <w:szCs w:val="26"/>
        </w:rPr>
        <w:t xml:space="preserve">Obiekt DecisionTreeClassifier przyjmuje parametry: max_depth, min_samples_split oraz criterion. Pierwszy parametr to maksymalna głębokość drzewa decyzyjnego, </w:t>
      </w:r>
      <w:r>
        <w:rPr>
          <w:rFonts w:ascii="Times New Roman" w:eastAsia="Aptos" w:hAnsi="Times New Roman" w:cs="Times New Roman"/>
          <w:sz w:val="26"/>
          <w:szCs w:val="26"/>
        </w:rPr>
        <w:t xml:space="preserve">kolejny to minimalna ilość jednostek w danym węźle do kolejnego podziału, ostatnim jest kryterium. Kryterium to może być „gini” lub „entropy”. „Gini” to domyślna opcja – w uproszczeniu mierzy prawdopodobieństwo, że losowo wybrana próbka węzła zostałaby błędnie sklasyfikowana przy przypisaniu klasy losowo. </w:t>
      </w:r>
      <w:r w:rsidR="00EA7FCA">
        <w:rPr>
          <w:rFonts w:ascii="Times New Roman" w:eastAsia="Aptos" w:hAnsi="Times New Roman" w:cs="Times New Roman"/>
          <w:sz w:val="26"/>
          <w:szCs w:val="26"/>
        </w:rPr>
        <w:t>Drzewo decyzyjne z kryterium „entropy” dąży do zmniejszania chaosu informacyjnego w danych np. w danych z zadania dążenie do jak największej ilości pacjentów z jednej klasy w węźle.</w:t>
      </w:r>
    </w:p>
    <w:p w14:paraId="6104A73A" w14:textId="77777777" w:rsidR="00EA7FCA" w:rsidRDefault="00EA7FCA">
      <w:pPr>
        <w:rPr>
          <w:rFonts w:ascii="Times New Roman" w:eastAsia="Aptos" w:hAnsi="Times New Roman" w:cs="Times New Roman"/>
          <w:sz w:val="26"/>
          <w:szCs w:val="26"/>
        </w:rPr>
      </w:pPr>
      <w:r>
        <w:rPr>
          <w:rFonts w:ascii="Times New Roman" w:eastAsia="Aptos" w:hAnsi="Times New Roman" w:cs="Times New Roman"/>
          <w:sz w:val="26"/>
          <w:szCs w:val="26"/>
        </w:rPr>
        <w:br w:type="page"/>
      </w:r>
    </w:p>
    <w:p w14:paraId="237FAB95" w14:textId="0E08CFDD" w:rsidR="00EA7FCA" w:rsidRDefault="00EA7FCA" w:rsidP="00EA7FCA">
      <w:pPr>
        <w:pStyle w:val="Akapitzlist"/>
        <w:numPr>
          <w:ilvl w:val="0"/>
          <w:numId w:val="3"/>
        </w:numPr>
        <w:spacing w:after="0" w:line="276" w:lineRule="auto"/>
        <w:jc w:val="both"/>
        <w:rPr>
          <w:rFonts w:ascii="Times New Roman" w:eastAsia="Aptos" w:hAnsi="Times New Roman" w:cs="Times New Roman"/>
          <w:b/>
          <w:bCs/>
          <w:sz w:val="32"/>
          <w:szCs w:val="32"/>
        </w:rPr>
      </w:pPr>
      <w:r w:rsidRPr="00EA7FCA">
        <w:rPr>
          <w:rFonts w:ascii="Times New Roman" w:eastAsia="Aptos" w:hAnsi="Times New Roman" w:cs="Times New Roman"/>
          <w:b/>
          <w:bCs/>
          <w:sz w:val="32"/>
          <w:szCs w:val="32"/>
        </w:rPr>
        <w:lastRenderedPageBreak/>
        <w:t>Ewaluacja klasyfikacji</w:t>
      </w:r>
    </w:p>
    <w:p w14:paraId="76EA3556" w14:textId="51CF562F" w:rsidR="00C254E7" w:rsidRDefault="00C254E7" w:rsidP="00C254E7">
      <w:pPr>
        <w:spacing w:after="0" w:line="276" w:lineRule="auto"/>
        <w:jc w:val="both"/>
        <w:rPr>
          <w:rFonts w:ascii="Times New Roman" w:eastAsia="Aptos" w:hAnsi="Times New Roman" w:cs="Times New Roman"/>
          <w:b/>
          <w:bCs/>
          <w:sz w:val="32"/>
          <w:szCs w:val="32"/>
        </w:rPr>
      </w:pPr>
      <w:r w:rsidRPr="00C254E7">
        <w:rPr>
          <w:rFonts w:ascii="Times New Roman" w:eastAsia="Aptos" w:hAnsi="Times New Roman" w:cs="Times New Roman"/>
          <w:b/>
          <w:bCs/>
          <w:sz w:val="32"/>
          <w:szCs w:val="32"/>
        </w:rPr>
        <w:drawing>
          <wp:inline distT="0" distB="0" distL="0" distR="0" wp14:anchorId="1A2A18E0" wp14:editId="47871A2D">
            <wp:extent cx="5760720" cy="5774690"/>
            <wp:effectExtent l="0" t="0" r="0" b="0"/>
            <wp:docPr id="13060614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61439" name=""/>
                    <pic:cNvPicPr/>
                  </pic:nvPicPr>
                  <pic:blipFill>
                    <a:blip r:embed="rId22"/>
                    <a:stretch>
                      <a:fillRect/>
                    </a:stretch>
                  </pic:blipFill>
                  <pic:spPr>
                    <a:xfrm>
                      <a:off x="0" y="0"/>
                      <a:ext cx="5760720" cy="5774690"/>
                    </a:xfrm>
                    <a:prstGeom prst="rect">
                      <a:avLst/>
                    </a:prstGeom>
                  </pic:spPr>
                </pic:pic>
              </a:graphicData>
            </a:graphic>
          </wp:inline>
        </w:drawing>
      </w:r>
    </w:p>
    <w:p w14:paraId="24F6BCE8" w14:textId="7ACA9274" w:rsidR="0092564D" w:rsidRDefault="00C254E7" w:rsidP="00C254E7">
      <w:pPr>
        <w:spacing w:after="0" w:line="276" w:lineRule="auto"/>
        <w:jc w:val="both"/>
        <w:rPr>
          <w:rFonts w:ascii="Times New Roman" w:eastAsia="Aptos" w:hAnsi="Times New Roman" w:cs="Times New Roman"/>
          <w:sz w:val="26"/>
          <w:szCs w:val="26"/>
        </w:rPr>
      </w:pPr>
      <w:r>
        <w:rPr>
          <w:rFonts w:ascii="Times New Roman" w:eastAsia="Aptos" w:hAnsi="Times New Roman" w:cs="Times New Roman"/>
          <w:sz w:val="26"/>
          <w:szCs w:val="26"/>
        </w:rPr>
        <w:t xml:space="preserve">Do ewaluacji klasyfikacji wcześniej wytrenowanego modelu po dostrojeniu hiperparamterów zostaną użyte następujące metryki: dokładność (accuracy), czułość (recall), precyzja (precision), F1-score oraz macierz pomyłek. Ewaluacji będą podlegać trzy wersje modelu – każda wytrenowana na danych w różnym stopniu przygotowania: </w:t>
      </w:r>
      <w:r w:rsidR="0092564D">
        <w:rPr>
          <w:rFonts w:ascii="Times New Roman" w:eastAsia="Aptos" w:hAnsi="Times New Roman" w:cs="Times New Roman"/>
          <w:sz w:val="26"/>
          <w:szCs w:val="26"/>
        </w:rPr>
        <w:t xml:space="preserve">dane </w:t>
      </w:r>
      <w:r>
        <w:rPr>
          <w:rFonts w:ascii="Times New Roman" w:eastAsia="Aptos" w:hAnsi="Times New Roman" w:cs="Times New Roman"/>
          <w:sz w:val="26"/>
          <w:szCs w:val="26"/>
        </w:rPr>
        <w:t>podstawow</w:t>
      </w:r>
      <w:r w:rsidR="0092564D">
        <w:rPr>
          <w:rFonts w:ascii="Times New Roman" w:eastAsia="Aptos" w:hAnsi="Times New Roman" w:cs="Times New Roman"/>
          <w:sz w:val="26"/>
          <w:szCs w:val="26"/>
        </w:rPr>
        <w:t>e</w:t>
      </w:r>
      <w:r>
        <w:rPr>
          <w:rFonts w:ascii="Times New Roman" w:eastAsia="Aptos" w:hAnsi="Times New Roman" w:cs="Times New Roman"/>
          <w:sz w:val="26"/>
          <w:szCs w:val="26"/>
        </w:rPr>
        <w:t>, po standaryzacji, po standaryzacji i PCA.</w:t>
      </w:r>
    </w:p>
    <w:p w14:paraId="57315FD8" w14:textId="77777777" w:rsidR="0092564D" w:rsidRDefault="0092564D">
      <w:pPr>
        <w:rPr>
          <w:rFonts w:ascii="Times New Roman" w:eastAsia="Aptos" w:hAnsi="Times New Roman" w:cs="Times New Roman"/>
          <w:sz w:val="26"/>
          <w:szCs w:val="26"/>
        </w:rPr>
      </w:pPr>
      <w:r>
        <w:rPr>
          <w:rFonts w:ascii="Times New Roman" w:eastAsia="Aptos" w:hAnsi="Times New Roman" w:cs="Times New Roman"/>
          <w:sz w:val="26"/>
          <w:szCs w:val="26"/>
        </w:rPr>
        <w:br w:type="page"/>
      </w:r>
    </w:p>
    <w:p w14:paraId="496125F8" w14:textId="43863D8D" w:rsidR="00C254E7" w:rsidRDefault="0092564D" w:rsidP="0092564D">
      <w:pPr>
        <w:pStyle w:val="Akapitzlist"/>
        <w:numPr>
          <w:ilvl w:val="1"/>
          <w:numId w:val="3"/>
        </w:numPr>
        <w:spacing w:after="0" w:line="276" w:lineRule="auto"/>
        <w:jc w:val="both"/>
        <w:rPr>
          <w:rFonts w:ascii="Times New Roman" w:eastAsia="Aptos" w:hAnsi="Times New Roman" w:cs="Times New Roman"/>
          <w:b/>
          <w:bCs/>
          <w:sz w:val="28"/>
          <w:szCs w:val="28"/>
        </w:rPr>
      </w:pPr>
      <w:r w:rsidRPr="0092564D">
        <w:rPr>
          <w:rFonts w:ascii="Times New Roman" w:eastAsia="Aptos" w:hAnsi="Times New Roman" w:cs="Times New Roman"/>
          <w:b/>
          <w:bCs/>
          <w:sz w:val="28"/>
          <w:szCs w:val="28"/>
        </w:rPr>
        <w:lastRenderedPageBreak/>
        <w:t xml:space="preserve">Model </w:t>
      </w:r>
      <w:r>
        <w:rPr>
          <w:rFonts w:ascii="Times New Roman" w:eastAsia="Aptos" w:hAnsi="Times New Roman" w:cs="Times New Roman"/>
          <w:b/>
          <w:bCs/>
          <w:sz w:val="28"/>
          <w:szCs w:val="28"/>
        </w:rPr>
        <w:t xml:space="preserve">z danymi </w:t>
      </w:r>
      <w:r w:rsidRPr="0092564D">
        <w:rPr>
          <w:rFonts w:ascii="Times New Roman" w:eastAsia="Aptos" w:hAnsi="Times New Roman" w:cs="Times New Roman"/>
          <w:b/>
          <w:bCs/>
          <w:sz w:val="28"/>
          <w:szCs w:val="28"/>
        </w:rPr>
        <w:t>podstawowy</w:t>
      </w:r>
      <w:r>
        <w:rPr>
          <w:rFonts w:ascii="Times New Roman" w:eastAsia="Aptos" w:hAnsi="Times New Roman" w:cs="Times New Roman"/>
          <w:b/>
          <w:bCs/>
          <w:sz w:val="28"/>
          <w:szCs w:val="28"/>
        </w:rPr>
        <w:t>mi</w:t>
      </w:r>
    </w:p>
    <w:p w14:paraId="4A272278" w14:textId="45284531" w:rsidR="0092564D" w:rsidRDefault="0092564D" w:rsidP="0092564D">
      <w:pPr>
        <w:spacing w:after="0" w:line="276" w:lineRule="auto"/>
        <w:ind w:left="360"/>
        <w:jc w:val="both"/>
        <w:rPr>
          <w:rFonts w:ascii="Times New Roman" w:eastAsia="Aptos" w:hAnsi="Times New Roman" w:cs="Times New Roman"/>
          <w:b/>
          <w:bCs/>
          <w:sz w:val="28"/>
          <w:szCs w:val="28"/>
        </w:rPr>
      </w:pPr>
      <w:r w:rsidRPr="0092564D">
        <w:rPr>
          <w:rFonts w:ascii="Times New Roman" w:eastAsia="Aptos" w:hAnsi="Times New Roman" w:cs="Times New Roman"/>
          <w:b/>
          <w:bCs/>
          <w:sz w:val="28"/>
          <w:szCs w:val="28"/>
        </w:rPr>
        <w:drawing>
          <wp:inline distT="0" distB="0" distL="0" distR="0" wp14:anchorId="34F34C15" wp14:editId="74BA8EF4">
            <wp:extent cx="4286848" cy="1257475"/>
            <wp:effectExtent l="0" t="0" r="0" b="0"/>
            <wp:docPr id="17870173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17327" name=""/>
                    <pic:cNvPicPr/>
                  </pic:nvPicPr>
                  <pic:blipFill>
                    <a:blip r:embed="rId23"/>
                    <a:stretch>
                      <a:fillRect/>
                    </a:stretch>
                  </pic:blipFill>
                  <pic:spPr>
                    <a:xfrm>
                      <a:off x="0" y="0"/>
                      <a:ext cx="4286848" cy="1257475"/>
                    </a:xfrm>
                    <a:prstGeom prst="rect">
                      <a:avLst/>
                    </a:prstGeom>
                  </pic:spPr>
                </pic:pic>
              </a:graphicData>
            </a:graphic>
          </wp:inline>
        </w:drawing>
      </w:r>
    </w:p>
    <w:p w14:paraId="27B9226E" w14:textId="0707B431" w:rsidR="0092564D" w:rsidRDefault="0092564D" w:rsidP="0092564D">
      <w:pPr>
        <w:spacing w:after="0" w:line="276" w:lineRule="auto"/>
        <w:ind w:left="360"/>
        <w:jc w:val="both"/>
        <w:rPr>
          <w:rFonts w:ascii="Times New Roman" w:eastAsia="Aptos" w:hAnsi="Times New Roman" w:cs="Times New Roman"/>
          <w:b/>
          <w:bCs/>
          <w:sz w:val="28"/>
          <w:szCs w:val="28"/>
        </w:rPr>
      </w:pPr>
      <w:r w:rsidRPr="0092564D">
        <w:rPr>
          <w:rFonts w:ascii="Times New Roman" w:eastAsia="Aptos" w:hAnsi="Times New Roman" w:cs="Times New Roman"/>
          <w:b/>
          <w:bCs/>
          <w:sz w:val="28"/>
          <w:szCs w:val="28"/>
        </w:rPr>
        <w:drawing>
          <wp:inline distT="0" distB="0" distL="0" distR="0" wp14:anchorId="4D9860E4" wp14:editId="3B28DBC9">
            <wp:extent cx="3496913" cy="3093720"/>
            <wp:effectExtent l="0" t="0" r="8890" b="0"/>
            <wp:docPr id="12705857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85771" name=""/>
                    <pic:cNvPicPr/>
                  </pic:nvPicPr>
                  <pic:blipFill>
                    <a:blip r:embed="rId24"/>
                    <a:stretch>
                      <a:fillRect/>
                    </a:stretch>
                  </pic:blipFill>
                  <pic:spPr>
                    <a:xfrm>
                      <a:off x="0" y="0"/>
                      <a:ext cx="3511076" cy="3106250"/>
                    </a:xfrm>
                    <a:prstGeom prst="rect">
                      <a:avLst/>
                    </a:prstGeom>
                  </pic:spPr>
                </pic:pic>
              </a:graphicData>
            </a:graphic>
          </wp:inline>
        </w:drawing>
      </w:r>
    </w:p>
    <w:p w14:paraId="38988D62" w14:textId="21BE4FD0" w:rsidR="0092564D" w:rsidRDefault="0092564D" w:rsidP="0092564D">
      <w:pPr>
        <w:spacing w:after="0" w:line="276" w:lineRule="auto"/>
        <w:jc w:val="both"/>
        <w:rPr>
          <w:rFonts w:ascii="Times New Roman" w:eastAsia="Aptos" w:hAnsi="Times New Roman" w:cs="Times New Roman"/>
          <w:b/>
          <w:bCs/>
          <w:sz w:val="28"/>
          <w:szCs w:val="28"/>
        </w:rPr>
      </w:pPr>
      <w:r w:rsidRPr="0092564D">
        <w:rPr>
          <w:rFonts w:ascii="Times New Roman" w:eastAsia="Aptos" w:hAnsi="Times New Roman" w:cs="Times New Roman"/>
          <w:b/>
          <w:bCs/>
          <w:sz w:val="28"/>
          <w:szCs w:val="28"/>
        </w:rPr>
        <w:drawing>
          <wp:inline distT="0" distB="0" distL="0" distR="0" wp14:anchorId="1D08908B" wp14:editId="1A66038E">
            <wp:extent cx="4960620" cy="924101"/>
            <wp:effectExtent l="0" t="0" r="0" b="9525"/>
            <wp:docPr id="15922404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0407" name=""/>
                    <pic:cNvPicPr/>
                  </pic:nvPicPr>
                  <pic:blipFill>
                    <a:blip r:embed="rId25"/>
                    <a:stretch>
                      <a:fillRect/>
                    </a:stretch>
                  </pic:blipFill>
                  <pic:spPr>
                    <a:xfrm>
                      <a:off x="0" y="0"/>
                      <a:ext cx="4970982" cy="926031"/>
                    </a:xfrm>
                    <a:prstGeom prst="rect">
                      <a:avLst/>
                    </a:prstGeom>
                  </pic:spPr>
                </pic:pic>
              </a:graphicData>
            </a:graphic>
          </wp:inline>
        </w:drawing>
      </w:r>
    </w:p>
    <w:p w14:paraId="2C68E356" w14:textId="21BD0AAB" w:rsidR="0092564D" w:rsidRDefault="0092564D" w:rsidP="0092564D">
      <w:pPr>
        <w:spacing w:after="0" w:line="276" w:lineRule="auto"/>
        <w:jc w:val="both"/>
        <w:rPr>
          <w:rFonts w:ascii="Times New Roman" w:eastAsia="Aptos" w:hAnsi="Times New Roman" w:cs="Times New Roman"/>
          <w:b/>
          <w:bCs/>
          <w:sz w:val="28"/>
          <w:szCs w:val="28"/>
        </w:rPr>
      </w:pPr>
      <w:r w:rsidRPr="0092564D">
        <w:rPr>
          <w:rFonts w:ascii="Times New Roman" w:eastAsia="Aptos" w:hAnsi="Times New Roman" w:cs="Times New Roman"/>
          <w:b/>
          <w:bCs/>
          <w:sz w:val="28"/>
          <w:szCs w:val="28"/>
        </w:rPr>
        <w:drawing>
          <wp:inline distT="0" distB="0" distL="0" distR="0" wp14:anchorId="6C4F1703" wp14:editId="3EA7C72D">
            <wp:extent cx="3634740" cy="3262531"/>
            <wp:effectExtent l="0" t="0" r="3810" b="0"/>
            <wp:docPr id="6024430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43080" name=""/>
                    <pic:cNvPicPr/>
                  </pic:nvPicPr>
                  <pic:blipFill>
                    <a:blip r:embed="rId26"/>
                    <a:stretch>
                      <a:fillRect/>
                    </a:stretch>
                  </pic:blipFill>
                  <pic:spPr>
                    <a:xfrm>
                      <a:off x="0" y="0"/>
                      <a:ext cx="3667222" cy="3291687"/>
                    </a:xfrm>
                    <a:prstGeom prst="rect">
                      <a:avLst/>
                    </a:prstGeom>
                  </pic:spPr>
                </pic:pic>
              </a:graphicData>
            </a:graphic>
          </wp:inline>
        </w:drawing>
      </w:r>
    </w:p>
    <w:p w14:paraId="63B5EB1B" w14:textId="62616BFC" w:rsidR="0092564D" w:rsidRDefault="0092564D" w:rsidP="0092564D">
      <w:pPr>
        <w:pStyle w:val="Akapitzlist"/>
        <w:numPr>
          <w:ilvl w:val="1"/>
          <w:numId w:val="3"/>
        </w:numPr>
        <w:spacing w:after="0" w:line="276" w:lineRule="auto"/>
        <w:jc w:val="both"/>
        <w:rPr>
          <w:rFonts w:ascii="Times New Roman" w:eastAsia="Aptos" w:hAnsi="Times New Roman" w:cs="Times New Roman"/>
          <w:b/>
          <w:bCs/>
          <w:sz w:val="28"/>
          <w:szCs w:val="28"/>
        </w:rPr>
      </w:pPr>
      <w:r>
        <w:rPr>
          <w:rFonts w:ascii="Times New Roman" w:eastAsia="Aptos" w:hAnsi="Times New Roman" w:cs="Times New Roman"/>
          <w:b/>
          <w:bCs/>
          <w:sz w:val="28"/>
          <w:szCs w:val="28"/>
        </w:rPr>
        <w:lastRenderedPageBreak/>
        <w:t>Model z danymi po standaryzacji</w:t>
      </w:r>
    </w:p>
    <w:p w14:paraId="293505C0" w14:textId="3EE8A705" w:rsidR="0092564D" w:rsidRDefault="0092564D" w:rsidP="0092564D">
      <w:pPr>
        <w:spacing w:after="0" w:line="276" w:lineRule="auto"/>
        <w:ind w:left="360"/>
        <w:jc w:val="both"/>
        <w:rPr>
          <w:rFonts w:ascii="Times New Roman" w:eastAsia="Aptos" w:hAnsi="Times New Roman" w:cs="Times New Roman"/>
          <w:b/>
          <w:bCs/>
          <w:sz w:val="28"/>
          <w:szCs w:val="28"/>
        </w:rPr>
      </w:pPr>
      <w:r w:rsidRPr="0092564D">
        <w:rPr>
          <w:rFonts w:ascii="Times New Roman" w:eastAsia="Aptos" w:hAnsi="Times New Roman" w:cs="Times New Roman"/>
          <w:b/>
          <w:bCs/>
          <w:sz w:val="28"/>
          <w:szCs w:val="28"/>
        </w:rPr>
        <w:drawing>
          <wp:inline distT="0" distB="0" distL="0" distR="0" wp14:anchorId="7E5C50B7" wp14:editId="36917DE2">
            <wp:extent cx="4925112" cy="1276528"/>
            <wp:effectExtent l="0" t="0" r="8890" b="0"/>
            <wp:docPr id="18948208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20816" name=""/>
                    <pic:cNvPicPr/>
                  </pic:nvPicPr>
                  <pic:blipFill>
                    <a:blip r:embed="rId27"/>
                    <a:stretch>
                      <a:fillRect/>
                    </a:stretch>
                  </pic:blipFill>
                  <pic:spPr>
                    <a:xfrm>
                      <a:off x="0" y="0"/>
                      <a:ext cx="4925112" cy="1276528"/>
                    </a:xfrm>
                    <a:prstGeom prst="rect">
                      <a:avLst/>
                    </a:prstGeom>
                  </pic:spPr>
                </pic:pic>
              </a:graphicData>
            </a:graphic>
          </wp:inline>
        </w:drawing>
      </w:r>
    </w:p>
    <w:p w14:paraId="6D172365" w14:textId="0E03F88C" w:rsidR="0092564D" w:rsidRDefault="0092564D" w:rsidP="0092564D">
      <w:pPr>
        <w:spacing w:after="0" w:line="276" w:lineRule="auto"/>
        <w:ind w:left="360"/>
        <w:jc w:val="both"/>
        <w:rPr>
          <w:rFonts w:ascii="Times New Roman" w:eastAsia="Aptos" w:hAnsi="Times New Roman" w:cs="Times New Roman"/>
          <w:b/>
          <w:bCs/>
          <w:sz w:val="28"/>
          <w:szCs w:val="28"/>
        </w:rPr>
      </w:pPr>
      <w:r w:rsidRPr="0092564D">
        <w:rPr>
          <w:rFonts w:ascii="Times New Roman" w:eastAsia="Aptos" w:hAnsi="Times New Roman" w:cs="Times New Roman"/>
          <w:b/>
          <w:bCs/>
          <w:sz w:val="28"/>
          <w:szCs w:val="28"/>
        </w:rPr>
        <w:drawing>
          <wp:inline distT="0" distB="0" distL="0" distR="0" wp14:anchorId="4962D805" wp14:editId="2ED03FFB">
            <wp:extent cx="3506146" cy="3063240"/>
            <wp:effectExtent l="0" t="0" r="0" b="3810"/>
            <wp:docPr id="2251390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39083" name=""/>
                    <pic:cNvPicPr/>
                  </pic:nvPicPr>
                  <pic:blipFill>
                    <a:blip r:embed="rId28"/>
                    <a:stretch>
                      <a:fillRect/>
                    </a:stretch>
                  </pic:blipFill>
                  <pic:spPr>
                    <a:xfrm>
                      <a:off x="0" y="0"/>
                      <a:ext cx="3513989" cy="3070092"/>
                    </a:xfrm>
                    <a:prstGeom prst="rect">
                      <a:avLst/>
                    </a:prstGeom>
                  </pic:spPr>
                </pic:pic>
              </a:graphicData>
            </a:graphic>
          </wp:inline>
        </w:drawing>
      </w:r>
    </w:p>
    <w:p w14:paraId="187AD5C0" w14:textId="665F50AD" w:rsidR="0092564D" w:rsidRDefault="0092564D" w:rsidP="0092564D">
      <w:pPr>
        <w:spacing w:after="0" w:line="276" w:lineRule="auto"/>
        <w:ind w:left="360"/>
        <w:jc w:val="both"/>
        <w:rPr>
          <w:rFonts w:ascii="Times New Roman" w:eastAsia="Aptos" w:hAnsi="Times New Roman" w:cs="Times New Roman"/>
          <w:b/>
          <w:bCs/>
          <w:sz w:val="28"/>
          <w:szCs w:val="28"/>
        </w:rPr>
      </w:pPr>
      <w:r w:rsidRPr="0092564D">
        <w:rPr>
          <w:rFonts w:ascii="Times New Roman" w:eastAsia="Aptos" w:hAnsi="Times New Roman" w:cs="Times New Roman"/>
          <w:b/>
          <w:bCs/>
          <w:sz w:val="28"/>
          <w:szCs w:val="28"/>
        </w:rPr>
        <w:drawing>
          <wp:inline distT="0" distB="0" distL="0" distR="0" wp14:anchorId="71A6E31F" wp14:editId="39095A45">
            <wp:extent cx="5294404" cy="937260"/>
            <wp:effectExtent l="0" t="0" r="1905" b="0"/>
            <wp:docPr id="14623412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41270" name=""/>
                    <pic:cNvPicPr/>
                  </pic:nvPicPr>
                  <pic:blipFill>
                    <a:blip r:embed="rId29"/>
                    <a:stretch>
                      <a:fillRect/>
                    </a:stretch>
                  </pic:blipFill>
                  <pic:spPr>
                    <a:xfrm>
                      <a:off x="0" y="0"/>
                      <a:ext cx="5308912" cy="939828"/>
                    </a:xfrm>
                    <a:prstGeom prst="rect">
                      <a:avLst/>
                    </a:prstGeom>
                  </pic:spPr>
                </pic:pic>
              </a:graphicData>
            </a:graphic>
          </wp:inline>
        </w:drawing>
      </w:r>
    </w:p>
    <w:p w14:paraId="378606F9" w14:textId="2BC65C7E" w:rsidR="0092564D" w:rsidRDefault="0092564D" w:rsidP="0092564D">
      <w:pPr>
        <w:spacing w:after="0" w:line="276" w:lineRule="auto"/>
        <w:ind w:left="360"/>
        <w:jc w:val="both"/>
        <w:rPr>
          <w:rFonts w:ascii="Times New Roman" w:eastAsia="Aptos" w:hAnsi="Times New Roman" w:cs="Times New Roman"/>
          <w:b/>
          <w:bCs/>
          <w:sz w:val="28"/>
          <w:szCs w:val="28"/>
        </w:rPr>
      </w:pPr>
      <w:r w:rsidRPr="0092564D">
        <w:rPr>
          <w:rFonts w:ascii="Times New Roman" w:eastAsia="Aptos" w:hAnsi="Times New Roman" w:cs="Times New Roman"/>
          <w:b/>
          <w:bCs/>
          <w:sz w:val="28"/>
          <w:szCs w:val="28"/>
        </w:rPr>
        <w:drawing>
          <wp:inline distT="0" distB="0" distL="0" distR="0" wp14:anchorId="2FBB0245" wp14:editId="4F47ABFD">
            <wp:extent cx="3718560" cy="3193076"/>
            <wp:effectExtent l="0" t="0" r="0" b="7620"/>
            <wp:docPr id="13429822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2294" name=""/>
                    <pic:cNvPicPr/>
                  </pic:nvPicPr>
                  <pic:blipFill>
                    <a:blip r:embed="rId30"/>
                    <a:stretch>
                      <a:fillRect/>
                    </a:stretch>
                  </pic:blipFill>
                  <pic:spPr>
                    <a:xfrm>
                      <a:off x="0" y="0"/>
                      <a:ext cx="3739030" cy="3210654"/>
                    </a:xfrm>
                    <a:prstGeom prst="rect">
                      <a:avLst/>
                    </a:prstGeom>
                  </pic:spPr>
                </pic:pic>
              </a:graphicData>
            </a:graphic>
          </wp:inline>
        </w:drawing>
      </w:r>
    </w:p>
    <w:p w14:paraId="1FDB266D" w14:textId="7AC4C94E" w:rsidR="0092564D" w:rsidRDefault="0092564D" w:rsidP="0092564D">
      <w:pPr>
        <w:pStyle w:val="Akapitzlist"/>
        <w:numPr>
          <w:ilvl w:val="1"/>
          <w:numId w:val="3"/>
        </w:numPr>
        <w:spacing w:after="0" w:line="276" w:lineRule="auto"/>
        <w:jc w:val="both"/>
        <w:rPr>
          <w:rFonts w:ascii="Times New Roman" w:eastAsia="Aptos" w:hAnsi="Times New Roman" w:cs="Times New Roman"/>
          <w:b/>
          <w:bCs/>
          <w:sz w:val="28"/>
          <w:szCs w:val="28"/>
        </w:rPr>
      </w:pPr>
      <w:r>
        <w:rPr>
          <w:rFonts w:ascii="Times New Roman" w:eastAsia="Aptos" w:hAnsi="Times New Roman" w:cs="Times New Roman"/>
          <w:b/>
          <w:bCs/>
          <w:sz w:val="28"/>
          <w:szCs w:val="28"/>
        </w:rPr>
        <w:lastRenderedPageBreak/>
        <w:t>Model z danymi po standaryzacji i PCA</w:t>
      </w:r>
    </w:p>
    <w:p w14:paraId="40AD460E" w14:textId="1A670EC6" w:rsidR="0092564D" w:rsidRDefault="00142827" w:rsidP="0092564D">
      <w:pPr>
        <w:spacing w:after="0" w:line="276" w:lineRule="auto"/>
        <w:ind w:left="360"/>
        <w:jc w:val="both"/>
        <w:rPr>
          <w:rFonts w:ascii="Times New Roman" w:eastAsia="Aptos" w:hAnsi="Times New Roman" w:cs="Times New Roman"/>
          <w:b/>
          <w:bCs/>
          <w:sz w:val="28"/>
          <w:szCs w:val="28"/>
        </w:rPr>
      </w:pPr>
      <w:r w:rsidRPr="00142827">
        <w:rPr>
          <w:rFonts w:ascii="Times New Roman" w:eastAsia="Aptos" w:hAnsi="Times New Roman" w:cs="Times New Roman"/>
          <w:b/>
          <w:bCs/>
          <w:sz w:val="28"/>
          <w:szCs w:val="28"/>
        </w:rPr>
        <w:drawing>
          <wp:inline distT="0" distB="0" distL="0" distR="0" wp14:anchorId="7EAE848A" wp14:editId="51A9AC2A">
            <wp:extent cx="3686260" cy="1127760"/>
            <wp:effectExtent l="0" t="0" r="9525" b="0"/>
            <wp:docPr id="302137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3714" name=""/>
                    <pic:cNvPicPr/>
                  </pic:nvPicPr>
                  <pic:blipFill>
                    <a:blip r:embed="rId31"/>
                    <a:stretch>
                      <a:fillRect/>
                    </a:stretch>
                  </pic:blipFill>
                  <pic:spPr>
                    <a:xfrm>
                      <a:off x="0" y="0"/>
                      <a:ext cx="3693503" cy="1129976"/>
                    </a:xfrm>
                    <a:prstGeom prst="rect">
                      <a:avLst/>
                    </a:prstGeom>
                  </pic:spPr>
                </pic:pic>
              </a:graphicData>
            </a:graphic>
          </wp:inline>
        </w:drawing>
      </w:r>
    </w:p>
    <w:p w14:paraId="5A3E0F97" w14:textId="3336AD79" w:rsidR="00142827" w:rsidRDefault="00142827" w:rsidP="0092564D">
      <w:pPr>
        <w:spacing w:after="0" w:line="276" w:lineRule="auto"/>
        <w:ind w:left="360"/>
        <w:jc w:val="both"/>
        <w:rPr>
          <w:rFonts w:ascii="Times New Roman" w:eastAsia="Aptos" w:hAnsi="Times New Roman" w:cs="Times New Roman"/>
          <w:b/>
          <w:bCs/>
          <w:sz w:val="28"/>
          <w:szCs w:val="28"/>
        </w:rPr>
      </w:pPr>
      <w:r w:rsidRPr="00142827">
        <w:rPr>
          <w:rFonts w:ascii="Times New Roman" w:eastAsia="Aptos" w:hAnsi="Times New Roman" w:cs="Times New Roman"/>
          <w:b/>
          <w:bCs/>
          <w:sz w:val="28"/>
          <w:szCs w:val="28"/>
        </w:rPr>
        <w:drawing>
          <wp:inline distT="0" distB="0" distL="0" distR="0" wp14:anchorId="53A9BC12" wp14:editId="3B8AA5A5">
            <wp:extent cx="3644965" cy="3314700"/>
            <wp:effectExtent l="0" t="0" r="0" b="0"/>
            <wp:docPr id="6512834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3437" name=""/>
                    <pic:cNvPicPr/>
                  </pic:nvPicPr>
                  <pic:blipFill>
                    <a:blip r:embed="rId32"/>
                    <a:stretch>
                      <a:fillRect/>
                    </a:stretch>
                  </pic:blipFill>
                  <pic:spPr>
                    <a:xfrm>
                      <a:off x="0" y="0"/>
                      <a:ext cx="3654394" cy="3323275"/>
                    </a:xfrm>
                    <a:prstGeom prst="rect">
                      <a:avLst/>
                    </a:prstGeom>
                  </pic:spPr>
                </pic:pic>
              </a:graphicData>
            </a:graphic>
          </wp:inline>
        </w:drawing>
      </w:r>
    </w:p>
    <w:p w14:paraId="6C3DB173" w14:textId="6DEDB53D" w:rsidR="00142827" w:rsidRDefault="00142827" w:rsidP="0092564D">
      <w:pPr>
        <w:spacing w:after="0" w:line="276" w:lineRule="auto"/>
        <w:ind w:left="360"/>
        <w:jc w:val="both"/>
        <w:rPr>
          <w:rFonts w:ascii="Times New Roman" w:eastAsia="Aptos" w:hAnsi="Times New Roman" w:cs="Times New Roman"/>
          <w:b/>
          <w:bCs/>
          <w:sz w:val="28"/>
          <w:szCs w:val="28"/>
        </w:rPr>
      </w:pPr>
      <w:r w:rsidRPr="00142827">
        <w:rPr>
          <w:rFonts w:ascii="Times New Roman" w:eastAsia="Aptos" w:hAnsi="Times New Roman" w:cs="Times New Roman"/>
          <w:b/>
          <w:bCs/>
          <w:sz w:val="28"/>
          <w:szCs w:val="28"/>
        </w:rPr>
        <w:drawing>
          <wp:inline distT="0" distB="0" distL="0" distR="0" wp14:anchorId="534EDB52" wp14:editId="33E7CE55">
            <wp:extent cx="4823460" cy="849103"/>
            <wp:effectExtent l="0" t="0" r="0" b="8255"/>
            <wp:docPr id="18987883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88359" name=""/>
                    <pic:cNvPicPr/>
                  </pic:nvPicPr>
                  <pic:blipFill>
                    <a:blip r:embed="rId33"/>
                    <a:stretch>
                      <a:fillRect/>
                    </a:stretch>
                  </pic:blipFill>
                  <pic:spPr>
                    <a:xfrm>
                      <a:off x="0" y="0"/>
                      <a:ext cx="4841657" cy="852306"/>
                    </a:xfrm>
                    <a:prstGeom prst="rect">
                      <a:avLst/>
                    </a:prstGeom>
                  </pic:spPr>
                </pic:pic>
              </a:graphicData>
            </a:graphic>
          </wp:inline>
        </w:drawing>
      </w:r>
    </w:p>
    <w:p w14:paraId="3C83B770" w14:textId="0D09C50C" w:rsidR="00142827" w:rsidRDefault="00142827" w:rsidP="0092564D">
      <w:pPr>
        <w:spacing w:after="0" w:line="276" w:lineRule="auto"/>
        <w:ind w:left="360"/>
        <w:jc w:val="both"/>
        <w:rPr>
          <w:rFonts w:ascii="Times New Roman" w:eastAsia="Aptos" w:hAnsi="Times New Roman" w:cs="Times New Roman"/>
          <w:b/>
          <w:bCs/>
          <w:sz w:val="28"/>
          <w:szCs w:val="28"/>
        </w:rPr>
      </w:pPr>
      <w:r w:rsidRPr="00142827">
        <w:rPr>
          <w:rFonts w:ascii="Times New Roman" w:eastAsia="Aptos" w:hAnsi="Times New Roman" w:cs="Times New Roman"/>
          <w:b/>
          <w:bCs/>
          <w:sz w:val="28"/>
          <w:szCs w:val="28"/>
        </w:rPr>
        <w:drawing>
          <wp:inline distT="0" distB="0" distL="0" distR="0" wp14:anchorId="4AD90688" wp14:editId="4ADE09F1">
            <wp:extent cx="3497580" cy="3157152"/>
            <wp:effectExtent l="0" t="0" r="7620" b="5715"/>
            <wp:docPr id="3647457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45713" name=""/>
                    <pic:cNvPicPr/>
                  </pic:nvPicPr>
                  <pic:blipFill>
                    <a:blip r:embed="rId34"/>
                    <a:stretch>
                      <a:fillRect/>
                    </a:stretch>
                  </pic:blipFill>
                  <pic:spPr>
                    <a:xfrm>
                      <a:off x="0" y="0"/>
                      <a:ext cx="3507398" cy="3166015"/>
                    </a:xfrm>
                    <a:prstGeom prst="rect">
                      <a:avLst/>
                    </a:prstGeom>
                  </pic:spPr>
                </pic:pic>
              </a:graphicData>
            </a:graphic>
          </wp:inline>
        </w:drawing>
      </w:r>
    </w:p>
    <w:p w14:paraId="34BFFBCD" w14:textId="7A749678" w:rsidR="00142827" w:rsidRDefault="00142827" w:rsidP="00887DD3">
      <w:pPr>
        <w:pStyle w:val="Akapitzlist"/>
        <w:numPr>
          <w:ilvl w:val="1"/>
          <w:numId w:val="3"/>
        </w:numPr>
        <w:spacing w:line="276" w:lineRule="auto"/>
        <w:jc w:val="both"/>
        <w:rPr>
          <w:rFonts w:ascii="Times New Roman" w:eastAsia="Aptos" w:hAnsi="Times New Roman" w:cs="Times New Roman"/>
          <w:b/>
          <w:bCs/>
          <w:sz w:val="28"/>
          <w:szCs w:val="28"/>
        </w:rPr>
      </w:pPr>
      <w:r>
        <w:rPr>
          <w:rFonts w:ascii="Times New Roman" w:eastAsia="Aptos" w:hAnsi="Times New Roman" w:cs="Times New Roman"/>
          <w:b/>
          <w:bCs/>
          <w:sz w:val="28"/>
          <w:szCs w:val="28"/>
        </w:rPr>
        <w:lastRenderedPageBreak/>
        <w:t>Interpretacja wyników</w:t>
      </w:r>
    </w:p>
    <w:p w14:paraId="30BFBB3D" w14:textId="20358B6E" w:rsidR="00142827" w:rsidRDefault="00887DD3" w:rsidP="00887DD3">
      <w:pPr>
        <w:spacing w:line="276" w:lineRule="auto"/>
        <w:ind w:left="360"/>
        <w:jc w:val="both"/>
        <w:rPr>
          <w:rFonts w:ascii="Times New Roman" w:eastAsia="Aptos" w:hAnsi="Times New Roman" w:cs="Times New Roman"/>
          <w:sz w:val="26"/>
          <w:szCs w:val="26"/>
        </w:rPr>
      </w:pPr>
      <w:r>
        <w:rPr>
          <w:rFonts w:ascii="Times New Roman" w:eastAsia="Aptos" w:hAnsi="Times New Roman" w:cs="Times New Roman"/>
          <w:sz w:val="26"/>
          <w:szCs w:val="26"/>
        </w:rPr>
        <w:t>Trudno wyciągać poważne wnioski po treningu na tak małym zbiorze danych – to że akurat na lekko ponad 400 rekordach dana kombinacja hiperparametrów w danym algorytmie wypada najlepiej nie oznacza wcale, że przy wiele większej liczbie rekordów byłoby tak samo. Same wyniki są raczej ciekawostką a realizacja listy przećwiczeniem podstaw uczenia maszynowego aniżeli wytrenowaniem poważnego modelu klasyfikującego. Niemniej jednak najlepiej w metrykach wypada drzewo decyzyjne trenowane na zbiorze danych, na którym została zastosowana standaryzacja oraz PCA. Wydaje się sensownym to, że lepszym kryterium okazała się entropia gdyż jest to klasyfikacja statusu pacjenta i chcemy mieć jasno określone jaki to jest status, czyli szum ma być jak najmniejszy.</w:t>
      </w:r>
    </w:p>
    <w:p w14:paraId="5390EB5F" w14:textId="218057D8" w:rsidR="00887DD3" w:rsidRDefault="00887DD3" w:rsidP="00C8455A">
      <w:pPr>
        <w:spacing w:line="276" w:lineRule="auto"/>
        <w:ind w:left="360"/>
        <w:jc w:val="both"/>
        <w:rPr>
          <w:rFonts w:ascii="Times New Roman" w:eastAsia="Aptos" w:hAnsi="Times New Roman" w:cs="Times New Roman"/>
          <w:sz w:val="26"/>
          <w:szCs w:val="26"/>
        </w:rPr>
      </w:pPr>
      <w:r>
        <w:rPr>
          <w:rFonts w:ascii="Times New Roman" w:eastAsia="Aptos" w:hAnsi="Times New Roman" w:cs="Times New Roman"/>
          <w:sz w:val="26"/>
          <w:szCs w:val="26"/>
        </w:rPr>
        <w:t>Ciekawą obserwacją może być jednak fakt, że jak wynika z macierzy pomyłek, każda konfiguracja radziła sobie słabo ze statusem nr. 1. Co prawda, próbka była mała dla tego statusu ale w macierzach na polu dla True oraz Predicted dla statusu nr. 1 jest zawsze ilość 0 lub 1, czyli słabo.</w:t>
      </w:r>
    </w:p>
    <w:p w14:paraId="40A77D73" w14:textId="555ADA34" w:rsidR="00C8455A" w:rsidRPr="00142827" w:rsidRDefault="00C8455A" w:rsidP="00142827">
      <w:pPr>
        <w:spacing w:after="0" w:line="276" w:lineRule="auto"/>
        <w:ind w:left="360"/>
        <w:jc w:val="both"/>
        <w:rPr>
          <w:rFonts w:ascii="Times New Roman" w:eastAsia="Aptos" w:hAnsi="Times New Roman" w:cs="Times New Roman"/>
          <w:sz w:val="26"/>
          <w:szCs w:val="26"/>
        </w:rPr>
      </w:pPr>
      <w:r>
        <w:rPr>
          <w:rFonts w:ascii="Times New Roman" w:eastAsia="Aptos" w:hAnsi="Times New Roman" w:cs="Times New Roman"/>
          <w:sz w:val="26"/>
          <w:szCs w:val="26"/>
        </w:rPr>
        <w:t>Po wynikach widać, że standaryzacja oraz PCA pomaga polepszać wyniki nawet na tak małych zbiorach danych – skok w górę w metrykach nastąpił dla naiwnego klasyfikatora Bayesa jak i dla drzewa decyzyjnego.</w:t>
      </w:r>
    </w:p>
    <w:sectPr w:rsidR="00C8455A" w:rsidRPr="00142827">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4B26A" w14:textId="77777777" w:rsidR="00B13FEB" w:rsidRDefault="00B13FEB" w:rsidP="005E4B58">
      <w:pPr>
        <w:spacing w:after="0" w:line="240" w:lineRule="auto"/>
      </w:pPr>
      <w:r>
        <w:separator/>
      </w:r>
    </w:p>
  </w:endnote>
  <w:endnote w:type="continuationSeparator" w:id="0">
    <w:p w14:paraId="679816E8" w14:textId="77777777" w:rsidR="00B13FEB" w:rsidRDefault="00B13FEB" w:rsidP="005E4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303313"/>
      <w:docPartObj>
        <w:docPartGallery w:val="Page Numbers (Bottom of Page)"/>
        <w:docPartUnique/>
      </w:docPartObj>
    </w:sdtPr>
    <w:sdtContent>
      <w:p w14:paraId="5D41A32F" w14:textId="6378245B" w:rsidR="005E4B58" w:rsidRDefault="005E4B58">
        <w:pPr>
          <w:pStyle w:val="Stopka"/>
          <w:jc w:val="center"/>
        </w:pPr>
        <w:r>
          <w:fldChar w:fldCharType="begin"/>
        </w:r>
        <w:r>
          <w:instrText>PAGE   \* MERGEFORMAT</w:instrText>
        </w:r>
        <w:r>
          <w:fldChar w:fldCharType="separate"/>
        </w:r>
        <w:r>
          <w:t>2</w:t>
        </w:r>
        <w:r>
          <w:fldChar w:fldCharType="end"/>
        </w:r>
      </w:p>
    </w:sdtContent>
  </w:sdt>
  <w:p w14:paraId="2AFD5D8B" w14:textId="77777777" w:rsidR="005E4B58" w:rsidRDefault="005E4B5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F2441" w14:textId="77777777" w:rsidR="00B13FEB" w:rsidRDefault="00B13FEB" w:rsidP="005E4B58">
      <w:pPr>
        <w:spacing w:after="0" w:line="240" w:lineRule="auto"/>
      </w:pPr>
      <w:r>
        <w:separator/>
      </w:r>
    </w:p>
  </w:footnote>
  <w:footnote w:type="continuationSeparator" w:id="0">
    <w:p w14:paraId="2F0EBE95" w14:textId="77777777" w:rsidR="00B13FEB" w:rsidRDefault="00B13FEB" w:rsidP="005E4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093"/>
    <w:multiLevelType w:val="multilevel"/>
    <w:tmpl w:val="F034A01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D3C5D48"/>
    <w:multiLevelType w:val="multilevel"/>
    <w:tmpl w:val="2B82A9DA"/>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 w15:restartNumberingAfterBreak="0">
    <w:nsid w:val="25FD1BD6"/>
    <w:multiLevelType w:val="hybridMultilevel"/>
    <w:tmpl w:val="0DC8338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 w15:restartNumberingAfterBreak="0">
    <w:nsid w:val="632E2AF0"/>
    <w:multiLevelType w:val="multilevel"/>
    <w:tmpl w:val="0650AE74"/>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776027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83148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498979">
    <w:abstractNumId w:val="3"/>
  </w:num>
  <w:num w:numId="4" w16cid:durableId="2061123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B3"/>
    <w:rsid w:val="0001062E"/>
    <w:rsid w:val="00142827"/>
    <w:rsid w:val="0017178D"/>
    <w:rsid w:val="001A7D2A"/>
    <w:rsid w:val="001C7789"/>
    <w:rsid w:val="003020F4"/>
    <w:rsid w:val="00313F2B"/>
    <w:rsid w:val="0032523A"/>
    <w:rsid w:val="00547E33"/>
    <w:rsid w:val="005B52B4"/>
    <w:rsid w:val="005C1EF2"/>
    <w:rsid w:val="005E4B58"/>
    <w:rsid w:val="006F3458"/>
    <w:rsid w:val="00727F00"/>
    <w:rsid w:val="00792667"/>
    <w:rsid w:val="0081044D"/>
    <w:rsid w:val="00887DD3"/>
    <w:rsid w:val="008D4AB3"/>
    <w:rsid w:val="00920352"/>
    <w:rsid w:val="0092564D"/>
    <w:rsid w:val="00A44EC4"/>
    <w:rsid w:val="00A53B47"/>
    <w:rsid w:val="00AA6E09"/>
    <w:rsid w:val="00B13FEB"/>
    <w:rsid w:val="00C06504"/>
    <w:rsid w:val="00C254E7"/>
    <w:rsid w:val="00C8455A"/>
    <w:rsid w:val="00C9378D"/>
    <w:rsid w:val="00D14A2C"/>
    <w:rsid w:val="00DC18BD"/>
    <w:rsid w:val="00DE0DC5"/>
    <w:rsid w:val="00E1538E"/>
    <w:rsid w:val="00EA7FCA"/>
    <w:rsid w:val="00ED2B44"/>
    <w:rsid w:val="00EE7263"/>
    <w:rsid w:val="00F230B4"/>
    <w:rsid w:val="00FD676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B68E"/>
  <w15:chartTrackingRefBased/>
  <w15:docId w15:val="{47C760BD-ADE6-4B66-94C8-F2E4AE5D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D4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D4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D4AB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D4AB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D4AB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D4AB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D4AB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D4AB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D4AB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D4AB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D4AB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D4AB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D4AB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D4AB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D4AB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D4AB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D4AB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D4AB3"/>
    <w:rPr>
      <w:rFonts w:eastAsiaTheme="majorEastAsia" w:cstheme="majorBidi"/>
      <w:color w:val="272727" w:themeColor="text1" w:themeTint="D8"/>
    </w:rPr>
  </w:style>
  <w:style w:type="paragraph" w:styleId="Tytu">
    <w:name w:val="Title"/>
    <w:basedOn w:val="Normalny"/>
    <w:next w:val="Normalny"/>
    <w:link w:val="TytuZnak"/>
    <w:uiPriority w:val="10"/>
    <w:qFormat/>
    <w:rsid w:val="008D4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D4AB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D4AB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D4AB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D4AB3"/>
    <w:pPr>
      <w:spacing w:before="160"/>
      <w:jc w:val="center"/>
    </w:pPr>
    <w:rPr>
      <w:i/>
      <w:iCs/>
      <w:color w:val="404040" w:themeColor="text1" w:themeTint="BF"/>
    </w:rPr>
  </w:style>
  <w:style w:type="character" w:customStyle="1" w:styleId="CytatZnak">
    <w:name w:val="Cytat Znak"/>
    <w:basedOn w:val="Domylnaczcionkaakapitu"/>
    <w:link w:val="Cytat"/>
    <w:uiPriority w:val="29"/>
    <w:rsid w:val="008D4AB3"/>
    <w:rPr>
      <w:i/>
      <w:iCs/>
      <w:color w:val="404040" w:themeColor="text1" w:themeTint="BF"/>
    </w:rPr>
  </w:style>
  <w:style w:type="paragraph" w:styleId="Akapitzlist">
    <w:name w:val="List Paragraph"/>
    <w:basedOn w:val="Normalny"/>
    <w:uiPriority w:val="34"/>
    <w:qFormat/>
    <w:rsid w:val="008D4AB3"/>
    <w:pPr>
      <w:ind w:left="720"/>
      <w:contextualSpacing/>
    </w:pPr>
  </w:style>
  <w:style w:type="character" w:styleId="Wyrnienieintensywne">
    <w:name w:val="Intense Emphasis"/>
    <w:basedOn w:val="Domylnaczcionkaakapitu"/>
    <w:uiPriority w:val="21"/>
    <w:qFormat/>
    <w:rsid w:val="008D4AB3"/>
    <w:rPr>
      <w:i/>
      <w:iCs/>
      <w:color w:val="0F4761" w:themeColor="accent1" w:themeShade="BF"/>
    </w:rPr>
  </w:style>
  <w:style w:type="paragraph" w:styleId="Cytatintensywny">
    <w:name w:val="Intense Quote"/>
    <w:basedOn w:val="Normalny"/>
    <w:next w:val="Normalny"/>
    <w:link w:val="CytatintensywnyZnak"/>
    <w:uiPriority w:val="30"/>
    <w:qFormat/>
    <w:rsid w:val="008D4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D4AB3"/>
    <w:rPr>
      <w:i/>
      <w:iCs/>
      <w:color w:val="0F4761" w:themeColor="accent1" w:themeShade="BF"/>
    </w:rPr>
  </w:style>
  <w:style w:type="character" w:styleId="Odwoanieintensywne">
    <w:name w:val="Intense Reference"/>
    <w:basedOn w:val="Domylnaczcionkaakapitu"/>
    <w:uiPriority w:val="32"/>
    <w:qFormat/>
    <w:rsid w:val="008D4AB3"/>
    <w:rPr>
      <w:b/>
      <w:bCs/>
      <w:smallCaps/>
      <w:color w:val="0F4761" w:themeColor="accent1" w:themeShade="BF"/>
      <w:spacing w:val="5"/>
    </w:rPr>
  </w:style>
  <w:style w:type="paragraph" w:styleId="Nagwek">
    <w:name w:val="header"/>
    <w:basedOn w:val="Normalny"/>
    <w:link w:val="NagwekZnak"/>
    <w:uiPriority w:val="99"/>
    <w:unhideWhenUsed/>
    <w:rsid w:val="005E4B58"/>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E4B58"/>
  </w:style>
  <w:style w:type="paragraph" w:styleId="Stopka">
    <w:name w:val="footer"/>
    <w:basedOn w:val="Normalny"/>
    <w:link w:val="StopkaZnak"/>
    <w:uiPriority w:val="99"/>
    <w:unhideWhenUsed/>
    <w:rsid w:val="005E4B58"/>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E4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12</Pages>
  <Words>1013</Words>
  <Characters>6081</Characters>
  <Application>Microsoft Office Word</Application>
  <DocSecurity>0</DocSecurity>
  <Lines>50</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Madeiski (280475)</dc:creator>
  <cp:keywords/>
  <dc:description/>
  <cp:lastModifiedBy>Michał Madeiski (280475)</cp:lastModifiedBy>
  <cp:revision>2</cp:revision>
  <cp:lastPrinted>2026-05-25T19:03:00Z</cp:lastPrinted>
  <dcterms:created xsi:type="dcterms:W3CDTF">2026-05-24T12:33:00Z</dcterms:created>
  <dcterms:modified xsi:type="dcterms:W3CDTF">2026-05-25T19:03:00Z</dcterms:modified>
</cp:coreProperties>
</file>