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08" w:rsidRDefault="00CC5008" w:rsidP="00CC5008">
      <w:pPr>
        <w:pStyle w:val="Normalny1"/>
        <w:widowControl w:val="0"/>
        <w:spacing w:line="360" w:lineRule="auto"/>
        <w:jc w:val="both"/>
      </w:pPr>
    </w:p>
    <w:p w:rsidR="00CC5008" w:rsidRDefault="00CC5008" w:rsidP="00CC5008">
      <w:pPr>
        <w:pStyle w:val="Normalny1"/>
        <w:widowControl w:val="0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1098550</wp:posOffset>
            </wp:positionH>
            <wp:positionV relativeFrom="paragraph">
              <wp:posOffset>292735</wp:posOffset>
            </wp:positionV>
            <wp:extent cx="3600450" cy="882650"/>
            <wp:effectExtent l="19050" t="0" r="0" b="0"/>
            <wp:wrapTopAndBottom distT="0" dist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8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C5008" w:rsidRDefault="00CC5008" w:rsidP="00CC5008">
      <w:pPr>
        <w:pStyle w:val="Normalny1"/>
        <w:widowControl w:val="0"/>
        <w:spacing w:line="360" w:lineRule="auto"/>
        <w:jc w:val="both"/>
      </w:pPr>
    </w:p>
    <w:p w:rsidR="00CC5008" w:rsidRDefault="00CC5008" w:rsidP="00CC5008">
      <w:pPr>
        <w:pStyle w:val="Normalny1"/>
        <w:widowControl w:val="0"/>
        <w:spacing w:line="480" w:lineRule="auto"/>
        <w:jc w:val="center"/>
      </w:pPr>
      <w:r>
        <w:rPr>
          <w:b/>
          <w:sz w:val="28"/>
        </w:rPr>
        <w:t>Dokumentacja projektu</w:t>
      </w:r>
    </w:p>
    <w:p w:rsidR="00CC5008" w:rsidRDefault="00CC5008" w:rsidP="00CC5008">
      <w:pPr>
        <w:pStyle w:val="Normalny1"/>
        <w:widowControl w:val="0"/>
        <w:spacing w:line="240" w:lineRule="auto"/>
        <w:jc w:val="center"/>
      </w:pPr>
      <w:r>
        <w:rPr>
          <w:b/>
          <w:i/>
          <w:sz w:val="28"/>
        </w:rPr>
        <w:t>Systemy Operacyjne</w:t>
      </w:r>
    </w:p>
    <w:p w:rsidR="00CC5008" w:rsidRDefault="00CC5008" w:rsidP="00CC5008">
      <w:pPr>
        <w:pStyle w:val="Normalny1"/>
        <w:widowControl w:val="0"/>
        <w:spacing w:line="480" w:lineRule="auto"/>
        <w:jc w:val="center"/>
      </w:pPr>
    </w:p>
    <w:p w:rsidR="00CC5008" w:rsidRDefault="00CC5008" w:rsidP="00CC5008">
      <w:pPr>
        <w:pStyle w:val="Normalny1"/>
        <w:widowControl w:val="0"/>
        <w:spacing w:line="480" w:lineRule="auto"/>
        <w:jc w:val="center"/>
      </w:pPr>
    </w:p>
    <w:p w:rsidR="00CC5008" w:rsidRDefault="00CC5008" w:rsidP="00CC5008">
      <w:pPr>
        <w:pStyle w:val="Normalny1"/>
        <w:widowControl w:val="0"/>
        <w:spacing w:line="480" w:lineRule="auto"/>
        <w:jc w:val="center"/>
      </w:pPr>
      <w:r>
        <w:rPr>
          <w:sz w:val="32"/>
        </w:rPr>
        <w:t>Projekt numer 1</w:t>
      </w:r>
    </w:p>
    <w:p w:rsidR="00CC5008" w:rsidRDefault="00CC5008" w:rsidP="00CC5008">
      <w:pPr>
        <w:pStyle w:val="Normalny1"/>
        <w:widowControl w:val="0"/>
        <w:spacing w:line="240" w:lineRule="auto"/>
        <w:jc w:val="center"/>
      </w:pPr>
      <w:r>
        <w:rPr>
          <w:sz w:val="28"/>
        </w:rPr>
        <w:t>Temat:</w:t>
      </w:r>
      <w:r w:rsidRPr="00CC5008">
        <w:rPr>
          <w:b/>
          <w:sz w:val="28"/>
          <w:szCs w:val="28"/>
        </w:rPr>
        <w:t>Demon synchronizujący dwa podkatalogi</w:t>
      </w:r>
    </w:p>
    <w:p w:rsidR="00CC5008" w:rsidRDefault="00CC5008" w:rsidP="00CC5008">
      <w:pPr>
        <w:pStyle w:val="Normalny1"/>
        <w:widowControl w:val="0"/>
        <w:spacing w:line="240" w:lineRule="auto"/>
        <w:ind w:left="993" w:hanging="992"/>
        <w:jc w:val="center"/>
      </w:pPr>
    </w:p>
    <w:p w:rsidR="00CC5008" w:rsidRDefault="00CC5008" w:rsidP="00CC5008">
      <w:pPr>
        <w:pStyle w:val="Normalny1"/>
        <w:widowControl w:val="0"/>
        <w:spacing w:line="240" w:lineRule="auto"/>
        <w:ind w:left="993" w:hanging="992"/>
        <w:jc w:val="center"/>
      </w:pPr>
    </w:p>
    <w:p w:rsidR="00CC5008" w:rsidRDefault="00CC5008" w:rsidP="00CC5008">
      <w:pPr>
        <w:pStyle w:val="Normalny1"/>
        <w:widowControl w:val="0"/>
        <w:spacing w:line="240" w:lineRule="auto"/>
        <w:ind w:left="993" w:hanging="992"/>
      </w:pPr>
    </w:p>
    <w:p w:rsidR="00CC5008" w:rsidRDefault="00CC5008" w:rsidP="00CC5008">
      <w:pPr>
        <w:pStyle w:val="Normalny1"/>
        <w:widowControl w:val="0"/>
        <w:spacing w:line="240" w:lineRule="auto"/>
        <w:ind w:left="993" w:hanging="992"/>
      </w:pPr>
    </w:p>
    <w:p w:rsidR="00CC5008" w:rsidRDefault="00CC5008" w:rsidP="00CC5008">
      <w:pPr>
        <w:pStyle w:val="Normalny1"/>
        <w:widowControl w:val="0"/>
        <w:spacing w:line="240" w:lineRule="auto"/>
        <w:ind w:left="993" w:hanging="992"/>
      </w:pPr>
    </w:p>
    <w:p w:rsidR="00CC5008" w:rsidRDefault="00CC5008" w:rsidP="00CC5008">
      <w:pPr>
        <w:pStyle w:val="Normalny1"/>
        <w:widowControl w:val="0"/>
        <w:spacing w:line="240" w:lineRule="auto"/>
        <w:ind w:left="993" w:hanging="992"/>
      </w:pPr>
    </w:p>
    <w:p w:rsidR="00CC5008" w:rsidRDefault="00CC5008" w:rsidP="00CC5008">
      <w:pPr>
        <w:pStyle w:val="Normalny1"/>
        <w:widowControl w:val="0"/>
        <w:spacing w:line="240" w:lineRule="auto"/>
        <w:ind w:left="993" w:hanging="992"/>
      </w:pPr>
    </w:p>
    <w:p w:rsidR="00CC5008" w:rsidRPr="00267055" w:rsidRDefault="00CC5008" w:rsidP="00CC5008">
      <w:pPr>
        <w:pStyle w:val="Normalny1"/>
        <w:widowControl w:val="0"/>
        <w:spacing w:line="360" w:lineRule="auto"/>
        <w:ind w:left="2268" w:hanging="22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7055">
        <w:rPr>
          <w:rFonts w:ascii="Times New Roman" w:eastAsia="Times New Roman" w:hAnsi="Times New Roman" w:cs="Times New Roman"/>
          <w:sz w:val="28"/>
          <w:szCs w:val="28"/>
        </w:rPr>
        <w:t>Wykonując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Paweł Halicki</w:t>
      </w:r>
      <w:r w:rsidR="003E73B0">
        <w:rPr>
          <w:rFonts w:ascii="Times New Roman" w:eastAsia="Times New Roman" w:hAnsi="Times New Roman" w:cs="Times New Roman"/>
          <w:b/>
          <w:sz w:val="28"/>
          <w:szCs w:val="28"/>
        </w:rPr>
        <w:t xml:space="preserve">, Michał Kierzkowski </w:t>
      </w:r>
    </w:p>
    <w:p w:rsidR="00CC5008" w:rsidRPr="00CC5008" w:rsidRDefault="00CC5008" w:rsidP="00CC5008">
      <w:pPr>
        <w:pStyle w:val="Normalny1"/>
        <w:widowControl w:val="0"/>
        <w:spacing w:line="360" w:lineRule="auto"/>
        <w:ind w:left="2268" w:hanging="22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CC5008" w:rsidRDefault="00CC5008" w:rsidP="00CC5008">
      <w:pPr>
        <w:pStyle w:val="Normalny1"/>
        <w:widowControl w:val="0"/>
        <w:spacing w:line="360" w:lineRule="auto"/>
        <w:ind w:left="2268" w:hanging="2267"/>
      </w:pP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CC5008" w:rsidRDefault="00CC5008" w:rsidP="00CC5008">
      <w:pPr>
        <w:pStyle w:val="Normalny1"/>
        <w:widowControl w:val="0"/>
        <w:spacing w:line="360" w:lineRule="auto"/>
        <w:ind w:left="2268" w:hanging="2267"/>
      </w:pPr>
      <w:r>
        <w:rPr>
          <w:rFonts w:ascii="Times New Roman" w:eastAsia="Times New Roman" w:hAnsi="Times New Roman" w:cs="Times New Roman"/>
          <w:sz w:val="28"/>
        </w:rPr>
        <w:t>Studia dzienne</w:t>
      </w:r>
    </w:p>
    <w:p w:rsidR="00CC5008" w:rsidRDefault="00CC5008" w:rsidP="00CC5008">
      <w:pPr>
        <w:pStyle w:val="Normalny1"/>
        <w:widowControl w:val="0"/>
        <w:spacing w:line="360" w:lineRule="auto"/>
        <w:ind w:left="2268" w:hanging="2267"/>
      </w:pPr>
      <w:r>
        <w:rPr>
          <w:rFonts w:ascii="Times New Roman" w:eastAsia="Times New Roman" w:hAnsi="Times New Roman" w:cs="Times New Roman"/>
          <w:sz w:val="28"/>
        </w:rPr>
        <w:t>Kierunek: Informatyka</w:t>
      </w:r>
    </w:p>
    <w:p w:rsidR="00CC5008" w:rsidRDefault="00CC5008" w:rsidP="00CC5008">
      <w:pPr>
        <w:pStyle w:val="Normalny1"/>
        <w:widowControl w:val="0"/>
        <w:spacing w:line="360" w:lineRule="auto"/>
        <w:ind w:left="2268" w:hanging="22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Semestr: IV                                           </w:t>
      </w:r>
    </w:p>
    <w:p w:rsidR="00CC5008" w:rsidRPr="00382FAE" w:rsidRDefault="00CC5008" w:rsidP="00CC5008">
      <w:pPr>
        <w:pStyle w:val="Normalny1"/>
        <w:widowControl w:val="0"/>
        <w:spacing w:line="360" w:lineRule="auto"/>
        <w:ind w:left="2268" w:hanging="22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Grupa zajęciowa: PS</w:t>
      </w:r>
      <w:r w:rsidRPr="00267055">
        <w:rPr>
          <w:rFonts w:ascii="Times New Roman" w:eastAsia="Times New Roman" w:hAnsi="Times New Roman" w:cs="Times New Roman"/>
          <w:sz w:val="28"/>
        </w:rPr>
        <w:t>1</w:t>
      </w:r>
    </w:p>
    <w:p w:rsidR="00CC5008" w:rsidRDefault="00CC5008" w:rsidP="00CC5008">
      <w:pPr>
        <w:pStyle w:val="Normalny1"/>
        <w:widowControl w:val="0"/>
        <w:spacing w:line="360" w:lineRule="auto"/>
        <w:ind w:left="2268" w:hanging="2267"/>
      </w:pPr>
      <w:r w:rsidRPr="00267055">
        <w:rPr>
          <w:rFonts w:ascii="Times New Roman" w:eastAsia="Times New Roman" w:hAnsi="Times New Roman" w:cs="Times New Roman"/>
          <w:sz w:val="28"/>
          <w:szCs w:val="28"/>
        </w:rPr>
        <w:t>Prowadzący ćwiczenie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Pr="00267055">
        <w:rPr>
          <w:rFonts w:ascii="Times New Roman" w:eastAsia="Times New Roman" w:hAnsi="Times New Roman" w:cs="Times New Roman"/>
          <w:b/>
          <w:sz w:val="28"/>
          <w:szCs w:val="28"/>
        </w:rPr>
        <w:t xml:space="preserve">mgr inż. </w:t>
      </w:r>
      <w:r w:rsidRPr="00CC5008">
        <w:rPr>
          <w:rFonts w:ascii="Times New Roman" w:eastAsia="Times New Roman" w:hAnsi="Times New Roman" w:cs="Times New Roman"/>
          <w:b/>
          <w:sz w:val="28"/>
          <w:szCs w:val="28"/>
        </w:rPr>
        <w:t>Mirosław Marzewski</w:t>
      </w:r>
    </w:p>
    <w:p w:rsidR="00CC5008" w:rsidRDefault="00CC5008" w:rsidP="00CC5008">
      <w:pPr>
        <w:pStyle w:val="Normalny1"/>
        <w:widowControl w:val="0"/>
        <w:spacing w:line="240" w:lineRule="auto"/>
        <w:ind w:left="6521"/>
      </w:pPr>
    </w:p>
    <w:p w:rsidR="00CC5008" w:rsidRDefault="00CC5008" w:rsidP="00CC5008">
      <w:pPr>
        <w:pStyle w:val="Normalny1"/>
        <w:widowControl w:val="0"/>
        <w:spacing w:line="240" w:lineRule="auto"/>
        <w:ind w:left="6521"/>
      </w:pPr>
    </w:p>
    <w:p w:rsidR="00CC5008" w:rsidRDefault="00CC5008" w:rsidP="00CC5008">
      <w:pPr>
        <w:pStyle w:val="Normalny1"/>
        <w:widowControl w:val="0"/>
        <w:spacing w:line="240" w:lineRule="auto"/>
        <w:ind w:left="6521"/>
      </w:pPr>
    </w:p>
    <w:p w:rsidR="00CC5008" w:rsidRDefault="00CC5008" w:rsidP="00CC5008">
      <w:pPr>
        <w:pStyle w:val="Normalny1"/>
        <w:widowControl w:val="0"/>
        <w:spacing w:line="240" w:lineRule="auto"/>
        <w:ind w:left="6521"/>
      </w:pPr>
    </w:p>
    <w:p w:rsidR="00CC5008" w:rsidRDefault="00CC5008" w:rsidP="00CC5008">
      <w:pPr>
        <w:pStyle w:val="Normalny1"/>
        <w:widowControl w:val="0"/>
        <w:spacing w:line="240" w:lineRule="auto"/>
        <w:ind w:left="6521"/>
      </w:pPr>
    </w:p>
    <w:p w:rsidR="00CC5008" w:rsidRDefault="00CC5008" w:rsidP="00CC5008">
      <w:pPr>
        <w:pStyle w:val="Normalny1"/>
        <w:widowControl w:val="0"/>
        <w:spacing w:line="240" w:lineRule="auto"/>
        <w:ind w:right="5669"/>
        <w:jc w:val="center"/>
      </w:pPr>
      <w:r>
        <w:rPr>
          <w:rFonts w:ascii="Times New Roman" w:eastAsia="Times New Roman" w:hAnsi="Times New Roman" w:cs="Times New Roman"/>
          <w:sz w:val="24"/>
        </w:rPr>
        <w:t>18.04.2018</w:t>
      </w:r>
    </w:p>
    <w:p w:rsidR="00CC5008" w:rsidRPr="00447D4A" w:rsidRDefault="00CC5008" w:rsidP="00CC5008">
      <w:pPr>
        <w:pStyle w:val="Normalny1"/>
        <w:widowControl w:val="0"/>
        <w:spacing w:line="240" w:lineRule="auto"/>
        <w:ind w:right="5669"/>
        <w:jc w:val="center"/>
        <w:rPr>
          <w:rFonts w:ascii="Times New Roman" w:hAnsi="Times New Roman" w:cs="Times New Roman"/>
        </w:rPr>
      </w:pPr>
      <w:r w:rsidRPr="00447D4A">
        <w:rPr>
          <w:rFonts w:ascii="Times New Roman" w:hAnsi="Times New Roman" w:cs="Times New Roman"/>
          <w:sz w:val="20"/>
        </w:rPr>
        <w:t xml:space="preserve">Data </w:t>
      </w:r>
      <w:r>
        <w:rPr>
          <w:rFonts w:ascii="Times New Roman" w:hAnsi="Times New Roman" w:cs="Times New Roman"/>
          <w:sz w:val="20"/>
        </w:rPr>
        <w:t>oddania projektu</w:t>
      </w:r>
    </w:p>
    <w:p w:rsidR="00CC5008" w:rsidRDefault="00CC5008" w:rsidP="00CC5008">
      <w:pPr>
        <w:pStyle w:val="Normalny1"/>
        <w:widowControl w:val="0"/>
        <w:spacing w:line="240" w:lineRule="auto"/>
        <w:ind w:left="2268" w:firstLine="2268"/>
        <w:jc w:val="center"/>
      </w:pPr>
    </w:p>
    <w:p w:rsidR="00CC5008" w:rsidRDefault="00CC5008" w:rsidP="00CC5008">
      <w:pPr>
        <w:pStyle w:val="Normalny1"/>
        <w:widowControl w:val="0"/>
        <w:spacing w:line="240" w:lineRule="auto"/>
        <w:ind w:left="5103"/>
        <w:jc w:val="center"/>
      </w:pPr>
      <w:r>
        <w:rPr>
          <w:rFonts w:ascii="Times New Roman" w:eastAsia="Times New Roman" w:hAnsi="Times New Roman" w:cs="Times New Roman"/>
          <w:sz w:val="24"/>
        </w:rPr>
        <w:t>…………...............................................</w:t>
      </w:r>
    </w:p>
    <w:p w:rsidR="00CC5008" w:rsidRPr="00447D4A" w:rsidRDefault="00CC5008" w:rsidP="00CC5008">
      <w:pPr>
        <w:pStyle w:val="Normalny1"/>
        <w:widowControl w:val="0"/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ab/>
      </w:r>
      <w:r w:rsidRPr="00447D4A">
        <w:rPr>
          <w:rFonts w:ascii="Times New Roman" w:hAnsi="Times New Roman" w:cs="Times New Roman"/>
          <w:sz w:val="20"/>
        </w:rPr>
        <w:t xml:space="preserve">Data i podpis prowadzącego                 </w:t>
      </w:r>
    </w:p>
    <w:p w:rsidR="00CC5008" w:rsidRDefault="0069456C" w:rsidP="00CC5008">
      <w:pPr>
        <w:pStyle w:val="Nagwek11"/>
        <w:tabs>
          <w:tab w:val="left" w:pos="649"/>
          <w:tab w:val="left" w:pos="650"/>
        </w:tabs>
        <w:ind w:left="0" w:firstLine="0"/>
        <w:rPr>
          <w:spacing w:val="-4"/>
        </w:rPr>
      </w:pPr>
      <w:r w:rsidRPr="0069456C">
        <w:lastRenderedPageBreak/>
        <w:pict>
          <v:line id="_x0000_s1029" style="position:absolute;z-index:251665408;mso-wrap-distance-left:0;mso-wrap-distance-right:0;mso-position-horizontal-relative:page" from="69.4pt,26.55pt" to="525.95pt,26.55pt" strokecolor="black [3213]" strokeweight="1pt">
            <v:shadow type="perspective" color="#7f7f7f [1601]" opacity=".5" offset="1pt" offset2="-1pt"/>
            <w10:wrap type="topAndBottom" anchorx="page"/>
          </v:line>
        </w:pict>
      </w:r>
      <w:r w:rsidR="00CC5008">
        <w:rPr>
          <w:spacing w:val="-4"/>
          <w:sz w:val="36"/>
        </w:rPr>
        <w:t>T</w:t>
      </w:r>
      <w:r w:rsidR="00CC5008">
        <w:rPr>
          <w:spacing w:val="-4"/>
        </w:rPr>
        <w:t xml:space="preserve">REŚĆ PROJEKTU </w:t>
      </w:r>
    </w:p>
    <w:p w:rsidR="001C11EE" w:rsidRDefault="00CC5008" w:rsidP="001C11EE">
      <w:pPr>
        <w:pStyle w:val="NormalnyWeb"/>
        <w:ind w:firstLine="360"/>
        <w:rPr>
          <w:color w:val="000000"/>
          <w:sz w:val="20"/>
          <w:szCs w:val="20"/>
        </w:rPr>
      </w:pPr>
      <w:r w:rsidRPr="001C11EE">
        <w:rPr>
          <w:color w:val="000000"/>
          <w:sz w:val="20"/>
          <w:szCs w:val="20"/>
        </w:rPr>
        <w:t xml:space="preserve">Program który otrzymuje co najmniej dwa argumenty: ścieżkę źródłową, ścieżkę docelowa . Jeżeli któraś ze ścieżek nie jest katalogiem program powraca natychmiast z komunikatem błędu. W przeciwnym wypadku staje się demonem. Demon wykonuje następujące czynności: śpi przez piec minut (czas spania można zmieniać przy pomocy dodatkowego opcjonalnego argumentu), po czym po obudzeniu się porównuje katalog źródłowy z katalogiem docelowym. Pozycje, które nie są zwykłymi plikami są ignorowane (np. katalogi i dowiązania symboliczne). Jeżeli demon (a) napotka na nowy plik w katalogu źródłowym, i tego pliku brak w katalogu docelowym lub (b) plik w katalogu docelowym ma późniejsza datę ostatniej modyfikacji demon wykonuje kopie pliku z katalogu źródłowego do katalogu docelowego - ustawiając w katalogu docelowym datę modyfikacji tak, aby przy kolejnym obudzeniu nie trzeba było wykonać kopii (chyba ze plik w katalogu źródłowym zostanie ponownie zmieniony). Jeżeli zaś odnajdzie plik w katalogu docelowym, którego nie ma w katalogu źródłowym to usuwa ten plik z katalogu docelowego. Możliwe jest również natychmiastowe obudzenie się demona poprzez wysłanie mu sygnału SIGUSR1. Wyczerpująca informacja o każdej akcji typu uśpienie/obudzenie się demona (naturalne lub w wyniku sygnału), wykonanie kopii lub usuniecie pliku jest przesłana do logu systemowego. Informacja ta powinna zawierać aktualna datę. </w:t>
      </w:r>
    </w:p>
    <w:p w:rsidR="00CC5008" w:rsidRPr="001C11EE" w:rsidRDefault="00CC5008" w:rsidP="001C11EE">
      <w:pPr>
        <w:pStyle w:val="NormalnyWeb"/>
        <w:ind w:firstLine="360"/>
        <w:rPr>
          <w:color w:val="000000"/>
          <w:sz w:val="20"/>
          <w:szCs w:val="20"/>
        </w:rPr>
      </w:pPr>
      <w:r w:rsidRPr="001C11EE">
        <w:rPr>
          <w:color w:val="000000"/>
          <w:sz w:val="20"/>
          <w:szCs w:val="20"/>
        </w:rPr>
        <w:t>Dodatkowo:</w:t>
      </w:r>
    </w:p>
    <w:p w:rsidR="00CC5008" w:rsidRPr="001C11EE" w:rsidRDefault="00CC5008" w:rsidP="00CC5008">
      <w:pPr>
        <w:pStyle w:val="NormalnyWeb"/>
        <w:numPr>
          <w:ilvl w:val="0"/>
          <w:numId w:val="1"/>
        </w:numPr>
        <w:rPr>
          <w:color w:val="000000"/>
          <w:sz w:val="20"/>
          <w:szCs w:val="20"/>
        </w:rPr>
      </w:pPr>
      <w:r w:rsidRPr="001C11EE">
        <w:rPr>
          <w:color w:val="000000"/>
          <w:sz w:val="20"/>
          <w:szCs w:val="20"/>
        </w:rPr>
        <w:t>Opcja -R pozwalająca na rekurencyjną synchronizację katalogów (teraz pozycje będące katalogami nie są ignorowane). W szczególności</w:t>
      </w:r>
      <w:r w:rsidR="001C11EE">
        <w:rPr>
          <w:color w:val="000000"/>
          <w:sz w:val="20"/>
          <w:szCs w:val="20"/>
        </w:rPr>
        <w:t>,</w:t>
      </w:r>
      <w:r w:rsidRPr="001C11EE">
        <w:rPr>
          <w:color w:val="000000"/>
          <w:sz w:val="20"/>
          <w:szCs w:val="20"/>
        </w:rPr>
        <w:t xml:space="preserve"> jeżeli demon stwierdzi w katalogu docelowym podkatalog którego brak w katalogu źródłowym powinien usunąć go wraz z zawartością. </w:t>
      </w:r>
    </w:p>
    <w:p w:rsidR="00CC5008" w:rsidRPr="00C37EC3" w:rsidRDefault="00CC5008" w:rsidP="00C37EC3">
      <w:pPr>
        <w:pStyle w:val="NormalnyWeb"/>
        <w:numPr>
          <w:ilvl w:val="0"/>
          <w:numId w:val="1"/>
        </w:numPr>
        <w:rPr>
          <w:color w:val="000000"/>
          <w:sz w:val="20"/>
          <w:szCs w:val="20"/>
        </w:rPr>
      </w:pPr>
      <w:r w:rsidRPr="001C11EE">
        <w:rPr>
          <w:color w:val="000000"/>
          <w:sz w:val="20"/>
          <w:szCs w:val="20"/>
        </w:rPr>
        <w:t>W zależności od rozmiaru plików dla małych plików wykonywane jest kopiowanie przy pomocy read/write a w przypadku dużych przy pomocy mmap/</w:t>
      </w:r>
      <w:r w:rsidR="00815CBB">
        <w:rPr>
          <w:color w:val="000000"/>
          <w:sz w:val="20"/>
          <w:szCs w:val="20"/>
        </w:rPr>
        <w:t>write (plik źródłowy) zostaje z</w:t>
      </w:r>
      <w:r w:rsidRPr="001C11EE">
        <w:rPr>
          <w:color w:val="000000"/>
          <w:sz w:val="20"/>
          <w:szCs w:val="20"/>
        </w:rPr>
        <w:t>mapowany w całości w pamięci. Próg dzielący pliki małe od dużych może być przekazywany jako opcjonalny argument. </w:t>
      </w:r>
    </w:p>
    <w:p w:rsidR="00BA1864" w:rsidRPr="004C56F3" w:rsidRDefault="0069456C" w:rsidP="00BA1864">
      <w:pPr>
        <w:pStyle w:val="Nagwek11"/>
        <w:tabs>
          <w:tab w:val="left" w:pos="649"/>
          <w:tab w:val="left" w:pos="650"/>
        </w:tabs>
        <w:ind w:left="0" w:firstLine="0"/>
      </w:pPr>
      <w:r>
        <w:pict>
          <v:line id="_x0000_s1033" style="position:absolute;z-index:251670528;mso-wrap-distance-left:0;mso-wrap-distance-right:0;mso-position-horizontal-relative:page" from="69.4pt,26.55pt" to="525.95pt,26.55pt" strokecolor="black [3213]" strokeweight="1pt">
            <v:shadow type="perspective" color="#7f7f7f [1601]" opacity=".5" offset="1pt" offset2="-1pt"/>
            <w10:wrap type="topAndBottom" anchorx="page"/>
          </v:line>
        </w:pict>
      </w:r>
      <w:r w:rsidR="00BA1864">
        <w:rPr>
          <w:spacing w:val="-4"/>
          <w:sz w:val="36"/>
        </w:rPr>
        <w:t>L</w:t>
      </w:r>
      <w:r w:rsidR="00BA1864">
        <w:rPr>
          <w:spacing w:val="-4"/>
        </w:rPr>
        <w:t xml:space="preserve">ISTA PLIKÓW </w:t>
      </w:r>
    </w:p>
    <w:p w:rsidR="00BA1864" w:rsidRDefault="00BA1864" w:rsidP="00BA1864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A1864" w:rsidRPr="00C37EC3" w:rsidRDefault="00DF0E02" w:rsidP="00C37EC3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Pliki z kodem źródłowym daemon</w:t>
      </w:r>
      <w:r w:rsidR="00BA1864" w:rsidRPr="00BA1864">
        <w:rPr>
          <w:rFonts w:ascii="Times New Roman" w:hAnsi="Times New Roman" w:cs="Times New Roman"/>
          <w:sz w:val="24"/>
        </w:rPr>
        <w:t xml:space="preserve">: </w:t>
      </w:r>
      <w:r w:rsidR="00C37EC3">
        <w:rPr>
          <w:rFonts w:ascii="Times New Roman" w:hAnsi="Times New Roman" w:cs="Times New Roman"/>
          <w:sz w:val="24"/>
        </w:rPr>
        <w:tab/>
      </w:r>
      <w:r w:rsidR="00C37EC3">
        <w:rPr>
          <w:rFonts w:ascii="Times New Roman" w:hAnsi="Times New Roman" w:cs="Times New Roman"/>
          <w:sz w:val="24"/>
        </w:rPr>
        <w:tab/>
      </w:r>
      <w:r w:rsidR="00C37EC3">
        <w:rPr>
          <w:rFonts w:ascii="Times New Roman" w:hAnsi="Times New Roman" w:cs="Times New Roman"/>
          <w:sz w:val="24"/>
        </w:rPr>
        <w:tab/>
      </w:r>
      <w:r w:rsidR="00C37EC3">
        <w:rPr>
          <w:rFonts w:ascii="Times New Roman" w:hAnsi="Times New Roman" w:cs="Times New Roman"/>
          <w:sz w:val="24"/>
        </w:rPr>
        <w:tab/>
      </w:r>
      <w:r w:rsidR="00C37EC3">
        <w:rPr>
          <w:rFonts w:ascii="Times New Roman" w:hAnsi="Times New Roman" w:cs="Times New Roman"/>
          <w:sz w:val="24"/>
        </w:rPr>
        <w:tab/>
      </w:r>
      <w:r w:rsidR="001A72BD" w:rsidRPr="00C37EC3">
        <w:rPr>
          <w:rFonts w:ascii="Times New Roman" w:hAnsi="Times New Roman" w:cs="Times New Roman"/>
          <w:sz w:val="24"/>
        </w:rPr>
        <w:t>main.cpp</w:t>
      </w:r>
    </w:p>
    <w:p w:rsidR="00BA1864" w:rsidRPr="001B6B63" w:rsidRDefault="00BA1864" w:rsidP="00C37EC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B6B63">
        <w:rPr>
          <w:rFonts w:ascii="Times New Roman" w:hAnsi="Times New Roman" w:cs="Times New Roman"/>
          <w:sz w:val="24"/>
        </w:rPr>
        <w:t>PlikMakefile:</w:t>
      </w:r>
      <w:r w:rsidR="00815CBB" w:rsidRPr="001B6B63">
        <w:rPr>
          <w:rFonts w:ascii="Times New Roman" w:hAnsi="Times New Roman" w:cs="Times New Roman"/>
          <w:sz w:val="24"/>
        </w:rPr>
        <w:tab/>
      </w:r>
      <w:r w:rsidR="00815CBB" w:rsidRPr="001B6B63">
        <w:rPr>
          <w:rFonts w:ascii="Times New Roman" w:hAnsi="Times New Roman" w:cs="Times New Roman"/>
          <w:sz w:val="24"/>
        </w:rPr>
        <w:tab/>
      </w:r>
      <w:r w:rsidR="00815CBB" w:rsidRPr="001B6B63">
        <w:rPr>
          <w:rFonts w:ascii="Times New Roman" w:hAnsi="Times New Roman" w:cs="Times New Roman"/>
          <w:sz w:val="24"/>
        </w:rPr>
        <w:tab/>
      </w:r>
      <w:r w:rsidR="00815CBB" w:rsidRPr="001B6B63">
        <w:rPr>
          <w:rFonts w:ascii="Times New Roman" w:hAnsi="Times New Roman" w:cs="Times New Roman"/>
          <w:sz w:val="24"/>
        </w:rPr>
        <w:tab/>
      </w:r>
      <w:r w:rsidR="00815CBB" w:rsidRPr="001B6B63">
        <w:rPr>
          <w:rFonts w:ascii="Times New Roman" w:hAnsi="Times New Roman" w:cs="Times New Roman"/>
          <w:sz w:val="24"/>
        </w:rPr>
        <w:tab/>
      </w:r>
      <w:r w:rsidR="00815CBB" w:rsidRPr="001B6B63">
        <w:rPr>
          <w:rFonts w:ascii="Times New Roman" w:hAnsi="Times New Roman" w:cs="Times New Roman"/>
          <w:sz w:val="24"/>
        </w:rPr>
        <w:tab/>
      </w:r>
      <w:r w:rsidR="00815CBB" w:rsidRPr="001B6B63">
        <w:rPr>
          <w:rFonts w:ascii="Times New Roman" w:hAnsi="Times New Roman" w:cs="Times New Roman"/>
          <w:sz w:val="24"/>
        </w:rPr>
        <w:tab/>
      </w:r>
      <w:r w:rsidR="00815CBB" w:rsidRPr="001B6B63">
        <w:rPr>
          <w:rFonts w:ascii="Times New Roman" w:hAnsi="Times New Roman" w:cs="Times New Roman"/>
          <w:sz w:val="24"/>
        </w:rPr>
        <w:tab/>
        <w:t>m</w:t>
      </w:r>
      <w:r w:rsidR="00222A1A" w:rsidRPr="001B6B63">
        <w:rPr>
          <w:rFonts w:ascii="Times New Roman" w:hAnsi="Times New Roman" w:cs="Times New Roman"/>
          <w:sz w:val="24"/>
        </w:rPr>
        <w:t>akefile</w:t>
      </w:r>
    </w:p>
    <w:p w:rsidR="00BA1864" w:rsidRDefault="00BA1864" w:rsidP="00C37EC3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BA1864">
        <w:rPr>
          <w:rFonts w:ascii="Times New Roman" w:hAnsi="Times New Roman" w:cs="Times New Roman"/>
          <w:sz w:val="24"/>
        </w:rPr>
        <w:t xml:space="preserve">Plik wykonywalny </w:t>
      </w:r>
      <w:r>
        <w:rPr>
          <w:rFonts w:ascii="Times New Roman" w:hAnsi="Times New Roman" w:cs="Times New Roman"/>
          <w:sz w:val="24"/>
        </w:rPr>
        <w:t xml:space="preserve">(skompilowany projekt): </w:t>
      </w:r>
      <w:r w:rsidR="00C37EC3">
        <w:rPr>
          <w:rFonts w:ascii="Times New Roman" w:hAnsi="Times New Roman" w:cs="Times New Roman"/>
          <w:sz w:val="24"/>
        </w:rPr>
        <w:tab/>
      </w:r>
      <w:r w:rsidR="00C37EC3">
        <w:rPr>
          <w:rFonts w:ascii="Times New Roman" w:hAnsi="Times New Roman" w:cs="Times New Roman"/>
          <w:sz w:val="24"/>
        </w:rPr>
        <w:tab/>
      </w:r>
      <w:r w:rsidR="00C37EC3">
        <w:rPr>
          <w:rFonts w:ascii="Times New Roman" w:hAnsi="Times New Roman" w:cs="Times New Roman"/>
          <w:sz w:val="24"/>
        </w:rPr>
        <w:tab/>
      </w:r>
      <w:r w:rsidR="001A72BD" w:rsidRPr="00C37EC3">
        <w:rPr>
          <w:rFonts w:ascii="Times New Roman" w:hAnsi="Times New Roman" w:cs="Times New Roman"/>
          <w:sz w:val="24"/>
        </w:rPr>
        <w:t>Daemon</w:t>
      </w:r>
    </w:p>
    <w:p w:rsidR="00C37EC3" w:rsidRPr="00C37EC3" w:rsidRDefault="00C37EC3" w:rsidP="00C37EC3">
      <w:pPr>
        <w:spacing w:after="0"/>
        <w:ind w:firstLine="708"/>
        <w:rPr>
          <w:rFonts w:ascii="Times New Roman" w:hAnsi="Times New Roman" w:cs="Times New Roman"/>
          <w:sz w:val="24"/>
        </w:rPr>
      </w:pPr>
    </w:p>
    <w:p w:rsidR="00BA1864" w:rsidRDefault="0069456C" w:rsidP="005D752F">
      <w:pPr>
        <w:pStyle w:val="Nagwek11"/>
        <w:tabs>
          <w:tab w:val="left" w:pos="649"/>
          <w:tab w:val="left" w:pos="650"/>
        </w:tabs>
        <w:ind w:left="0" w:firstLine="0"/>
        <w:rPr>
          <w:spacing w:val="-4"/>
        </w:rPr>
      </w:pPr>
      <w:r w:rsidRPr="0069456C">
        <w:pict>
          <v:line id="_x0000_s1028" style="position:absolute;z-index:251658240;mso-wrap-distance-left:0;mso-wrap-distance-right:0;mso-position-horizontal-relative:page" from="69.4pt,26.55pt" to="525.95pt,26.55pt" strokecolor="black [3213]" strokeweight="1pt">
            <v:shadow type="perspective" color="#7f7f7f [1601]" opacity=".5" offset="1pt" offset2="-1pt"/>
            <w10:wrap type="topAndBottom" anchorx="page"/>
          </v:line>
        </w:pict>
      </w:r>
      <w:r w:rsidR="00CC5008">
        <w:rPr>
          <w:spacing w:val="-4"/>
          <w:sz w:val="36"/>
        </w:rPr>
        <w:t>L</w:t>
      </w:r>
      <w:r w:rsidR="00CC5008">
        <w:rPr>
          <w:spacing w:val="-4"/>
        </w:rPr>
        <w:t>ISTA FUNKCJONALOŚCI</w:t>
      </w:r>
    </w:p>
    <w:p w:rsidR="00C37EC3" w:rsidRPr="00C37EC3" w:rsidRDefault="00C37EC3" w:rsidP="005D752F">
      <w:pPr>
        <w:pStyle w:val="Nagwek11"/>
        <w:tabs>
          <w:tab w:val="left" w:pos="649"/>
          <w:tab w:val="left" w:pos="650"/>
        </w:tabs>
        <w:ind w:left="0" w:firstLine="0"/>
        <w:rPr>
          <w:spacing w:val="-4"/>
        </w:rPr>
      </w:pPr>
    </w:p>
    <w:p w:rsidR="00BA1864" w:rsidRDefault="005D752F" w:rsidP="00BA186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Dwa tryby pracy: iteracyjny (synchronizacja z ignorowaniem katalogów) i rekurencyjny (synchronizacja wraz z </w:t>
      </w:r>
      <w:r w:rsidR="00744100">
        <w:rPr>
          <w:rFonts w:ascii="Times New Roman" w:hAnsi="Times New Roman" w:cs="Times New Roman"/>
          <w:sz w:val="24"/>
        </w:rPr>
        <w:t>katalogami).</w:t>
      </w:r>
    </w:p>
    <w:p w:rsidR="00BA1864" w:rsidRDefault="00744100" w:rsidP="00BA186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Synchronizowanie, co dany interwał czasy (domyślnie pięć minut z możliwością zmiany za pomocą argumentu). </w:t>
      </w:r>
    </w:p>
    <w:p w:rsidR="00744100" w:rsidRDefault="00744100" w:rsidP="00BA186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zależności od rozmiaru pliku synchronizacja odbywa się </w:t>
      </w:r>
      <w:r w:rsidR="00EB2837">
        <w:rPr>
          <w:rFonts w:ascii="Times New Roman" w:hAnsi="Times New Roman" w:cs="Times New Roman"/>
          <w:sz w:val="24"/>
        </w:rPr>
        <w:t>dla małych plików</w:t>
      </w:r>
      <w:r w:rsidRPr="00744100">
        <w:rPr>
          <w:rFonts w:ascii="Times New Roman" w:hAnsi="Times New Roman" w:cs="Times New Roman"/>
          <w:sz w:val="24"/>
        </w:rPr>
        <w:t xml:space="preserve"> przy pomocy read/write a w przypadku dużych przy pomocy mmap/write</w:t>
      </w:r>
      <w:r>
        <w:rPr>
          <w:rFonts w:ascii="Times New Roman" w:hAnsi="Times New Roman" w:cs="Times New Roman"/>
          <w:sz w:val="24"/>
        </w:rPr>
        <w:t xml:space="preserve"> (</w:t>
      </w:r>
      <w:r w:rsidR="001A72BD">
        <w:rPr>
          <w:rFonts w:ascii="Times New Roman" w:hAnsi="Times New Roman" w:cs="Times New Roman"/>
          <w:sz w:val="24"/>
        </w:rPr>
        <w:t>granica dzieląca</w:t>
      </w:r>
      <w:r w:rsidRPr="00744100">
        <w:rPr>
          <w:rFonts w:ascii="Times New Roman" w:hAnsi="Times New Roman" w:cs="Times New Roman"/>
          <w:sz w:val="24"/>
        </w:rPr>
        <w:t xml:space="preserve"> plik</w:t>
      </w:r>
      <w:r w:rsidR="001A72BD">
        <w:rPr>
          <w:rFonts w:ascii="Times New Roman" w:hAnsi="Times New Roman" w:cs="Times New Roman"/>
          <w:sz w:val="24"/>
        </w:rPr>
        <w:t>i małe od dużych został ustawiona na poziomie 1MB</w:t>
      </w:r>
      <w:r>
        <w:rPr>
          <w:rFonts w:ascii="Times New Roman" w:hAnsi="Times New Roman" w:cs="Times New Roman"/>
          <w:sz w:val="24"/>
        </w:rPr>
        <w:t>).</w:t>
      </w:r>
      <w:r w:rsidRPr="00744100">
        <w:rPr>
          <w:rFonts w:ascii="Times New Roman" w:hAnsi="Times New Roman" w:cs="Times New Roman"/>
          <w:sz w:val="24"/>
        </w:rPr>
        <w:t> </w:t>
      </w:r>
    </w:p>
    <w:p w:rsidR="00BA1864" w:rsidRDefault="00744100" w:rsidP="00BA186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Możliwość natychmiastowego uruchomienia demona </w:t>
      </w:r>
      <w:r w:rsidR="001A72BD">
        <w:rPr>
          <w:rFonts w:ascii="Times New Roman" w:hAnsi="Times New Roman" w:cs="Times New Roman"/>
          <w:sz w:val="24"/>
        </w:rPr>
        <w:t>poprzez wysłanie mu</w:t>
      </w:r>
      <w:r w:rsidRPr="00744100">
        <w:rPr>
          <w:rFonts w:ascii="Times New Roman" w:hAnsi="Times New Roman" w:cs="Times New Roman"/>
          <w:sz w:val="24"/>
        </w:rPr>
        <w:t xml:space="preserve"> sygnału SIGUSR1</w:t>
      </w:r>
      <w:r>
        <w:rPr>
          <w:rFonts w:ascii="Times New Roman" w:hAnsi="Times New Roman" w:cs="Times New Roman"/>
          <w:sz w:val="24"/>
        </w:rPr>
        <w:t>.</w:t>
      </w:r>
    </w:p>
    <w:p w:rsidR="00744100" w:rsidRDefault="00744100" w:rsidP="00BA1864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</w:t>
      </w:r>
      <w:r w:rsidRPr="00744100">
        <w:rPr>
          <w:rFonts w:ascii="Times New Roman" w:hAnsi="Times New Roman" w:cs="Times New Roman"/>
          <w:sz w:val="24"/>
        </w:rPr>
        <w:t>nformacja o każdej akcji typ</w:t>
      </w:r>
      <w:r>
        <w:rPr>
          <w:rFonts w:ascii="Times New Roman" w:hAnsi="Times New Roman" w:cs="Times New Roman"/>
          <w:sz w:val="24"/>
        </w:rPr>
        <w:t>u uśpienie/obudzenie się demona</w:t>
      </w:r>
      <w:r w:rsidRPr="00744100">
        <w:rPr>
          <w:rFonts w:ascii="Times New Roman" w:hAnsi="Times New Roman" w:cs="Times New Roman"/>
          <w:sz w:val="24"/>
        </w:rPr>
        <w:t xml:space="preserve">, wykonanie kopii lub usuniecie pliku jest </w:t>
      </w:r>
      <w:r>
        <w:rPr>
          <w:rFonts w:ascii="Times New Roman" w:hAnsi="Times New Roman" w:cs="Times New Roman"/>
          <w:sz w:val="24"/>
        </w:rPr>
        <w:t>przesłana do logu systemowego (informacja</w:t>
      </w:r>
      <w:r w:rsidR="00EB2837">
        <w:rPr>
          <w:rFonts w:ascii="Times New Roman" w:hAnsi="Times New Roman" w:cs="Times New Roman"/>
          <w:sz w:val="24"/>
        </w:rPr>
        <w:t xml:space="preserve"> zawiera aktualną</w:t>
      </w:r>
      <w:r w:rsidRPr="00744100">
        <w:rPr>
          <w:rFonts w:ascii="Times New Roman" w:hAnsi="Times New Roman" w:cs="Times New Roman"/>
          <w:sz w:val="24"/>
        </w:rPr>
        <w:t xml:space="preserve"> datę</w:t>
      </w:r>
      <w:r w:rsidR="00EB2837">
        <w:rPr>
          <w:rFonts w:ascii="Times New Roman" w:hAnsi="Times New Roman" w:cs="Times New Roman"/>
          <w:sz w:val="24"/>
        </w:rPr>
        <w:t>).</w:t>
      </w:r>
    </w:p>
    <w:p w:rsidR="00F17185" w:rsidRDefault="0069456C" w:rsidP="00F17185">
      <w:pPr>
        <w:pStyle w:val="Nagwek11"/>
        <w:tabs>
          <w:tab w:val="left" w:pos="649"/>
          <w:tab w:val="left" w:pos="650"/>
        </w:tabs>
        <w:ind w:left="0" w:firstLine="0"/>
        <w:rPr>
          <w:spacing w:val="-4"/>
        </w:rPr>
      </w:pPr>
      <w:r w:rsidRPr="0069456C">
        <w:lastRenderedPageBreak/>
        <w:pict>
          <v:line id="_x0000_s1034" style="position:absolute;z-index:251672576;mso-wrap-distance-left:0;mso-wrap-distance-right:0;mso-position-horizontal-relative:page" from="69.4pt,26.55pt" to="525.95pt,26.55pt" strokecolor="black [3213]" strokeweight="1pt">
            <v:shadow type="perspective" color="#7f7f7f [1601]" opacity=".5" offset="1pt" offset2="-1pt"/>
            <w10:wrap type="topAndBottom" anchorx="page"/>
          </v:line>
        </w:pict>
      </w:r>
      <w:r w:rsidR="00F17185">
        <w:rPr>
          <w:spacing w:val="-4"/>
          <w:sz w:val="36"/>
        </w:rPr>
        <w:t>L</w:t>
      </w:r>
      <w:r w:rsidR="00F17185">
        <w:rPr>
          <w:spacing w:val="-4"/>
        </w:rPr>
        <w:t>ISTA FUNKCJI</w:t>
      </w:r>
    </w:p>
    <w:p w:rsidR="00F17185" w:rsidRDefault="00FE267C" w:rsidP="00F1718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FE267C" w:rsidRDefault="00FE267C" w:rsidP="00FE2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Funkcje API systemu Linux: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47F">
        <w:rPr>
          <w:rFonts w:ascii="Times New Roman" w:hAnsi="Times New Roman" w:cs="Times New Roman"/>
          <w:sz w:val="24"/>
        </w:rPr>
        <w:t>c</w:t>
      </w:r>
      <w:r w:rsidR="00F17185" w:rsidRPr="00CF247F">
        <w:rPr>
          <w:rFonts w:ascii="Times New Roman" w:hAnsi="Times New Roman" w:cs="Times New Roman"/>
          <w:sz w:val="24"/>
        </w:rPr>
        <w:t>hmod</w:t>
      </w:r>
      <w:r w:rsidRPr="00CF247F">
        <w:rPr>
          <w:rFonts w:ascii="Times New Roman" w:hAnsi="Times New Roman" w:cs="Times New Roman"/>
          <w:sz w:val="24"/>
        </w:rPr>
        <w:t xml:space="preserve">() </w:t>
      </w:r>
      <w:r w:rsidR="00FE267C" w:rsidRPr="00CF247F">
        <w:rPr>
          <w:rFonts w:ascii="Times New Roman" w:hAnsi="Times New Roman" w:cs="Times New Roman"/>
          <w:sz w:val="24"/>
          <w:szCs w:val="24"/>
        </w:rPr>
        <w:t>–</w:t>
      </w:r>
      <w:r w:rsidR="00CF247F" w:rsidRPr="00CF247F">
        <w:rPr>
          <w:rFonts w:ascii="Times New Roman" w:hAnsi="Times New Roman" w:cs="Times New Roman"/>
          <w:sz w:val="24"/>
          <w:szCs w:val="24"/>
        </w:rPr>
        <w:t>fukcja służąca do zmiany praw dostępu do pliku w systemach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47F">
        <w:rPr>
          <w:rFonts w:ascii="Times New Roman" w:hAnsi="Times New Roman" w:cs="Times New Roman"/>
          <w:sz w:val="24"/>
        </w:rPr>
        <w:t>s</w:t>
      </w:r>
      <w:r w:rsidR="00F17185" w:rsidRPr="00CF247F">
        <w:rPr>
          <w:rFonts w:ascii="Times New Roman" w:hAnsi="Times New Roman" w:cs="Times New Roman"/>
          <w:sz w:val="24"/>
        </w:rPr>
        <w:t>tat</w:t>
      </w:r>
      <w:r w:rsidRPr="00CF247F">
        <w:rPr>
          <w:rFonts w:ascii="Times New Roman" w:hAnsi="Times New Roman" w:cs="Times New Roman"/>
          <w:sz w:val="24"/>
        </w:rPr>
        <w:t xml:space="preserve">() </w:t>
      </w:r>
      <w:r w:rsidR="00FE267C" w:rsidRPr="00CF247F">
        <w:rPr>
          <w:rFonts w:ascii="Times New Roman" w:hAnsi="Times New Roman" w:cs="Times New Roman"/>
          <w:sz w:val="24"/>
        </w:rPr>
        <w:t>–</w:t>
      </w:r>
      <w:r w:rsidR="00CF247F" w:rsidRPr="00CF247F">
        <w:rPr>
          <w:rFonts w:ascii="Times New Roman" w:hAnsi="Times New Roman" w:cs="Times New Roman"/>
          <w:sz w:val="24"/>
        </w:rPr>
        <w:t xml:space="preserve"> funkcja zwracająca inforamcje o pliku 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47F">
        <w:rPr>
          <w:rFonts w:ascii="Times New Roman" w:hAnsi="Times New Roman" w:cs="Times New Roman"/>
          <w:sz w:val="24"/>
        </w:rPr>
        <w:t>r</w:t>
      </w:r>
      <w:r w:rsidR="00F17185" w:rsidRPr="00CF247F">
        <w:rPr>
          <w:rFonts w:ascii="Times New Roman" w:hAnsi="Times New Roman" w:cs="Times New Roman"/>
          <w:sz w:val="24"/>
        </w:rPr>
        <w:t>eaddir</w:t>
      </w:r>
      <w:r w:rsidRPr="00CF247F">
        <w:rPr>
          <w:rFonts w:ascii="Times New Roman" w:hAnsi="Times New Roman" w:cs="Times New Roman"/>
          <w:sz w:val="24"/>
        </w:rPr>
        <w:t xml:space="preserve">() </w:t>
      </w:r>
      <w:r w:rsidR="00FE267C" w:rsidRPr="00CF247F">
        <w:rPr>
          <w:rFonts w:ascii="Times New Roman" w:hAnsi="Times New Roman" w:cs="Times New Roman"/>
          <w:sz w:val="24"/>
        </w:rPr>
        <w:t>–</w:t>
      </w:r>
      <w:r w:rsidR="00CF247F">
        <w:rPr>
          <w:rFonts w:ascii="Times New Roman" w:hAnsi="Times New Roman" w:cs="Times New Roman"/>
          <w:sz w:val="24"/>
        </w:rPr>
        <w:t>f</w:t>
      </w:r>
      <w:r w:rsidR="00CF247F" w:rsidRPr="00CF247F">
        <w:rPr>
          <w:rFonts w:ascii="Times New Roman" w:hAnsi="Times New Roman" w:cs="Times New Roman"/>
          <w:sz w:val="24"/>
        </w:rPr>
        <w:t xml:space="preserve">unkcja zwraca wskaźnik do nowej struktury reprezentującej następny wpis katalogu w strumieniu </w:t>
      </w:r>
      <w:r w:rsidR="00C37EC3">
        <w:rPr>
          <w:rFonts w:ascii="Times New Roman" w:hAnsi="Times New Roman" w:cs="Times New Roman"/>
          <w:sz w:val="24"/>
        </w:rPr>
        <w:t>katalogów wskazywany przez dirp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47F">
        <w:rPr>
          <w:rFonts w:ascii="Times New Roman" w:hAnsi="Times New Roman" w:cs="Times New Roman"/>
          <w:sz w:val="24"/>
        </w:rPr>
        <w:t>m</w:t>
      </w:r>
      <w:r w:rsidR="00F17185" w:rsidRPr="00CF247F">
        <w:rPr>
          <w:rFonts w:ascii="Times New Roman" w:hAnsi="Times New Roman" w:cs="Times New Roman"/>
          <w:sz w:val="24"/>
        </w:rPr>
        <w:t>kdir</w:t>
      </w:r>
      <w:r w:rsidRPr="00CF247F">
        <w:rPr>
          <w:rFonts w:ascii="Times New Roman" w:hAnsi="Times New Roman" w:cs="Times New Roman"/>
          <w:sz w:val="24"/>
        </w:rPr>
        <w:t xml:space="preserve">() </w:t>
      </w:r>
      <w:r w:rsidR="00FE267C" w:rsidRPr="00CF247F">
        <w:rPr>
          <w:rFonts w:ascii="Times New Roman" w:hAnsi="Times New Roman" w:cs="Times New Roman"/>
          <w:sz w:val="24"/>
        </w:rPr>
        <w:t>–</w:t>
      </w:r>
      <w:r w:rsidR="00CF247F" w:rsidRPr="00CF247F">
        <w:rPr>
          <w:rFonts w:ascii="Times New Roman" w:hAnsi="Times New Roman" w:cs="Times New Roman"/>
          <w:sz w:val="24"/>
        </w:rPr>
        <w:t>funkcja służąca do two</w:t>
      </w:r>
      <w:r w:rsidR="00815CBB">
        <w:rPr>
          <w:rFonts w:ascii="Times New Roman" w:hAnsi="Times New Roman" w:cs="Times New Roman"/>
          <w:sz w:val="24"/>
        </w:rPr>
        <w:t>rzenia nowych katalogów w systemi</w:t>
      </w:r>
      <w:r w:rsidR="00CF247F" w:rsidRPr="00CF247F">
        <w:rPr>
          <w:rFonts w:ascii="Times New Roman" w:hAnsi="Times New Roman" w:cs="Times New Roman"/>
          <w:sz w:val="24"/>
        </w:rPr>
        <w:t>e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47F">
        <w:rPr>
          <w:rFonts w:ascii="Times New Roman" w:hAnsi="Times New Roman" w:cs="Times New Roman"/>
          <w:sz w:val="24"/>
        </w:rPr>
        <w:t>o</w:t>
      </w:r>
      <w:r w:rsidR="00F17185" w:rsidRPr="00CF247F">
        <w:rPr>
          <w:rFonts w:ascii="Times New Roman" w:hAnsi="Times New Roman" w:cs="Times New Roman"/>
          <w:sz w:val="24"/>
        </w:rPr>
        <w:t>pendir</w:t>
      </w:r>
      <w:r w:rsidRPr="00CF247F">
        <w:rPr>
          <w:rFonts w:ascii="Times New Roman" w:hAnsi="Times New Roman" w:cs="Times New Roman"/>
          <w:sz w:val="24"/>
        </w:rPr>
        <w:t xml:space="preserve">() </w:t>
      </w:r>
      <w:r w:rsidR="00FE267C" w:rsidRPr="00CF247F">
        <w:rPr>
          <w:rFonts w:ascii="Times New Roman" w:hAnsi="Times New Roman" w:cs="Times New Roman"/>
          <w:sz w:val="24"/>
        </w:rPr>
        <w:t>–</w:t>
      </w:r>
      <w:r w:rsidR="00CF247F">
        <w:rPr>
          <w:rFonts w:ascii="Times New Roman" w:hAnsi="Times New Roman" w:cs="Times New Roman"/>
          <w:sz w:val="24"/>
        </w:rPr>
        <w:t>funkcja</w:t>
      </w:r>
      <w:r w:rsidR="00CF247F" w:rsidRPr="00CF247F">
        <w:rPr>
          <w:rFonts w:ascii="Times New Roman" w:hAnsi="Times New Roman" w:cs="Times New Roman"/>
          <w:sz w:val="24"/>
        </w:rPr>
        <w:t xml:space="preserve"> otwiera</w:t>
      </w:r>
      <w:r w:rsidR="00CF247F">
        <w:rPr>
          <w:rFonts w:ascii="Times New Roman" w:hAnsi="Times New Roman" w:cs="Times New Roman"/>
          <w:sz w:val="24"/>
        </w:rPr>
        <w:t>jąca</w:t>
      </w:r>
      <w:r w:rsidR="00CF247F" w:rsidRPr="00CF247F">
        <w:rPr>
          <w:rFonts w:ascii="Times New Roman" w:hAnsi="Times New Roman" w:cs="Times New Roman"/>
          <w:sz w:val="24"/>
        </w:rPr>
        <w:t xml:space="preserve"> strumień katalogu odpowiadający nazwie katalogu i zwraca</w:t>
      </w:r>
      <w:r w:rsidR="00CF247F">
        <w:rPr>
          <w:rFonts w:ascii="Times New Roman" w:hAnsi="Times New Roman" w:cs="Times New Roman"/>
          <w:sz w:val="24"/>
        </w:rPr>
        <w:t>jąca</w:t>
      </w:r>
      <w:r w:rsidR="00CF247F" w:rsidRPr="00CF247F">
        <w:rPr>
          <w:rFonts w:ascii="Times New Roman" w:hAnsi="Times New Roman" w:cs="Times New Roman"/>
          <w:sz w:val="24"/>
        </w:rPr>
        <w:t xml:space="preserve"> wskaźnik do strumienia katalogu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47F">
        <w:rPr>
          <w:rFonts w:ascii="Times New Roman" w:hAnsi="Times New Roman" w:cs="Times New Roman"/>
          <w:sz w:val="24"/>
        </w:rPr>
        <w:t>r</w:t>
      </w:r>
      <w:r w:rsidR="00F17185" w:rsidRPr="00CF247F">
        <w:rPr>
          <w:rFonts w:ascii="Times New Roman" w:hAnsi="Times New Roman" w:cs="Times New Roman"/>
          <w:sz w:val="24"/>
        </w:rPr>
        <w:t>mdir</w:t>
      </w:r>
      <w:r w:rsidRPr="00CF247F">
        <w:rPr>
          <w:rFonts w:ascii="Times New Roman" w:hAnsi="Times New Roman" w:cs="Times New Roman"/>
          <w:sz w:val="24"/>
        </w:rPr>
        <w:t xml:space="preserve">() </w:t>
      </w:r>
      <w:r w:rsidR="00FE267C" w:rsidRPr="00CF247F">
        <w:rPr>
          <w:rFonts w:ascii="Times New Roman" w:hAnsi="Times New Roman" w:cs="Times New Roman"/>
          <w:sz w:val="24"/>
        </w:rPr>
        <w:t>–</w:t>
      </w:r>
      <w:r w:rsidR="00CF247F" w:rsidRPr="00CF247F">
        <w:rPr>
          <w:rFonts w:ascii="Times New Roman" w:hAnsi="Times New Roman" w:cs="Times New Roman"/>
          <w:sz w:val="24"/>
        </w:rPr>
        <w:t xml:space="preserve"> funkcja </w:t>
      </w:r>
      <w:r w:rsidR="00815CBB" w:rsidRPr="00CF247F">
        <w:rPr>
          <w:rFonts w:ascii="Times New Roman" w:hAnsi="Times New Roman" w:cs="Times New Roman"/>
          <w:sz w:val="24"/>
        </w:rPr>
        <w:t>służąca</w:t>
      </w:r>
      <w:r w:rsidR="00CF247F" w:rsidRPr="00CF247F">
        <w:rPr>
          <w:rFonts w:ascii="Times New Roman" w:hAnsi="Times New Roman" w:cs="Times New Roman"/>
          <w:sz w:val="24"/>
        </w:rPr>
        <w:t xml:space="preserve"> do usuwania pustych katalogów 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F247F">
        <w:rPr>
          <w:rFonts w:ascii="Times New Roman" w:hAnsi="Times New Roman" w:cs="Times New Roman"/>
          <w:sz w:val="24"/>
        </w:rPr>
        <w:t xml:space="preserve">open() </w:t>
      </w:r>
      <w:r w:rsidR="00FE267C" w:rsidRPr="00CF247F">
        <w:rPr>
          <w:rFonts w:ascii="Times New Roman" w:hAnsi="Times New Roman" w:cs="Times New Roman"/>
          <w:sz w:val="24"/>
        </w:rPr>
        <w:t>–</w:t>
      </w:r>
      <w:r w:rsidR="00CF247F">
        <w:rPr>
          <w:rFonts w:ascii="Times New Roman" w:hAnsi="Times New Roman" w:cs="Times New Roman"/>
          <w:sz w:val="24"/>
        </w:rPr>
        <w:t>funkcja otwierająca</w:t>
      </w:r>
      <w:r w:rsidR="00CF247F" w:rsidRPr="00CF247F">
        <w:rPr>
          <w:rFonts w:ascii="Times New Roman" w:hAnsi="Times New Roman" w:cs="Times New Roman"/>
          <w:sz w:val="24"/>
        </w:rPr>
        <w:t xml:space="preserve"> plik. Zwraca deskryptor pliku(nieujemna liczba uzywana przy czytaniu, pisaniu do pliku, itd.) lub -1 w przypadku </w:t>
      </w:r>
      <w:r w:rsidR="00815CBB" w:rsidRPr="00CF247F">
        <w:rPr>
          <w:rFonts w:ascii="Times New Roman" w:hAnsi="Times New Roman" w:cs="Times New Roman"/>
          <w:sz w:val="24"/>
        </w:rPr>
        <w:t>błędu</w:t>
      </w:r>
      <w:r w:rsidR="00CF247F" w:rsidRPr="00CF247F">
        <w:rPr>
          <w:rFonts w:ascii="Times New Roman" w:hAnsi="Times New Roman" w:cs="Times New Roman"/>
          <w:sz w:val="24"/>
        </w:rPr>
        <w:t>(kod bledu na zmiennej errno)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45A34">
        <w:rPr>
          <w:rFonts w:ascii="Times New Roman" w:hAnsi="Times New Roman" w:cs="Times New Roman"/>
          <w:sz w:val="24"/>
        </w:rPr>
        <w:t>w</w:t>
      </w:r>
      <w:r w:rsidR="00F17185" w:rsidRPr="00045A34">
        <w:rPr>
          <w:rFonts w:ascii="Times New Roman" w:hAnsi="Times New Roman" w:cs="Times New Roman"/>
          <w:sz w:val="24"/>
        </w:rPr>
        <w:t>rite</w:t>
      </w:r>
      <w:r w:rsidRPr="00045A34">
        <w:rPr>
          <w:rFonts w:ascii="Times New Roman" w:hAnsi="Times New Roman" w:cs="Times New Roman"/>
          <w:sz w:val="24"/>
        </w:rPr>
        <w:t>()</w:t>
      </w:r>
      <w:r w:rsidR="00FE267C" w:rsidRPr="00045A34">
        <w:rPr>
          <w:rFonts w:ascii="Times New Roman" w:hAnsi="Times New Roman" w:cs="Times New Roman"/>
          <w:sz w:val="24"/>
        </w:rPr>
        <w:t>–</w:t>
      </w:r>
      <w:r w:rsidR="00045A34" w:rsidRPr="00045A34">
        <w:rPr>
          <w:rFonts w:ascii="Times New Roman" w:hAnsi="Times New Roman" w:cs="Times New Roman"/>
          <w:sz w:val="24"/>
        </w:rPr>
        <w:t>funkcja służąca do pisania do pliku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45A34">
        <w:rPr>
          <w:rFonts w:ascii="Times New Roman" w:hAnsi="Times New Roman" w:cs="Times New Roman"/>
          <w:sz w:val="24"/>
        </w:rPr>
        <w:t xml:space="preserve">close() </w:t>
      </w:r>
      <w:r w:rsidR="00FE267C" w:rsidRPr="00045A34">
        <w:rPr>
          <w:rFonts w:ascii="Times New Roman" w:hAnsi="Times New Roman" w:cs="Times New Roman"/>
          <w:sz w:val="24"/>
        </w:rPr>
        <w:t>–</w:t>
      </w:r>
      <w:r w:rsidR="00815CBB">
        <w:rPr>
          <w:rFonts w:ascii="Times New Roman" w:hAnsi="Times New Roman" w:cs="Times New Roman"/>
          <w:sz w:val="24"/>
        </w:rPr>
        <w:t>funkcja zwa</w:t>
      </w:r>
      <w:r w:rsidR="00045A34">
        <w:rPr>
          <w:rFonts w:ascii="Times New Roman" w:hAnsi="Times New Roman" w:cs="Times New Roman"/>
          <w:sz w:val="24"/>
        </w:rPr>
        <w:t>lnia</w:t>
      </w:r>
      <w:r w:rsidR="00045A34" w:rsidRPr="00045A34">
        <w:rPr>
          <w:rFonts w:ascii="Times New Roman" w:hAnsi="Times New Roman" w:cs="Times New Roman"/>
          <w:sz w:val="24"/>
        </w:rPr>
        <w:t xml:space="preserve"> deskryptor pliku wskazany przez fildes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45A34">
        <w:rPr>
          <w:rFonts w:ascii="Times New Roman" w:hAnsi="Times New Roman" w:cs="Times New Roman"/>
          <w:sz w:val="24"/>
        </w:rPr>
        <w:t>p</w:t>
      </w:r>
      <w:r w:rsidR="00F17185" w:rsidRPr="00045A34">
        <w:rPr>
          <w:rFonts w:ascii="Times New Roman" w:hAnsi="Times New Roman" w:cs="Times New Roman"/>
          <w:sz w:val="24"/>
        </w:rPr>
        <w:t>error</w:t>
      </w:r>
      <w:r w:rsidRPr="00045A34">
        <w:rPr>
          <w:rFonts w:ascii="Times New Roman" w:hAnsi="Times New Roman" w:cs="Times New Roman"/>
          <w:sz w:val="24"/>
        </w:rPr>
        <w:t xml:space="preserve">() </w:t>
      </w:r>
      <w:r w:rsidR="00FE267C" w:rsidRPr="00045A34">
        <w:rPr>
          <w:rFonts w:ascii="Times New Roman" w:hAnsi="Times New Roman" w:cs="Times New Roman"/>
          <w:sz w:val="24"/>
        </w:rPr>
        <w:t>–</w:t>
      </w:r>
      <w:r w:rsidR="00045A34">
        <w:rPr>
          <w:rFonts w:ascii="Times New Roman" w:hAnsi="Times New Roman" w:cs="Times New Roman"/>
          <w:sz w:val="24"/>
        </w:rPr>
        <w:t xml:space="preserve"> funkcja </w:t>
      </w:r>
      <w:r w:rsidR="00045A34" w:rsidRPr="00045A34">
        <w:rPr>
          <w:rFonts w:ascii="Times New Roman" w:hAnsi="Times New Roman" w:cs="Times New Roman"/>
          <w:sz w:val="24"/>
        </w:rPr>
        <w:t>generuje komunikat na standardowym wyjściu błędu, opisujący ostatni błąd napotkany podczas wywołania funkc</w:t>
      </w:r>
      <w:r w:rsidR="00C37EC3">
        <w:rPr>
          <w:rFonts w:ascii="Times New Roman" w:hAnsi="Times New Roman" w:cs="Times New Roman"/>
          <w:sz w:val="24"/>
        </w:rPr>
        <w:t>ji systemowej lub bibliotecznej</w:t>
      </w:r>
    </w:p>
    <w:p w:rsidR="00FE267C" w:rsidRPr="00045A34" w:rsidRDefault="00A775CE" w:rsidP="00045A34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45A34">
        <w:rPr>
          <w:rFonts w:ascii="Times New Roman" w:hAnsi="Times New Roman" w:cs="Times New Roman"/>
          <w:sz w:val="24"/>
        </w:rPr>
        <w:t>s</w:t>
      </w:r>
      <w:r w:rsidR="00F17185" w:rsidRPr="00045A34">
        <w:rPr>
          <w:rFonts w:ascii="Times New Roman" w:hAnsi="Times New Roman" w:cs="Times New Roman"/>
          <w:sz w:val="24"/>
        </w:rPr>
        <w:t>yslog</w:t>
      </w:r>
      <w:r w:rsidRPr="00045A34">
        <w:rPr>
          <w:rFonts w:ascii="Times New Roman" w:hAnsi="Times New Roman" w:cs="Times New Roman"/>
          <w:sz w:val="24"/>
        </w:rPr>
        <w:t xml:space="preserve">() </w:t>
      </w:r>
      <w:r w:rsidR="00FE267C" w:rsidRPr="00045A34">
        <w:rPr>
          <w:rFonts w:ascii="Times New Roman" w:hAnsi="Times New Roman" w:cs="Times New Roman"/>
          <w:sz w:val="24"/>
        </w:rPr>
        <w:t>–</w:t>
      </w:r>
      <w:r w:rsidR="00045A34">
        <w:rPr>
          <w:rFonts w:ascii="Times New Roman" w:hAnsi="Times New Roman" w:cs="Times New Roman"/>
          <w:sz w:val="24"/>
        </w:rPr>
        <w:t xml:space="preserve"> funkcja służąca generowaniu</w:t>
      </w:r>
      <w:r w:rsidR="00045A34" w:rsidRPr="00045A34">
        <w:rPr>
          <w:rFonts w:ascii="Times New Roman" w:hAnsi="Times New Roman" w:cs="Times New Roman"/>
          <w:sz w:val="24"/>
        </w:rPr>
        <w:t xml:space="preserve"> komunikat</w:t>
      </w:r>
      <w:r w:rsidR="00045A34">
        <w:rPr>
          <w:rFonts w:ascii="Times New Roman" w:hAnsi="Times New Roman" w:cs="Times New Roman"/>
          <w:sz w:val="24"/>
        </w:rPr>
        <w:t>u</w:t>
      </w:r>
      <w:r w:rsidR="00045A34" w:rsidRPr="00045A34">
        <w:rPr>
          <w:rFonts w:ascii="Times New Roman" w:hAnsi="Times New Roman" w:cs="Times New Roman"/>
          <w:sz w:val="24"/>
        </w:rPr>
        <w:t xml:space="preserve"> dziennika, który będzie dystrybuowany przez</w:t>
      </w:r>
      <w:r w:rsidR="00045A34">
        <w:rPr>
          <w:rFonts w:ascii="Times New Roman" w:hAnsi="Times New Roman" w:cs="Times New Roman"/>
          <w:sz w:val="24"/>
        </w:rPr>
        <w:t xml:space="preserve"> logi systemu 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E6651">
        <w:rPr>
          <w:rFonts w:ascii="Times New Roman" w:hAnsi="Times New Roman" w:cs="Times New Roman"/>
          <w:sz w:val="24"/>
        </w:rPr>
        <w:t>m</w:t>
      </w:r>
      <w:r w:rsidR="00F17185" w:rsidRPr="005E6651">
        <w:rPr>
          <w:rFonts w:ascii="Times New Roman" w:hAnsi="Times New Roman" w:cs="Times New Roman"/>
          <w:sz w:val="24"/>
        </w:rPr>
        <w:t>map</w:t>
      </w:r>
      <w:r w:rsidRPr="005E6651">
        <w:rPr>
          <w:rFonts w:ascii="Times New Roman" w:hAnsi="Times New Roman" w:cs="Times New Roman"/>
          <w:sz w:val="24"/>
        </w:rPr>
        <w:t xml:space="preserve">() </w:t>
      </w:r>
      <w:r w:rsidR="00FE267C" w:rsidRPr="005E6651">
        <w:rPr>
          <w:rFonts w:ascii="Times New Roman" w:hAnsi="Times New Roman" w:cs="Times New Roman"/>
          <w:sz w:val="24"/>
        </w:rPr>
        <w:t>–</w:t>
      </w:r>
      <w:r w:rsidR="005E6651">
        <w:rPr>
          <w:rFonts w:ascii="Times New Roman" w:hAnsi="Times New Roman" w:cs="Times New Roman"/>
          <w:sz w:val="24"/>
        </w:rPr>
        <w:t xml:space="preserve">funkcja </w:t>
      </w:r>
      <w:r w:rsidR="005E6651" w:rsidRPr="005E6651">
        <w:rPr>
          <w:rFonts w:ascii="Times New Roman" w:hAnsi="Times New Roman" w:cs="Times New Roman"/>
          <w:sz w:val="24"/>
        </w:rPr>
        <w:t>pozwala</w:t>
      </w:r>
      <w:r w:rsidR="005E6651">
        <w:rPr>
          <w:rFonts w:ascii="Times New Roman" w:hAnsi="Times New Roman" w:cs="Times New Roman"/>
          <w:sz w:val="24"/>
        </w:rPr>
        <w:t>jąca</w:t>
      </w:r>
      <w:r w:rsidR="005E6651" w:rsidRPr="005E6651">
        <w:rPr>
          <w:rFonts w:ascii="Times New Roman" w:hAnsi="Times New Roman" w:cs="Times New Roman"/>
          <w:sz w:val="24"/>
        </w:rPr>
        <w:t xml:space="preserve"> na odwzorowanie wybranego pliku w przestrzeni adresowej procesu, dzięki niej do obszaru pliku możemy odnieść się jak do zwykłej tablicy bajtów w pamięci.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45A34">
        <w:rPr>
          <w:rFonts w:ascii="Times New Roman" w:hAnsi="Times New Roman" w:cs="Times New Roman"/>
          <w:sz w:val="24"/>
        </w:rPr>
        <w:t>m</w:t>
      </w:r>
      <w:r w:rsidR="00F17185" w:rsidRPr="00045A34">
        <w:rPr>
          <w:rFonts w:ascii="Times New Roman" w:hAnsi="Times New Roman" w:cs="Times New Roman"/>
          <w:sz w:val="24"/>
        </w:rPr>
        <w:t>emcpy</w:t>
      </w:r>
      <w:r w:rsidRPr="00045A34">
        <w:rPr>
          <w:rFonts w:ascii="Times New Roman" w:hAnsi="Times New Roman" w:cs="Times New Roman"/>
          <w:sz w:val="24"/>
        </w:rPr>
        <w:t xml:space="preserve">() </w:t>
      </w:r>
      <w:r w:rsidR="00FE267C" w:rsidRPr="00045A34">
        <w:rPr>
          <w:rFonts w:ascii="Times New Roman" w:hAnsi="Times New Roman" w:cs="Times New Roman"/>
          <w:sz w:val="24"/>
        </w:rPr>
        <w:t>–</w:t>
      </w:r>
      <w:r w:rsidR="00045A34">
        <w:rPr>
          <w:rFonts w:ascii="Times New Roman" w:hAnsi="Times New Roman" w:cs="Times New Roman"/>
          <w:sz w:val="24"/>
        </w:rPr>
        <w:t>funkcja kopiująca</w:t>
      </w:r>
      <w:r w:rsidR="00045A34" w:rsidRPr="00045A34">
        <w:rPr>
          <w:rFonts w:ascii="Times New Roman" w:hAnsi="Times New Roman" w:cs="Times New Roman"/>
          <w:sz w:val="24"/>
        </w:rPr>
        <w:t xml:space="preserve"> n bajtów z obszaru pamięci src do obszaru pamięci dest.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45A34">
        <w:rPr>
          <w:rFonts w:ascii="Times New Roman" w:hAnsi="Times New Roman" w:cs="Times New Roman"/>
          <w:sz w:val="24"/>
        </w:rPr>
        <w:t>m</w:t>
      </w:r>
      <w:r w:rsidR="00F17185" w:rsidRPr="00045A34">
        <w:rPr>
          <w:rFonts w:ascii="Times New Roman" w:hAnsi="Times New Roman" w:cs="Times New Roman"/>
          <w:sz w:val="24"/>
        </w:rPr>
        <w:t>unmap</w:t>
      </w:r>
      <w:r w:rsidRPr="00045A34">
        <w:rPr>
          <w:rFonts w:ascii="Times New Roman" w:hAnsi="Times New Roman" w:cs="Times New Roman"/>
          <w:sz w:val="24"/>
        </w:rPr>
        <w:t xml:space="preserve">() </w:t>
      </w:r>
      <w:r w:rsidR="00FE267C" w:rsidRPr="00045A34">
        <w:rPr>
          <w:rFonts w:ascii="Times New Roman" w:hAnsi="Times New Roman" w:cs="Times New Roman"/>
          <w:sz w:val="24"/>
        </w:rPr>
        <w:t>–</w:t>
      </w:r>
      <w:r w:rsidR="00045A34">
        <w:rPr>
          <w:rFonts w:ascii="Times New Roman" w:hAnsi="Times New Roman" w:cs="Times New Roman"/>
          <w:sz w:val="24"/>
        </w:rPr>
        <w:t xml:space="preserve">funkcja </w:t>
      </w:r>
      <w:r w:rsidR="00045A34" w:rsidRPr="00045A34">
        <w:rPr>
          <w:rFonts w:ascii="Times New Roman" w:hAnsi="Times New Roman" w:cs="Times New Roman"/>
          <w:sz w:val="24"/>
        </w:rPr>
        <w:t>usuwa</w:t>
      </w:r>
      <w:r w:rsidR="00045A34">
        <w:rPr>
          <w:rFonts w:ascii="Times New Roman" w:hAnsi="Times New Roman" w:cs="Times New Roman"/>
          <w:sz w:val="24"/>
        </w:rPr>
        <w:t>jąca</w:t>
      </w:r>
      <w:r w:rsidR="00045A34" w:rsidRPr="00045A34">
        <w:rPr>
          <w:rFonts w:ascii="Times New Roman" w:hAnsi="Times New Roman" w:cs="Times New Roman"/>
          <w:sz w:val="24"/>
        </w:rPr>
        <w:t xml:space="preserve"> wszelkie mapowania dla całych stron zawierających dowolną część przestrzeni adresowej procesu zaczynając od </w:t>
      </w:r>
      <w:r w:rsidR="00045A34">
        <w:rPr>
          <w:rFonts w:ascii="Times New Roman" w:hAnsi="Times New Roman" w:cs="Times New Roman"/>
          <w:sz w:val="24"/>
        </w:rPr>
        <w:t xml:space="preserve">adresu addr i kontynuując dla </w:t>
      </w:r>
      <w:r w:rsidR="00045A34" w:rsidRPr="00045A34">
        <w:rPr>
          <w:rFonts w:ascii="Times New Roman" w:hAnsi="Times New Roman" w:cs="Times New Roman"/>
          <w:sz w:val="24"/>
        </w:rPr>
        <w:t>n bajtów</w:t>
      </w:r>
    </w:p>
    <w:p w:rsidR="00FE267C" w:rsidRPr="001614D1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045A34">
        <w:rPr>
          <w:rFonts w:ascii="Times New Roman" w:hAnsi="Times New Roman" w:cs="Times New Roman"/>
          <w:sz w:val="24"/>
        </w:rPr>
        <w:t>u</w:t>
      </w:r>
      <w:r w:rsidR="00F17185" w:rsidRPr="00045A34">
        <w:rPr>
          <w:rFonts w:ascii="Times New Roman" w:hAnsi="Times New Roman" w:cs="Times New Roman"/>
          <w:sz w:val="24"/>
        </w:rPr>
        <w:t>nlink</w:t>
      </w:r>
      <w:r w:rsidRPr="00045A34">
        <w:rPr>
          <w:rFonts w:ascii="Times New Roman" w:hAnsi="Times New Roman" w:cs="Times New Roman"/>
          <w:sz w:val="24"/>
        </w:rPr>
        <w:t xml:space="preserve">() </w:t>
      </w:r>
      <w:r w:rsidR="00FE267C" w:rsidRPr="00045A34">
        <w:rPr>
          <w:rFonts w:ascii="Times New Roman" w:hAnsi="Times New Roman" w:cs="Times New Roman"/>
          <w:sz w:val="24"/>
        </w:rPr>
        <w:t>–</w:t>
      </w:r>
      <w:r w:rsidR="00045A34">
        <w:rPr>
          <w:rFonts w:ascii="Times New Roman" w:hAnsi="Times New Roman" w:cs="Times New Roman"/>
          <w:sz w:val="24"/>
        </w:rPr>
        <w:t xml:space="preserve"> funkcja służąca</w:t>
      </w:r>
      <w:r w:rsidR="00045A34" w:rsidRPr="00045A34">
        <w:rPr>
          <w:rFonts w:ascii="Times New Roman" w:hAnsi="Times New Roman" w:cs="Times New Roman"/>
          <w:sz w:val="24"/>
        </w:rPr>
        <w:t xml:space="preserve"> do usuwania pojedynczego pliku, jednak w przeciwieństwie do polecenia rm usuwa jedynie dowiązanie do nazwy</w:t>
      </w:r>
      <w:r w:rsidR="00045A34">
        <w:rPr>
          <w:rFonts w:ascii="Times New Roman" w:hAnsi="Times New Roman" w:cs="Times New Roman"/>
          <w:sz w:val="24"/>
        </w:rPr>
        <w:t>,</w:t>
      </w:r>
      <w:r w:rsidR="00045A34" w:rsidRPr="00045A34">
        <w:rPr>
          <w:rFonts w:ascii="Times New Roman" w:hAnsi="Times New Roman" w:cs="Times New Roman"/>
          <w:sz w:val="24"/>
        </w:rPr>
        <w:t> nie oznacza</w:t>
      </w:r>
      <w:r w:rsidR="00C37EC3">
        <w:rPr>
          <w:rFonts w:ascii="Times New Roman" w:hAnsi="Times New Roman" w:cs="Times New Roman"/>
          <w:sz w:val="24"/>
        </w:rPr>
        <w:t xml:space="preserve"> miejsca na partycji jako wolne</w:t>
      </w:r>
    </w:p>
    <w:p w:rsidR="001614D1" w:rsidRPr="00FE267C" w:rsidRDefault="001614D1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E6651">
        <w:rPr>
          <w:rFonts w:ascii="Times New Roman" w:hAnsi="Times New Roman" w:cs="Times New Roman"/>
          <w:sz w:val="24"/>
        </w:rPr>
        <w:t xml:space="preserve">asctime() </w:t>
      </w:r>
      <w:r w:rsidR="005E6651">
        <w:rPr>
          <w:rFonts w:ascii="Times New Roman" w:hAnsi="Times New Roman" w:cs="Times New Roman"/>
          <w:sz w:val="24"/>
        </w:rPr>
        <w:t xml:space="preserve">– funkcja służąca do </w:t>
      </w:r>
      <w:r w:rsidR="005E6651" w:rsidRPr="005E6651">
        <w:rPr>
          <w:rFonts w:ascii="Times New Roman" w:hAnsi="Times New Roman" w:cs="Times New Roman"/>
          <w:sz w:val="24"/>
        </w:rPr>
        <w:t>uzyskania złożonego ła</w:t>
      </w:r>
      <w:r w:rsidR="00C37EC3">
        <w:rPr>
          <w:rFonts w:ascii="Times New Roman" w:hAnsi="Times New Roman" w:cs="Times New Roman"/>
          <w:sz w:val="24"/>
        </w:rPr>
        <w:t>ńcucha zawierającego pełną datę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37EC3">
        <w:rPr>
          <w:rFonts w:ascii="Times New Roman" w:hAnsi="Times New Roman" w:cs="Times New Roman"/>
          <w:sz w:val="24"/>
        </w:rPr>
        <w:t>l</w:t>
      </w:r>
      <w:r w:rsidR="00F17185" w:rsidRPr="00C37EC3">
        <w:rPr>
          <w:rFonts w:ascii="Times New Roman" w:hAnsi="Times New Roman" w:cs="Times New Roman"/>
          <w:sz w:val="24"/>
        </w:rPr>
        <w:t>ocaltime</w:t>
      </w:r>
      <w:r w:rsidRPr="00C37EC3">
        <w:rPr>
          <w:rFonts w:ascii="Times New Roman" w:hAnsi="Times New Roman" w:cs="Times New Roman"/>
          <w:sz w:val="24"/>
        </w:rPr>
        <w:t xml:space="preserve">() </w:t>
      </w:r>
      <w:r w:rsidR="00FE267C" w:rsidRPr="00C37EC3">
        <w:rPr>
          <w:rFonts w:ascii="Times New Roman" w:hAnsi="Times New Roman" w:cs="Times New Roman"/>
          <w:sz w:val="24"/>
        </w:rPr>
        <w:t>–</w:t>
      </w:r>
      <w:r w:rsidR="00C37EC3" w:rsidRPr="00C37EC3">
        <w:rPr>
          <w:rFonts w:ascii="Times New Roman" w:hAnsi="Times New Roman" w:cs="Times New Roman"/>
          <w:sz w:val="24"/>
        </w:rPr>
        <w:t xml:space="preserve">funkcja zwracająca dane reprezentujące czas kalendarzowy </w:t>
      </w:r>
    </w:p>
    <w:p w:rsidR="00FE267C" w:rsidRPr="00FE267C" w:rsidRDefault="00A775CE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E267C">
        <w:rPr>
          <w:rFonts w:ascii="Times New Roman" w:hAnsi="Times New Roman" w:cs="Times New Roman"/>
          <w:sz w:val="24"/>
          <w:lang w:val="en-US"/>
        </w:rPr>
        <w:t>s</w:t>
      </w:r>
      <w:r w:rsidR="00F17185" w:rsidRPr="00FE267C">
        <w:rPr>
          <w:rFonts w:ascii="Times New Roman" w:hAnsi="Times New Roman" w:cs="Times New Roman"/>
          <w:sz w:val="24"/>
          <w:lang w:val="en-US"/>
        </w:rPr>
        <w:t>ignal</w:t>
      </w:r>
      <w:r w:rsidRPr="00FE267C">
        <w:rPr>
          <w:rFonts w:ascii="Times New Roman" w:hAnsi="Times New Roman" w:cs="Times New Roman"/>
          <w:sz w:val="24"/>
          <w:lang w:val="en-US"/>
        </w:rPr>
        <w:t xml:space="preserve">() </w:t>
      </w:r>
      <w:r w:rsidR="00FE267C">
        <w:rPr>
          <w:rFonts w:ascii="Times New Roman" w:hAnsi="Times New Roman" w:cs="Times New Roman"/>
          <w:sz w:val="24"/>
          <w:lang w:val="en-US"/>
        </w:rPr>
        <w:t>–</w:t>
      </w:r>
      <w:r w:rsidR="00815CBB">
        <w:rPr>
          <w:rFonts w:ascii="Times New Roman" w:hAnsi="Times New Roman" w:cs="Times New Roman"/>
          <w:sz w:val="24"/>
          <w:lang w:val="en-US"/>
        </w:rPr>
        <w:t>funkcja</w:t>
      </w:r>
      <w:r w:rsidR="001B6B63">
        <w:rPr>
          <w:rFonts w:ascii="Times New Roman" w:hAnsi="Times New Roman" w:cs="Times New Roman"/>
          <w:sz w:val="24"/>
          <w:lang w:val="en-US"/>
        </w:rPr>
        <w:t xml:space="preserve"> do obsługi sygnału</w:t>
      </w:r>
    </w:p>
    <w:p w:rsidR="00FE267C" w:rsidRDefault="00FE267C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37EC3">
        <w:rPr>
          <w:rFonts w:ascii="Times New Roman" w:hAnsi="Times New Roman" w:cs="Times New Roman"/>
          <w:sz w:val="24"/>
        </w:rPr>
        <w:t>sleep() –</w:t>
      </w:r>
      <w:r w:rsidR="00C37EC3">
        <w:rPr>
          <w:rFonts w:ascii="Times New Roman" w:hAnsi="Times New Roman" w:cs="Times New Roman"/>
          <w:sz w:val="24"/>
        </w:rPr>
        <w:t xml:space="preserve">funkcja </w:t>
      </w:r>
      <w:r w:rsidR="00C37EC3" w:rsidRPr="00C37EC3">
        <w:rPr>
          <w:rFonts w:ascii="Times New Roman" w:hAnsi="Times New Roman" w:cs="Times New Roman"/>
          <w:sz w:val="24"/>
        </w:rPr>
        <w:t>sprawia, że wątek wywołujący poz</w:t>
      </w:r>
      <w:r w:rsidR="00C37EC3">
        <w:rPr>
          <w:rFonts w:ascii="Times New Roman" w:hAnsi="Times New Roman" w:cs="Times New Roman"/>
          <w:sz w:val="24"/>
        </w:rPr>
        <w:t xml:space="preserve">ostaje uśpiony przez daną ilość sekund </w:t>
      </w:r>
      <w:r w:rsidR="00C37EC3" w:rsidRPr="00C37EC3">
        <w:rPr>
          <w:rFonts w:ascii="Times New Roman" w:hAnsi="Times New Roman" w:cs="Times New Roman"/>
          <w:sz w:val="24"/>
        </w:rPr>
        <w:t xml:space="preserve">lub </w:t>
      </w:r>
      <w:r w:rsidR="00C37EC3">
        <w:rPr>
          <w:rFonts w:ascii="Times New Roman" w:hAnsi="Times New Roman" w:cs="Times New Roman"/>
          <w:sz w:val="24"/>
        </w:rPr>
        <w:t>do czasu wysłania</w:t>
      </w:r>
      <w:r w:rsidR="00C37EC3" w:rsidRPr="00C37EC3">
        <w:rPr>
          <w:rFonts w:ascii="Times New Roman" w:hAnsi="Times New Roman" w:cs="Times New Roman"/>
          <w:sz w:val="24"/>
        </w:rPr>
        <w:t xml:space="preserve"> sygnał</w:t>
      </w:r>
      <w:r w:rsidR="00C37EC3">
        <w:rPr>
          <w:rFonts w:ascii="Times New Roman" w:hAnsi="Times New Roman" w:cs="Times New Roman"/>
          <w:sz w:val="24"/>
        </w:rPr>
        <w:t>u</w:t>
      </w:r>
      <w:r w:rsidR="00C37EC3" w:rsidRPr="00C37EC3">
        <w:rPr>
          <w:rFonts w:ascii="Times New Roman" w:hAnsi="Times New Roman" w:cs="Times New Roman"/>
          <w:sz w:val="24"/>
        </w:rPr>
        <w:t>, który nie jest ignorowany.</w:t>
      </w:r>
    </w:p>
    <w:p w:rsidR="00C37EC3" w:rsidRDefault="00C37EC3" w:rsidP="00FE267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exit() – funkcja powodując prawidłowe zakończenie procesu </w:t>
      </w:r>
    </w:p>
    <w:p w:rsidR="00C37EC3" w:rsidRPr="00FE267C" w:rsidRDefault="00C37EC3" w:rsidP="00C37EC3">
      <w:pPr>
        <w:pStyle w:val="Akapitzlist"/>
        <w:ind w:left="1473"/>
        <w:rPr>
          <w:rFonts w:ascii="Times New Roman" w:hAnsi="Times New Roman" w:cs="Times New Roman"/>
          <w:sz w:val="24"/>
        </w:rPr>
      </w:pPr>
    </w:p>
    <w:p w:rsidR="00A752AA" w:rsidRDefault="00FE267C" w:rsidP="00FE267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Funkcje własne:</w:t>
      </w:r>
    </w:p>
    <w:p w:rsidR="00A752AA" w:rsidRDefault="00A752AA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main()-funkcja main. Wywołuje poniższe</w:t>
      </w:r>
      <w:r w:rsidRPr="00A752AA">
        <w:rPr>
          <w:rFonts w:ascii="Times New Roman" w:hAnsi="Times New Roman" w:cs="Times New Roman"/>
          <w:sz w:val="24"/>
        </w:rPr>
        <w:t xml:space="preserve"> funkcje w zależności od tego co zostało przekazane przy uruchamianiu demona.W </w:t>
      </w:r>
      <w:r w:rsidR="00815CBB" w:rsidRPr="00A752AA">
        <w:rPr>
          <w:rFonts w:ascii="Times New Roman" w:hAnsi="Times New Roman" w:cs="Times New Roman"/>
          <w:sz w:val="24"/>
        </w:rPr>
        <w:t>zależności</w:t>
      </w:r>
      <w:r w:rsidRPr="00A752AA">
        <w:rPr>
          <w:rFonts w:ascii="Times New Roman" w:hAnsi="Times New Roman" w:cs="Times New Roman"/>
          <w:sz w:val="24"/>
        </w:rPr>
        <w:t xml:space="preserve"> od tego jakie argumenty zostały podane na wejściu następuje ewentualna zmiana do</w:t>
      </w:r>
      <w:r>
        <w:rPr>
          <w:rFonts w:ascii="Times New Roman" w:hAnsi="Times New Roman" w:cs="Times New Roman"/>
          <w:sz w:val="24"/>
        </w:rPr>
        <w:t>myślnych ustawień programu np. c</w:t>
      </w:r>
      <w:r w:rsidRPr="00A752AA">
        <w:rPr>
          <w:rFonts w:ascii="Times New Roman" w:hAnsi="Times New Roman" w:cs="Times New Roman"/>
          <w:sz w:val="24"/>
        </w:rPr>
        <w:t>zas uśpienia, tryb rekurencyjny</w:t>
      </w:r>
      <w:r>
        <w:rPr>
          <w:rFonts w:ascii="Times New Roman" w:hAnsi="Times New Roman" w:cs="Times New Roman"/>
          <w:sz w:val="24"/>
        </w:rPr>
        <w:t>.</w:t>
      </w:r>
      <w:r w:rsidRPr="00A752AA">
        <w:rPr>
          <w:rFonts w:ascii="Times New Roman" w:hAnsi="Times New Roman" w:cs="Times New Roman"/>
          <w:sz w:val="24"/>
        </w:rPr>
        <w:t>Dodana została funkcja manualnego wywoływania synchronizacji danych w przypadku złapania sygnału SIGUSR1.</w:t>
      </w:r>
    </w:p>
    <w:p w:rsidR="00FE267C" w:rsidRPr="00A752AA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A752AA">
        <w:rPr>
          <w:rFonts w:ascii="Times New Roman" w:hAnsi="Times New Roman" w:cs="Times New Roman"/>
          <w:sz w:val="24"/>
        </w:rPr>
        <w:t>voidsig_handler()</w:t>
      </w:r>
      <w:r w:rsidR="00A752AA">
        <w:rPr>
          <w:rFonts w:ascii="Times New Roman" w:hAnsi="Times New Roman" w:cs="Times New Roman"/>
          <w:sz w:val="24"/>
        </w:rPr>
        <w:t>-</w:t>
      </w:r>
      <w:r w:rsidR="00A752AA" w:rsidRPr="00A752AA">
        <w:rPr>
          <w:rFonts w:ascii="Times New Roman" w:hAnsi="Times New Roman" w:cs="Times New Roman"/>
          <w:sz w:val="24"/>
        </w:rPr>
        <w:t>funkcja służąca do wysyłania sygna</w:t>
      </w:r>
      <w:r w:rsidR="00815CBB">
        <w:rPr>
          <w:rFonts w:ascii="Times New Roman" w:hAnsi="Times New Roman" w:cs="Times New Roman"/>
          <w:sz w:val="24"/>
        </w:rPr>
        <w:t>łu zdefiniowanego przez użytkow</w:t>
      </w:r>
      <w:r w:rsidR="00A752AA" w:rsidRPr="00A752AA">
        <w:rPr>
          <w:rFonts w:ascii="Times New Roman" w:hAnsi="Times New Roman" w:cs="Times New Roman"/>
          <w:sz w:val="24"/>
        </w:rPr>
        <w:t>nika (SIGUSR1), sygnał wykorzystywany jest do manualnego wzbudzenia synchronizowania danych</w:t>
      </w:r>
    </w:p>
    <w:p w:rsidR="00FE267C" w:rsidRPr="00A752AA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A752AA">
        <w:rPr>
          <w:rFonts w:ascii="Times New Roman" w:hAnsi="Times New Roman" w:cs="Times New Roman"/>
          <w:sz w:val="24"/>
        </w:rPr>
        <w:t>intsync()</w:t>
      </w:r>
      <w:r w:rsidR="00A752AA" w:rsidRPr="00A752AA">
        <w:rPr>
          <w:rFonts w:ascii="Times New Roman" w:hAnsi="Times New Roman" w:cs="Times New Roman"/>
          <w:sz w:val="24"/>
        </w:rPr>
        <w:t>- funkcja wykorzystywana do wybierania trybu, d</w:t>
      </w:r>
      <w:r w:rsidR="007B3C5C">
        <w:rPr>
          <w:rFonts w:ascii="Times New Roman" w:hAnsi="Times New Roman" w:cs="Times New Roman"/>
          <w:sz w:val="24"/>
        </w:rPr>
        <w:t>zięki któremu nastąpi kopiowanie (iteracyjnym lub rekurencyjnym)</w:t>
      </w:r>
    </w:p>
    <w:p w:rsidR="00FE267C" w:rsidRPr="001B6B63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B6B63">
        <w:rPr>
          <w:rFonts w:ascii="Times New Roman" w:hAnsi="Times New Roman" w:cs="Times New Roman"/>
          <w:sz w:val="24"/>
        </w:rPr>
        <w:t>intsyncFlat()</w:t>
      </w:r>
      <w:r w:rsidR="00815CBB" w:rsidRPr="001B6B63">
        <w:rPr>
          <w:rFonts w:ascii="Times New Roman" w:hAnsi="Times New Roman" w:cs="Times New Roman"/>
          <w:sz w:val="24"/>
        </w:rPr>
        <w:t>- funkcja</w:t>
      </w:r>
      <w:r w:rsidR="001B6B63" w:rsidRPr="001B6B63">
        <w:rPr>
          <w:rFonts w:ascii="Times New Roman" w:hAnsi="Times New Roman" w:cs="Times New Roman"/>
          <w:sz w:val="24"/>
        </w:rPr>
        <w:t xml:space="preserve"> </w:t>
      </w:r>
      <w:r w:rsidR="00815CBB" w:rsidRPr="001B6B63">
        <w:rPr>
          <w:rFonts w:ascii="Times New Roman" w:hAnsi="Times New Roman" w:cs="Times New Roman"/>
          <w:sz w:val="24"/>
        </w:rPr>
        <w:t>synchronizująca</w:t>
      </w:r>
      <w:r w:rsidR="001B6B63">
        <w:rPr>
          <w:rFonts w:ascii="Times New Roman" w:hAnsi="Times New Roman" w:cs="Times New Roman"/>
          <w:sz w:val="24"/>
        </w:rPr>
        <w:t xml:space="preserve"> </w:t>
      </w:r>
      <w:r w:rsidR="00815CBB" w:rsidRPr="001B6B63">
        <w:rPr>
          <w:rFonts w:ascii="Times New Roman" w:hAnsi="Times New Roman" w:cs="Times New Roman"/>
          <w:sz w:val="24"/>
        </w:rPr>
        <w:t>dwa</w:t>
      </w:r>
      <w:r w:rsidR="001B6B63">
        <w:rPr>
          <w:rFonts w:ascii="Times New Roman" w:hAnsi="Times New Roman" w:cs="Times New Roman"/>
          <w:sz w:val="24"/>
        </w:rPr>
        <w:t xml:space="preserve"> </w:t>
      </w:r>
      <w:r w:rsidR="00815CBB" w:rsidRPr="001B6B63">
        <w:rPr>
          <w:rFonts w:ascii="Times New Roman" w:hAnsi="Times New Roman" w:cs="Times New Roman"/>
          <w:sz w:val="24"/>
        </w:rPr>
        <w:t>katalogi w sposób</w:t>
      </w:r>
      <w:r w:rsidR="001B6B63">
        <w:rPr>
          <w:rFonts w:ascii="Times New Roman" w:hAnsi="Times New Roman" w:cs="Times New Roman"/>
          <w:sz w:val="24"/>
        </w:rPr>
        <w:t xml:space="preserve"> </w:t>
      </w:r>
      <w:r w:rsidR="00815CBB" w:rsidRPr="001B6B63">
        <w:rPr>
          <w:rFonts w:ascii="Times New Roman" w:hAnsi="Times New Roman" w:cs="Times New Roman"/>
          <w:sz w:val="24"/>
        </w:rPr>
        <w:t>iteracyjny</w:t>
      </w:r>
    </w:p>
    <w:p w:rsidR="00FE267C" w:rsidRPr="001614D1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614D1">
        <w:rPr>
          <w:rFonts w:ascii="Times New Roman" w:hAnsi="Times New Roman" w:cs="Times New Roman"/>
          <w:sz w:val="24"/>
        </w:rPr>
        <w:t>boolcompareTimespec</w:t>
      </w:r>
      <w:r w:rsidRPr="007B3C5C">
        <w:rPr>
          <w:rFonts w:ascii="Times New Roman" w:hAnsi="Times New Roman" w:cs="Times New Roman"/>
          <w:sz w:val="24"/>
          <w:szCs w:val="24"/>
        </w:rPr>
        <w:t>()</w:t>
      </w:r>
      <w:r w:rsidR="001614D1" w:rsidRPr="007B3C5C">
        <w:rPr>
          <w:rFonts w:ascii="Times New Roman" w:hAnsi="Times New Roman" w:cs="Times New Roman"/>
          <w:sz w:val="24"/>
          <w:szCs w:val="24"/>
        </w:rPr>
        <w:t xml:space="preserve"> - funkcja </w:t>
      </w:r>
      <w:r w:rsidR="007B3C5C" w:rsidRPr="007B3C5C">
        <w:rPr>
          <w:rFonts w:ascii="Times New Roman" w:hAnsi="Times New Roman" w:cs="Times New Roman"/>
          <w:sz w:val="24"/>
          <w:szCs w:val="24"/>
        </w:rPr>
        <w:t>porównująca</w:t>
      </w:r>
      <w:r w:rsidR="001614D1" w:rsidRPr="007B3C5C">
        <w:rPr>
          <w:rFonts w:ascii="Times New Roman" w:hAnsi="Times New Roman" w:cs="Times New Roman"/>
          <w:sz w:val="24"/>
          <w:szCs w:val="24"/>
        </w:rPr>
        <w:t xml:space="preserve"> czasy modyfikacji plików</w:t>
      </w:r>
      <w:r w:rsidR="007B3C5C">
        <w:rPr>
          <w:rFonts w:ascii="Times New Roman" w:hAnsi="Times New Roman" w:cs="Times New Roman"/>
          <w:sz w:val="24"/>
          <w:szCs w:val="24"/>
        </w:rPr>
        <w:t xml:space="preserve"> z</w:t>
      </w:r>
      <w:r w:rsidR="007B3C5C" w:rsidRPr="007B3C5C">
        <w:rPr>
          <w:rFonts w:ascii="Times New Roman" w:hAnsi="Times New Roman" w:cs="Times New Roman"/>
          <w:sz w:val="24"/>
          <w:szCs w:val="24"/>
        </w:rPr>
        <w:t xml:space="preserve"> katalogu źródłowym i docelowym</w:t>
      </w:r>
    </w:p>
    <w:p w:rsidR="00FE267C" w:rsidRPr="007B3C5C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7B3C5C">
        <w:rPr>
          <w:rFonts w:ascii="Times New Roman" w:hAnsi="Times New Roman" w:cs="Times New Roman"/>
          <w:sz w:val="24"/>
        </w:rPr>
        <w:t>intcopyFile()</w:t>
      </w:r>
      <w:r w:rsidR="007B3C5C" w:rsidRPr="007B3C5C">
        <w:rPr>
          <w:rFonts w:ascii="Times New Roman" w:hAnsi="Times New Roman" w:cs="Times New Roman"/>
          <w:sz w:val="24"/>
        </w:rPr>
        <w:t xml:space="preserve"> - </w:t>
      </w:r>
      <w:r w:rsidR="007B3C5C" w:rsidRPr="00A752AA">
        <w:rPr>
          <w:rFonts w:ascii="Times New Roman" w:hAnsi="Times New Roman" w:cs="Times New Roman"/>
          <w:sz w:val="24"/>
        </w:rPr>
        <w:t>funkcja</w:t>
      </w:r>
      <w:r w:rsidR="007B3C5C">
        <w:rPr>
          <w:rFonts w:ascii="Times New Roman" w:hAnsi="Times New Roman" w:cs="Times New Roman"/>
          <w:sz w:val="24"/>
        </w:rPr>
        <w:t xml:space="preserve"> wykorzystywana do wybierania sposobu</w:t>
      </w:r>
      <w:r w:rsidR="007B3C5C" w:rsidRPr="00A752AA">
        <w:rPr>
          <w:rFonts w:ascii="Times New Roman" w:hAnsi="Times New Roman" w:cs="Times New Roman"/>
          <w:sz w:val="24"/>
        </w:rPr>
        <w:t>, dzięki któremu nastąpi kopiowanie</w:t>
      </w:r>
      <w:r w:rsidR="007B3C5C">
        <w:rPr>
          <w:rFonts w:ascii="Times New Roman" w:hAnsi="Times New Roman" w:cs="Times New Roman"/>
          <w:sz w:val="24"/>
        </w:rPr>
        <w:t xml:space="preserve"> (w zależności od wielkości pliku) regularne lub przez mapownie.</w:t>
      </w:r>
    </w:p>
    <w:p w:rsidR="00FE267C" w:rsidRPr="001614D1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614D1">
        <w:rPr>
          <w:rFonts w:ascii="Times New Roman" w:hAnsi="Times New Roman" w:cs="Times New Roman"/>
          <w:sz w:val="24"/>
        </w:rPr>
        <w:t>intcopyFileIO()</w:t>
      </w:r>
      <w:r w:rsidR="001614D1" w:rsidRPr="001614D1">
        <w:rPr>
          <w:rFonts w:ascii="Times New Roman" w:hAnsi="Times New Roman" w:cs="Times New Roman"/>
          <w:sz w:val="24"/>
        </w:rPr>
        <w:t>– tryb normalnego kopiowania za pomocą standardowych funkcji read/write – zalecana dla małych plików</w:t>
      </w:r>
    </w:p>
    <w:p w:rsidR="00FE267C" w:rsidRPr="00A752AA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A752AA">
        <w:rPr>
          <w:rFonts w:ascii="Times New Roman" w:hAnsi="Times New Roman" w:cs="Times New Roman"/>
          <w:sz w:val="24"/>
        </w:rPr>
        <w:t>intcopyFileByMmap()</w:t>
      </w:r>
      <w:r w:rsidR="001614D1" w:rsidRPr="001614D1">
        <w:rPr>
          <w:rFonts w:ascii="Times New Roman" w:hAnsi="Times New Roman" w:cs="Times New Roman"/>
          <w:sz w:val="24"/>
        </w:rPr>
        <w:t>– tryb kopiowania z wykorzystaniem mapowania – zalecana dla większych plików</w:t>
      </w:r>
    </w:p>
    <w:p w:rsidR="007B3C5C" w:rsidRDefault="00FE267C" w:rsidP="007B3C5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614D1">
        <w:rPr>
          <w:rFonts w:ascii="Times New Roman" w:hAnsi="Times New Roman" w:cs="Times New Roman"/>
          <w:sz w:val="24"/>
        </w:rPr>
        <w:t>intforceRemove()</w:t>
      </w:r>
      <w:r w:rsidR="001614D1" w:rsidRPr="001614D1">
        <w:rPr>
          <w:rFonts w:ascii="Times New Roman" w:hAnsi="Times New Roman" w:cs="Times New Roman"/>
          <w:sz w:val="24"/>
        </w:rPr>
        <w:t xml:space="preserve"> – funkcja </w:t>
      </w:r>
      <w:r w:rsidR="007B3C5C">
        <w:rPr>
          <w:rFonts w:ascii="Times New Roman" w:hAnsi="Times New Roman" w:cs="Times New Roman"/>
          <w:sz w:val="24"/>
        </w:rPr>
        <w:t xml:space="preserve">mająca na celu ustalenie czy podana ścieżka odnosi się do pliku czy katalogu </w:t>
      </w:r>
      <w:r w:rsidR="005E6651">
        <w:rPr>
          <w:rFonts w:ascii="Times New Roman" w:hAnsi="Times New Roman" w:cs="Times New Roman"/>
          <w:sz w:val="24"/>
        </w:rPr>
        <w:t>a następnie jego usunięcie</w:t>
      </w:r>
    </w:p>
    <w:p w:rsidR="00FE267C" w:rsidRPr="007B3C5C" w:rsidRDefault="00FE267C" w:rsidP="007B3C5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7B3C5C">
        <w:rPr>
          <w:rFonts w:ascii="Times New Roman" w:hAnsi="Times New Roman" w:cs="Times New Roman"/>
          <w:sz w:val="24"/>
        </w:rPr>
        <w:t>intforceRemoveDir()</w:t>
      </w:r>
      <w:r w:rsidR="007B3C5C" w:rsidRPr="007B3C5C">
        <w:rPr>
          <w:rFonts w:ascii="Times New Roman" w:hAnsi="Times New Roman" w:cs="Times New Roman"/>
          <w:sz w:val="24"/>
        </w:rPr>
        <w:t xml:space="preserve"> - funkcja mająca na celu usunięcie katalogu</w:t>
      </w:r>
    </w:p>
    <w:p w:rsidR="00FE267C" w:rsidRPr="001614D1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614D1">
        <w:rPr>
          <w:rFonts w:ascii="Times New Roman" w:hAnsi="Times New Roman" w:cs="Times New Roman"/>
          <w:sz w:val="24"/>
        </w:rPr>
        <w:t>intisDir()</w:t>
      </w:r>
      <w:r w:rsidR="001614D1">
        <w:rPr>
          <w:rFonts w:ascii="Times New Roman" w:hAnsi="Times New Roman" w:cs="Times New Roman"/>
          <w:sz w:val="24"/>
        </w:rPr>
        <w:t xml:space="preserve"> - </w:t>
      </w:r>
      <w:r w:rsidR="001614D1" w:rsidRPr="001614D1">
        <w:rPr>
          <w:rFonts w:ascii="Times New Roman" w:hAnsi="Times New Roman" w:cs="Times New Roman"/>
          <w:sz w:val="24"/>
        </w:rPr>
        <w:t>funkcja mająca na celu sprawdzenie czy element</w:t>
      </w:r>
      <w:r w:rsidR="001614D1">
        <w:rPr>
          <w:rFonts w:ascii="Times New Roman" w:hAnsi="Times New Roman" w:cs="Times New Roman"/>
          <w:sz w:val="24"/>
        </w:rPr>
        <w:t xml:space="preserve"> podany na wejściu jest katalogiem.</w:t>
      </w:r>
    </w:p>
    <w:p w:rsidR="00FE267C" w:rsidRPr="001614D1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614D1">
        <w:rPr>
          <w:rFonts w:ascii="Times New Roman" w:hAnsi="Times New Roman" w:cs="Times New Roman"/>
          <w:sz w:val="24"/>
        </w:rPr>
        <w:t>intisRegularFile()</w:t>
      </w:r>
      <w:r w:rsidR="001614D1">
        <w:rPr>
          <w:rFonts w:ascii="Times New Roman" w:hAnsi="Times New Roman" w:cs="Times New Roman"/>
          <w:sz w:val="24"/>
        </w:rPr>
        <w:t xml:space="preserve"> - </w:t>
      </w:r>
      <w:r w:rsidR="001614D1" w:rsidRPr="001614D1">
        <w:rPr>
          <w:rFonts w:ascii="Times New Roman" w:hAnsi="Times New Roman" w:cs="Times New Roman"/>
          <w:sz w:val="24"/>
        </w:rPr>
        <w:t>funkcja mająca na celu sprawdzenie czy element</w:t>
      </w:r>
      <w:r w:rsidR="001614D1">
        <w:rPr>
          <w:rFonts w:ascii="Times New Roman" w:hAnsi="Times New Roman" w:cs="Times New Roman"/>
          <w:sz w:val="24"/>
        </w:rPr>
        <w:t xml:space="preserve"> podany na wejściu jest plikem.</w:t>
      </w:r>
    </w:p>
    <w:p w:rsidR="00FE267C" w:rsidRDefault="00FE267C" w:rsidP="00FE267C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 w:rsidRPr="001614D1">
        <w:rPr>
          <w:rFonts w:ascii="Times New Roman" w:hAnsi="Times New Roman" w:cs="Times New Roman"/>
          <w:sz w:val="24"/>
        </w:rPr>
        <w:t>structtm* getTime()</w:t>
      </w:r>
      <w:r w:rsidR="001614D1" w:rsidRPr="001614D1">
        <w:rPr>
          <w:rFonts w:ascii="Times New Roman" w:hAnsi="Times New Roman" w:cs="Times New Roman"/>
          <w:sz w:val="24"/>
        </w:rPr>
        <w:t xml:space="preserve"> -funkcja zwracająca aktualny czas</w:t>
      </w:r>
    </w:p>
    <w:p w:rsidR="00C37EC3" w:rsidRPr="001614D1" w:rsidRDefault="00C37EC3" w:rsidP="00C37EC3">
      <w:pPr>
        <w:pStyle w:val="Akapitzlist"/>
        <w:ind w:left="1428"/>
        <w:rPr>
          <w:rFonts w:ascii="Times New Roman" w:hAnsi="Times New Roman" w:cs="Times New Roman"/>
          <w:sz w:val="24"/>
        </w:rPr>
      </w:pPr>
    </w:p>
    <w:p w:rsidR="00BA1864" w:rsidRPr="004C56F3" w:rsidRDefault="0069456C" w:rsidP="00BA1864">
      <w:pPr>
        <w:pStyle w:val="Nagwek11"/>
        <w:tabs>
          <w:tab w:val="left" w:pos="649"/>
          <w:tab w:val="left" w:pos="650"/>
        </w:tabs>
        <w:ind w:left="0" w:firstLine="0"/>
      </w:pPr>
      <w:r>
        <w:pict>
          <v:line id="_x0000_s1030" style="position:absolute;z-index:251667456;mso-wrap-distance-left:0;mso-wrap-distance-right:0;mso-position-horizontal-relative:page" from="69.4pt,26.55pt" to="525.95pt,26.55pt" strokecolor="black [3213]" strokeweight="1pt">
            <v:shadow type="perspective" color="#7f7f7f [1601]" opacity=".5" offset="1pt" offset2="-1pt"/>
            <w10:wrap type="topAndBottom" anchorx="page"/>
          </v:line>
        </w:pict>
      </w:r>
      <w:r w:rsidR="00BA1864">
        <w:rPr>
          <w:spacing w:val="-4"/>
          <w:sz w:val="36"/>
        </w:rPr>
        <w:t>S</w:t>
      </w:r>
      <w:r w:rsidR="00BA1864">
        <w:rPr>
          <w:spacing w:val="-4"/>
        </w:rPr>
        <w:t xml:space="preserve">POSÓB URUCHOMIENIA </w:t>
      </w:r>
    </w:p>
    <w:p w:rsidR="00BA1864" w:rsidRDefault="00BA1864" w:rsidP="00BA1864">
      <w:pPr>
        <w:rPr>
          <w:rFonts w:ascii="Times New Roman" w:hAnsi="Times New Roman" w:cs="Times New Roman"/>
          <w:sz w:val="24"/>
        </w:rPr>
      </w:pPr>
    </w:p>
    <w:p w:rsidR="00BA1864" w:rsidRDefault="00000813" w:rsidP="00BA1864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Kompilacja programu w systemie.</w:t>
      </w:r>
    </w:p>
    <w:p w:rsidR="00000813" w:rsidRDefault="00000813" w:rsidP="00000813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Uruchomienie plik wykonywalnego:</w:t>
      </w:r>
    </w:p>
    <w:p w:rsidR="00B3399A" w:rsidRDefault="00000813" w:rsidP="00B3399A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Iteracyjnie – z parametrami: folder źródłowy, folder docelowy, </w:t>
      </w:r>
      <w:r w:rsidR="001A72BD">
        <w:rPr>
          <w:rFonts w:ascii="Times New Roman" w:hAnsi="Times New Roman" w:cs="Times New Roman"/>
          <w:sz w:val="24"/>
        </w:rPr>
        <w:t xml:space="preserve">oraz opcjonalnie: </w:t>
      </w:r>
      <w:r>
        <w:rPr>
          <w:rFonts w:ascii="Times New Roman" w:hAnsi="Times New Roman" w:cs="Times New Roman"/>
          <w:sz w:val="24"/>
        </w:rPr>
        <w:t>czas pomiędzy synchronizacjami (s</w:t>
      </w:r>
      <w:r w:rsidR="001A72BD">
        <w:rPr>
          <w:rFonts w:ascii="Times New Roman" w:hAnsi="Times New Roman" w:cs="Times New Roman"/>
          <w:sz w:val="24"/>
        </w:rPr>
        <w:t>ekundy)</w:t>
      </w:r>
    </w:p>
    <w:p w:rsidR="00B3399A" w:rsidRPr="00746F1E" w:rsidRDefault="00EC699A" w:rsidP="00B3399A">
      <w:pPr>
        <w:pStyle w:val="Akapitzlist"/>
        <w:ind w:left="1440"/>
        <w:rPr>
          <w:rFonts w:ascii="Times New Roman" w:hAnsi="Times New Roman" w:cs="Times New Roman"/>
          <w:sz w:val="24"/>
          <w:lang w:val="en-US"/>
        </w:rPr>
      </w:pPr>
      <w:r w:rsidRPr="00746F1E">
        <w:rPr>
          <w:rFonts w:ascii="Times New Roman" w:hAnsi="Times New Roman" w:cs="Times New Roman"/>
          <w:sz w:val="24"/>
          <w:lang w:val="en-US"/>
        </w:rPr>
        <w:t>Np.</w:t>
      </w:r>
      <w:r w:rsidR="003E73B0" w:rsidRPr="00746F1E">
        <w:rPr>
          <w:rFonts w:ascii="Times New Roman" w:hAnsi="Times New Roman" w:cs="Times New Roman"/>
          <w:sz w:val="24"/>
          <w:lang w:val="en-US"/>
        </w:rPr>
        <w:t xml:space="preserve"> ./daemon /Home/user/exampleSourceDir /home/user/exampleDestinationDir</w:t>
      </w:r>
      <w:r w:rsidR="001A72BD" w:rsidRPr="00746F1E">
        <w:rPr>
          <w:rFonts w:ascii="Times New Roman" w:hAnsi="Times New Roman" w:cs="Times New Roman"/>
          <w:sz w:val="24"/>
          <w:lang w:val="en-US"/>
        </w:rPr>
        <w:t>300</w:t>
      </w:r>
    </w:p>
    <w:p w:rsidR="003E73B0" w:rsidRPr="00B3399A" w:rsidRDefault="00EC699A" w:rsidP="00B3399A">
      <w:pPr>
        <w:pStyle w:val="Akapitzlist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B3399A">
        <w:rPr>
          <w:rFonts w:ascii="Times New Roman" w:hAnsi="Times New Roman" w:cs="Times New Roman"/>
          <w:sz w:val="24"/>
        </w:rPr>
        <w:lastRenderedPageBreak/>
        <w:t xml:space="preserve">Rekurencyjne – z parametrami: -R,folder źródłowy, folder docelowy, </w:t>
      </w:r>
      <w:r w:rsidR="001A72BD" w:rsidRPr="00B3399A">
        <w:rPr>
          <w:rFonts w:ascii="Times New Roman" w:hAnsi="Times New Roman" w:cs="Times New Roman"/>
          <w:sz w:val="24"/>
        </w:rPr>
        <w:t xml:space="preserve">oraz opcjonalnie: </w:t>
      </w:r>
      <w:r w:rsidRPr="00B3399A">
        <w:rPr>
          <w:rFonts w:ascii="Times New Roman" w:hAnsi="Times New Roman" w:cs="Times New Roman"/>
          <w:sz w:val="24"/>
        </w:rPr>
        <w:t>czas pomiędzy synchronizacjami (s</w:t>
      </w:r>
      <w:r w:rsidR="001A72BD" w:rsidRPr="00B3399A">
        <w:rPr>
          <w:rFonts w:ascii="Times New Roman" w:hAnsi="Times New Roman" w:cs="Times New Roman"/>
          <w:sz w:val="24"/>
        </w:rPr>
        <w:t>ekundy)</w:t>
      </w:r>
    </w:p>
    <w:p w:rsidR="00000813" w:rsidRPr="00B3399A" w:rsidRDefault="003E73B0" w:rsidP="00B3399A">
      <w:pPr>
        <w:pStyle w:val="Akapitzlist"/>
        <w:ind w:left="1440"/>
        <w:rPr>
          <w:rFonts w:ascii="Times New Roman" w:hAnsi="Times New Roman" w:cs="Times New Roman"/>
          <w:sz w:val="24"/>
          <w:lang w:val="en-US"/>
        </w:rPr>
      </w:pPr>
      <w:r w:rsidRPr="003E73B0">
        <w:rPr>
          <w:rFonts w:ascii="Times New Roman" w:hAnsi="Times New Roman" w:cs="Times New Roman"/>
          <w:sz w:val="24"/>
          <w:lang w:val="en-US"/>
        </w:rPr>
        <w:t xml:space="preserve">Np. ./daemon </w:t>
      </w:r>
      <w:r>
        <w:rPr>
          <w:rFonts w:ascii="Times New Roman" w:hAnsi="Times New Roman" w:cs="Times New Roman"/>
          <w:sz w:val="24"/>
          <w:lang w:val="en-US"/>
        </w:rPr>
        <w:t xml:space="preserve">–R </w:t>
      </w:r>
      <w:r w:rsidRPr="003E73B0">
        <w:rPr>
          <w:rFonts w:ascii="Times New Roman" w:hAnsi="Times New Roman" w:cs="Times New Roman"/>
          <w:sz w:val="24"/>
          <w:lang w:val="en-US"/>
        </w:rPr>
        <w:t>/</w:t>
      </w:r>
      <w:r>
        <w:rPr>
          <w:rFonts w:ascii="Times New Roman" w:hAnsi="Times New Roman" w:cs="Times New Roman"/>
          <w:sz w:val="24"/>
          <w:lang w:val="en-US"/>
        </w:rPr>
        <w:t>h</w:t>
      </w:r>
      <w:r w:rsidRPr="003E73B0">
        <w:rPr>
          <w:rFonts w:ascii="Times New Roman" w:hAnsi="Times New Roman" w:cs="Times New Roman"/>
          <w:sz w:val="24"/>
          <w:lang w:val="en-US"/>
        </w:rPr>
        <w:t>ome/user/exampleSourceDir /home/user/exampleDestinationDir</w:t>
      </w:r>
      <w:r w:rsidR="001A72BD">
        <w:rPr>
          <w:rFonts w:ascii="Times New Roman" w:hAnsi="Times New Roman" w:cs="Times New Roman"/>
          <w:sz w:val="24"/>
          <w:lang w:val="en-US"/>
        </w:rPr>
        <w:t xml:space="preserve">300 </w:t>
      </w:r>
    </w:p>
    <w:p w:rsidR="001A72BD" w:rsidRPr="001A72BD" w:rsidRDefault="00EC699A" w:rsidP="001A72BD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 uruchomieniu pliku wykonywalnego istnieje możliwość natychmiastowej synchronizacji (bez potrzeby odczekiwania danego interwału czasowego) przy pomocy wysłania sygnału SIGUSR1. Np. </w:t>
      </w:r>
      <w:r w:rsidR="003E73B0">
        <w:rPr>
          <w:rFonts w:ascii="Times New Roman" w:hAnsi="Times New Roman" w:cs="Times New Roman"/>
          <w:sz w:val="24"/>
        </w:rPr>
        <w:t>kill</w:t>
      </w:r>
      <w:r w:rsidR="001A72BD">
        <w:rPr>
          <w:rFonts w:ascii="Times New Roman" w:hAnsi="Times New Roman" w:cs="Times New Roman"/>
          <w:sz w:val="24"/>
        </w:rPr>
        <w:t xml:space="preserve">-SIGUSR1 </w:t>
      </w:r>
      <w:r w:rsidR="003E73B0">
        <w:rPr>
          <w:rFonts w:ascii="Times New Roman" w:hAnsi="Times New Roman" w:cs="Times New Roman"/>
          <w:sz w:val="24"/>
        </w:rPr>
        <w:t>4040</w:t>
      </w:r>
      <w:bookmarkStart w:id="0" w:name="_GoBack"/>
      <w:bookmarkEnd w:id="0"/>
    </w:p>
    <w:p w:rsidR="00BA1864" w:rsidRPr="004C56F3" w:rsidRDefault="0069456C" w:rsidP="00BA1864">
      <w:pPr>
        <w:pStyle w:val="Nagwek11"/>
        <w:tabs>
          <w:tab w:val="left" w:pos="649"/>
          <w:tab w:val="left" w:pos="650"/>
        </w:tabs>
        <w:ind w:left="0" w:firstLine="0"/>
      </w:pPr>
      <w:r>
        <w:pict>
          <v:line id="_x0000_s1031" style="position:absolute;z-index:251668480;mso-wrap-distance-left:0;mso-wrap-distance-right:0;mso-position-horizontal-relative:page" from="69.4pt,26.55pt" to="525.95pt,26.55pt" strokecolor="black [3213]" strokeweight="1pt">
            <v:shadow type="perspective" color="#7f7f7f [1601]" opacity=".5" offset="1pt" offset2="-1pt"/>
            <w10:wrap type="topAndBottom" anchorx="page"/>
          </v:line>
        </w:pict>
      </w:r>
      <w:r w:rsidR="00BA1864">
        <w:rPr>
          <w:spacing w:val="-4"/>
          <w:sz w:val="36"/>
        </w:rPr>
        <w:t>T</w:t>
      </w:r>
      <w:r w:rsidR="00BA1864">
        <w:rPr>
          <w:spacing w:val="-4"/>
        </w:rPr>
        <w:t>ESTOWANIE</w:t>
      </w:r>
    </w:p>
    <w:p w:rsidR="00BA1864" w:rsidRDefault="00BA1864" w:rsidP="00BA1864">
      <w:pPr>
        <w:rPr>
          <w:rFonts w:ascii="Times New Roman" w:hAnsi="Times New Roman" w:cs="Times New Roman"/>
          <w:sz w:val="24"/>
        </w:rPr>
      </w:pPr>
    </w:p>
    <w:p w:rsidR="00EC699A" w:rsidRDefault="00EC699A" w:rsidP="00BA186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Tworzymy dwa katalogi: źródłowy i docelowy, następnie w katalogu źródłowym tworzymy losowe pliki. </w:t>
      </w:r>
    </w:p>
    <w:p w:rsidR="00BA1864" w:rsidRPr="003E73B0" w:rsidRDefault="00EC699A" w:rsidP="003E73B0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Kompilujemy plik wykonywalny, a następnie uruchomić go w odpowiednim dla testu trybie pracy wraz ze ścieżkami do wcześniej utworzonych plików</w:t>
      </w:r>
    </w:p>
    <w:p w:rsidR="003E73B0" w:rsidRDefault="003E73B0" w:rsidP="00BA186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Aby sprawdzić działanie natychmiastowej synchronizacji wysyłamy sygnał SIGUSR1</w:t>
      </w:r>
    </w:p>
    <w:p w:rsidR="00746F1E" w:rsidRDefault="00746F1E" w:rsidP="00BA186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Podczas testowania zmieniamy zawartość katalogu źródłowego tak aby przetestować różne możliwości demona (takie jak mapowanie).</w:t>
      </w:r>
    </w:p>
    <w:p w:rsidR="00746F1E" w:rsidRPr="00746F1E" w:rsidRDefault="003E73B0" w:rsidP="00746F1E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Przechodzimy do logów systemowych</w:t>
      </w:r>
      <w:r w:rsidR="00746F1E">
        <w:rPr>
          <w:rFonts w:ascii="Times New Roman" w:hAnsi="Times New Roman" w:cs="Times New Roman"/>
          <w:sz w:val="24"/>
        </w:rPr>
        <w:t xml:space="preserve"> (za pomocą </w:t>
      </w:r>
      <w:r w:rsidR="00746F1E" w:rsidRPr="00746F1E">
        <w:rPr>
          <w:rFonts w:ascii="Times New Roman" w:hAnsi="Times New Roman" w:cs="Times New Roman"/>
          <w:sz w:val="24"/>
        </w:rPr>
        <w:t>cat /var/log/syslog</w:t>
      </w:r>
      <w:r w:rsidR="00746F1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aby sprawdzić czy nasz program przesłał tam odpowiednie informacje o każdej akcji. </w:t>
      </w:r>
    </w:p>
    <w:p w:rsidR="00BA1864" w:rsidRPr="00BA1864" w:rsidRDefault="003E73B0" w:rsidP="00BA1864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Dezaktywujemy demona.</w:t>
      </w:r>
    </w:p>
    <w:p w:rsidR="00BA1864" w:rsidRDefault="00BA1864" w:rsidP="00CC5008"/>
    <w:sectPr w:rsidR="00BA1864" w:rsidSect="00D45E1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1B5" w:rsidRDefault="00AA11B5" w:rsidP="00CC5008">
      <w:pPr>
        <w:spacing w:after="0" w:line="240" w:lineRule="auto"/>
      </w:pPr>
      <w:r>
        <w:separator/>
      </w:r>
    </w:p>
  </w:endnote>
  <w:endnote w:type="continuationSeparator" w:id="1">
    <w:p w:rsidR="00AA11B5" w:rsidRDefault="00AA11B5" w:rsidP="00CC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008" w:rsidRDefault="00CC5008">
    <w:pPr>
      <w:pStyle w:val="Stopk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Dokumentacja projektu nr 1 „Demon synchronizujący dwa podkatalogi”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Strona </w:t>
    </w:r>
    <w:r w:rsidR="0069456C" w:rsidRPr="0069456C">
      <w:fldChar w:fldCharType="begin"/>
    </w:r>
    <w:r w:rsidR="00D7466E">
      <w:instrText xml:space="preserve"> PAGE   \* MERGEFORMAT </w:instrText>
    </w:r>
    <w:r w:rsidR="0069456C" w:rsidRPr="0069456C">
      <w:fldChar w:fldCharType="separate"/>
    </w:r>
    <w:r w:rsidR="001B6B63" w:rsidRPr="001B6B63">
      <w:rPr>
        <w:rFonts w:asciiTheme="majorHAnsi" w:hAnsiTheme="majorHAnsi"/>
        <w:noProof/>
      </w:rPr>
      <w:t>4</w:t>
    </w:r>
    <w:r w:rsidR="0069456C">
      <w:rPr>
        <w:rFonts w:asciiTheme="majorHAnsi" w:hAnsiTheme="majorHAnsi"/>
        <w:noProof/>
      </w:rPr>
      <w:fldChar w:fldCharType="end"/>
    </w:r>
  </w:p>
  <w:p w:rsidR="00CC5008" w:rsidRDefault="00CC500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1B5" w:rsidRDefault="00AA11B5" w:rsidP="00CC5008">
      <w:pPr>
        <w:spacing w:after="0" w:line="240" w:lineRule="auto"/>
      </w:pPr>
      <w:r>
        <w:separator/>
      </w:r>
    </w:p>
  </w:footnote>
  <w:footnote w:type="continuationSeparator" w:id="1">
    <w:p w:rsidR="00AA11B5" w:rsidRDefault="00AA11B5" w:rsidP="00CC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168D"/>
    <w:multiLevelType w:val="hybridMultilevel"/>
    <w:tmpl w:val="C7246BD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954EF"/>
    <w:multiLevelType w:val="hybridMultilevel"/>
    <w:tmpl w:val="2164623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7A14336"/>
    <w:multiLevelType w:val="multilevel"/>
    <w:tmpl w:val="6F1C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64404"/>
    <w:multiLevelType w:val="hybridMultilevel"/>
    <w:tmpl w:val="366E7A7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96167"/>
    <w:multiLevelType w:val="hybridMultilevel"/>
    <w:tmpl w:val="0638EA7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3DB914C3"/>
    <w:multiLevelType w:val="hybridMultilevel"/>
    <w:tmpl w:val="1C622460"/>
    <w:lvl w:ilvl="0" w:tplc="0415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6">
    <w:nsid w:val="4A561066"/>
    <w:multiLevelType w:val="hybridMultilevel"/>
    <w:tmpl w:val="9EE43A0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B59"/>
    <w:multiLevelType w:val="hybridMultilevel"/>
    <w:tmpl w:val="C148852E"/>
    <w:lvl w:ilvl="0" w:tplc="0415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608B005B"/>
    <w:multiLevelType w:val="hybridMultilevel"/>
    <w:tmpl w:val="C6F4144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636FD8"/>
    <w:multiLevelType w:val="hybridMultilevel"/>
    <w:tmpl w:val="E61691E4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5008"/>
    <w:rsid w:val="00000813"/>
    <w:rsid w:val="00045A34"/>
    <w:rsid w:val="00095CE2"/>
    <w:rsid w:val="001614D1"/>
    <w:rsid w:val="001850E8"/>
    <w:rsid w:val="001A72BD"/>
    <w:rsid w:val="001B6B63"/>
    <w:rsid w:val="001C11EE"/>
    <w:rsid w:val="001F79F5"/>
    <w:rsid w:val="00222A1A"/>
    <w:rsid w:val="00274958"/>
    <w:rsid w:val="00290CCA"/>
    <w:rsid w:val="00363AB8"/>
    <w:rsid w:val="003E73B0"/>
    <w:rsid w:val="00506AF3"/>
    <w:rsid w:val="005D752F"/>
    <w:rsid w:val="005E6651"/>
    <w:rsid w:val="0069456C"/>
    <w:rsid w:val="00744100"/>
    <w:rsid w:val="00746F1E"/>
    <w:rsid w:val="007A05C1"/>
    <w:rsid w:val="007B3C5C"/>
    <w:rsid w:val="00815CBB"/>
    <w:rsid w:val="00864307"/>
    <w:rsid w:val="00867BA2"/>
    <w:rsid w:val="00A4291B"/>
    <w:rsid w:val="00A752AA"/>
    <w:rsid w:val="00A775CE"/>
    <w:rsid w:val="00AA11B5"/>
    <w:rsid w:val="00B3399A"/>
    <w:rsid w:val="00BA1864"/>
    <w:rsid w:val="00C37EC3"/>
    <w:rsid w:val="00CC5008"/>
    <w:rsid w:val="00CF247F"/>
    <w:rsid w:val="00D45E12"/>
    <w:rsid w:val="00D7466E"/>
    <w:rsid w:val="00DF0E02"/>
    <w:rsid w:val="00DF7BA0"/>
    <w:rsid w:val="00E95C9A"/>
    <w:rsid w:val="00EB2837"/>
    <w:rsid w:val="00EC699A"/>
    <w:rsid w:val="00F17185"/>
    <w:rsid w:val="00FE2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C50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CC5008"/>
    <w:pPr>
      <w:spacing w:after="0"/>
    </w:pPr>
    <w:rPr>
      <w:rFonts w:ascii="Arial" w:eastAsia="Arial" w:hAnsi="Arial" w:cs="Arial"/>
      <w:color w:val="000000"/>
      <w:szCs w:val="20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CC5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C5008"/>
  </w:style>
  <w:style w:type="paragraph" w:styleId="Stopka">
    <w:name w:val="footer"/>
    <w:basedOn w:val="Normalny"/>
    <w:link w:val="StopkaZnak"/>
    <w:uiPriority w:val="99"/>
    <w:unhideWhenUsed/>
    <w:rsid w:val="00CC50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5008"/>
  </w:style>
  <w:style w:type="paragraph" w:styleId="Tekstdymka">
    <w:name w:val="Balloon Text"/>
    <w:basedOn w:val="Normalny"/>
    <w:link w:val="TekstdymkaZnak"/>
    <w:uiPriority w:val="99"/>
    <w:semiHidden/>
    <w:unhideWhenUsed/>
    <w:rsid w:val="00CC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5008"/>
    <w:rPr>
      <w:rFonts w:ascii="Tahoma" w:hAnsi="Tahoma" w:cs="Tahoma"/>
      <w:sz w:val="16"/>
      <w:szCs w:val="16"/>
    </w:rPr>
  </w:style>
  <w:style w:type="paragraph" w:customStyle="1" w:styleId="Nagwek11">
    <w:name w:val="Nagłówek 11"/>
    <w:basedOn w:val="Normalny"/>
    <w:uiPriority w:val="1"/>
    <w:qFormat/>
    <w:rsid w:val="00CC5008"/>
    <w:pPr>
      <w:widowControl w:val="0"/>
      <w:autoSpaceDE w:val="0"/>
      <w:autoSpaceDN w:val="0"/>
      <w:spacing w:before="1" w:after="0" w:line="240" w:lineRule="auto"/>
      <w:ind w:left="649" w:hanging="431"/>
      <w:outlineLvl w:val="1"/>
    </w:pPr>
    <w:rPr>
      <w:rFonts w:ascii="Calibri Light" w:eastAsia="Calibri Light" w:hAnsi="Calibri Light" w:cs="Calibri Light"/>
      <w:sz w:val="29"/>
      <w:szCs w:val="29"/>
      <w:lang w:eastAsia="pl-PL" w:bidi="pl-PL"/>
    </w:rPr>
  </w:style>
  <w:style w:type="paragraph" w:styleId="NormalnyWeb">
    <w:name w:val="Normal (Web)"/>
    <w:basedOn w:val="Normalny"/>
    <w:uiPriority w:val="99"/>
    <w:unhideWhenUsed/>
    <w:rsid w:val="00CC5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CC5008"/>
    <w:rPr>
      <w:b/>
      <w:bCs/>
    </w:rPr>
  </w:style>
  <w:style w:type="paragraph" w:styleId="Akapitzlist">
    <w:name w:val="List Paragraph"/>
    <w:basedOn w:val="Normalny"/>
    <w:uiPriority w:val="34"/>
    <w:qFormat/>
    <w:rsid w:val="00BA1864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0081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0081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00813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45A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45A34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B48DD-7288-4F77-B8B3-98DE72C7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1203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K</dc:creator>
  <cp:lastModifiedBy>Michał K</cp:lastModifiedBy>
  <cp:revision>11</cp:revision>
  <dcterms:created xsi:type="dcterms:W3CDTF">2018-04-06T14:13:00Z</dcterms:created>
  <dcterms:modified xsi:type="dcterms:W3CDTF">2018-04-18T21:29:00Z</dcterms:modified>
</cp:coreProperties>
</file>