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3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  <w:gridCol w:w="5103"/>
      </w:tblGrid>
      <w:tr w:rsidR="000F651B" w14:paraId="395D3E41" w14:textId="77777777" w:rsidTr="000F651B">
        <w:tc>
          <w:tcPr>
            <w:tcW w:w="5103" w:type="dxa"/>
            <w:shd w:val="clear" w:color="auto" w:fill="auto"/>
          </w:tcPr>
          <w:p w14:paraId="3F0B805C" w14:textId="77777777" w:rsidR="000F651B" w:rsidRDefault="000F651B" w:rsidP="000F651B">
            <w:pP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>Michał Ferdzyn</w:t>
            </w:r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ab/>
            </w:r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ab/>
              <w:t>242383</w:t>
            </w:r>
          </w:p>
          <w:p w14:paraId="3748250F" w14:textId="77777777" w:rsidR="000F651B" w:rsidRDefault="000F651B" w:rsidP="000F651B">
            <w:pPr>
              <w:rPr>
                <w:rFonts w:ascii="Calibri Light" w:hAnsi="Calibri Light" w:cs="Calibri Light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 xml:space="preserve">Artur </w:t>
            </w:r>
            <w:proofErr w:type="spellStart"/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>Grzybek</w:t>
            </w:r>
            <w:proofErr w:type="spellEnd"/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ab/>
              <w:t xml:space="preserve">           </w:t>
            </w:r>
            <w:r w:rsidR="00007D2B"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>242399</w:t>
            </w:r>
          </w:p>
        </w:tc>
        <w:tc>
          <w:tcPr>
            <w:tcW w:w="5103" w:type="dxa"/>
          </w:tcPr>
          <w:p w14:paraId="65C28FE8" w14:textId="77777777" w:rsidR="000F651B" w:rsidRDefault="000F651B" w:rsidP="000F651B">
            <w:pPr>
              <w:rPr>
                <w:rFonts w:ascii="Calibri Light" w:hAnsi="Calibri Light" w:cs="Calibri Light"/>
                <w:i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                                               </w:t>
            </w:r>
            <w:r w:rsidR="00007D2B">
              <w:rPr>
                <w:rFonts w:ascii="Calibri Light" w:hAnsi="Calibri Light" w:cs="Calibri Light"/>
                <w:sz w:val="22"/>
                <w:szCs w:val="22"/>
              </w:rPr>
              <w:t xml:space="preserve">        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 </w:t>
            </w:r>
            <w:r w:rsidR="00007D2B">
              <w:rPr>
                <w:rFonts w:ascii="Calibri Light" w:hAnsi="Calibri Light" w:cs="Calibri Light"/>
                <w:sz w:val="22"/>
                <w:szCs w:val="22"/>
              </w:rPr>
              <w:t xml:space="preserve">  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Rok akademicki </w:t>
            </w:r>
            <w:r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>2022/23</w:t>
            </w:r>
          </w:p>
          <w:p w14:paraId="7417A0DA" w14:textId="77777777" w:rsidR="000F651B" w:rsidRDefault="000F651B" w:rsidP="000F651B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 xml:space="preserve">                                                               </w:t>
            </w:r>
            <w:r w:rsidR="00007D2B"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 xml:space="preserve">           </w:t>
            </w:r>
            <w:r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 xml:space="preserve">    wtorek, 10.30</w:t>
            </w:r>
          </w:p>
        </w:tc>
        <w:tc>
          <w:tcPr>
            <w:tcW w:w="5103" w:type="dxa"/>
            <w:shd w:val="clear" w:color="auto" w:fill="auto"/>
          </w:tcPr>
          <w:p w14:paraId="4982C8C6" w14:textId="77777777" w:rsidR="000F651B" w:rsidRDefault="000F651B" w:rsidP="000F651B">
            <w:pPr>
              <w:jc w:val="right"/>
              <w:rPr>
                <w:rFonts w:ascii="Calibri Light" w:hAnsi="Calibri Light" w:cs="Calibri Light"/>
                <w:i/>
                <w:iCs/>
                <w:color w:val="0000FF"/>
                <w:sz w:val="20"/>
                <w:szCs w:val="20"/>
              </w:rPr>
            </w:pPr>
          </w:p>
        </w:tc>
      </w:tr>
      <w:tr w:rsidR="000F651B" w14:paraId="382A04B6" w14:textId="77777777" w:rsidTr="000F651B">
        <w:tc>
          <w:tcPr>
            <w:tcW w:w="5103" w:type="dxa"/>
            <w:shd w:val="clear" w:color="auto" w:fill="auto"/>
          </w:tcPr>
          <w:p w14:paraId="492A13C9" w14:textId="77777777" w:rsidR="000F651B" w:rsidRDefault="000F651B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</w:p>
        </w:tc>
        <w:tc>
          <w:tcPr>
            <w:tcW w:w="5103" w:type="dxa"/>
          </w:tcPr>
          <w:p w14:paraId="6E45ED7E" w14:textId="77777777" w:rsidR="000F651B" w:rsidRDefault="000F651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0BB4F50F" w14:textId="77777777" w:rsidR="000F651B" w:rsidRDefault="000F651B">
            <w:pPr>
              <w:jc w:val="right"/>
              <w:rPr>
                <w:sz w:val="20"/>
                <w:szCs w:val="20"/>
              </w:rPr>
            </w:pPr>
          </w:p>
        </w:tc>
      </w:tr>
    </w:tbl>
    <w:p w14:paraId="3F037FCD" w14:textId="77777777" w:rsidR="00000000" w:rsidRDefault="00000000">
      <w:pPr>
        <w:jc w:val="right"/>
        <w:rPr>
          <w:rFonts w:ascii="Calibri Light" w:hAnsi="Calibri Light" w:cs="Calibri Light"/>
          <w:sz w:val="20"/>
          <w:szCs w:val="20"/>
        </w:rPr>
      </w:pPr>
    </w:p>
    <w:p w14:paraId="044AB278" w14:textId="77777777" w:rsidR="00000000" w:rsidRDefault="00000000">
      <w:pPr>
        <w:jc w:val="center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METODY NUMERYCZNE – LABORATORIUM</w:t>
      </w:r>
    </w:p>
    <w:p w14:paraId="40AD54A6" w14:textId="23418398" w:rsidR="00000000" w:rsidRPr="00B252F3" w:rsidRDefault="00000000" w:rsidP="00B252F3">
      <w:pPr>
        <w:jc w:val="center"/>
        <w:rPr>
          <w:rFonts w:ascii="Calibri Light" w:hAnsi="Calibri Light" w:cs="Calibri Light"/>
          <w:i/>
          <w:iCs/>
          <w:color w:val="0000FF"/>
        </w:rPr>
      </w:pPr>
      <w:r>
        <w:rPr>
          <w:rFonts w:ascii="Calibri Light" w:hAnsi="Calibri Light" w:cs="Calibri Light"/>
        </w:rPr>
        <w:t>Zadanie</w:t>
      </w:r>
      <w:r w:rsidR="00BB72CA">
        <w:rPr>
          <w:rFonts w:ascii="Calibri Light" w:hAnsi="Calibri Light" w:cs="Calibri Light"/>
        </w:rPr>
        <w:t xml:space="preserve"> </w:t>
      </w:r>
      <w:r w:rsidR="00663496">
        <w:rPr>
          <w:rFonts w:ascii="Calibri Light" w:hAnsi="Calibri Light" w:cs="Calibri Light"/>
          <w:i/>
          <w:iCs/>
        </w:rPr>
        <w:t xml:space="preserve">3 </w:t>
      </w:r>
      <w:r>
        <w:rPr>
          <w:rFonts w:ascii="Calibri Light" w:hAnsi="Calibri Light" w:cs="Calibri Light"/>
        </w:rPr>
        <w:t xml:space="preserve">– </w:t>
      </w:r>
      <w:r w:rsidR="00342C10">
        <w:rPr>
          <w:rFonts w:ascii="Calibri Light" w:hAnsi="Calibri Light" w:cs="Calibri Light"/>
        </w:rPr>
        <w:t xml:space="preserve"> metoda interpolacji </w:t>
      </w:r>
      <w:r w:rsidR="00342C10" w:rsidRPr="00342C10">
        <w:rPr>
          <w:rFonts w:ascii="Calibri Light" w:hAnsi="Calibri Light" w:cs="Calibri Light"/>
          <w:i/>
          <w:iCs/>
        </w:rPr>
        <w:t>Newtona na w</w:t>
      </w:r>
      <w:r w:rsidR="00342C10" w:rsidRPr="00342C10">
        <w:rPr>
          <w:rFonts w:ascii="Calibri Light" w:hAnsi="Calibri Light" w:cs="Calibri Light" w:hint="cs"/>
          <w:i/>
          <w:iCs/>
        </w:rPr>
        <w:t>ę</w:t>
      </w:r>
      <w:r w:rsidR="00342C10" w:rsidRPr="00342C10">
        <w:rPr>
          <w:rFonts w:ascii="Calibri Light" w:hAnsi="Calibri Light" w:cs="Calibri Light"/>
          <w:i/>
          <w:iCs/>
        </w:rPr>
        <w:t>z</w:t>
      </w:r>
      <w:r w:rsidR="00342C10" w:rsidRPr="00342C10">
        <w:rPr>
          <w:rFonts w:ascii="Calibri Light" w:hAnsi="Calibri Light" w:cs="Calibri Light" w:hint="cs"/>
          <w:i/>
          <w:iCs/>
        </w:rPr>
        <w:t>ł</w:t>
      </w:r>
      <w:r w:rsidR="00342C10" w:rsidRPr="00342C10">
        <w:rPr>
          <w:rFonts w:ascii="Calibri Light" w:hAnsi="Calibri Light" w:cs="Calibri Light"/>
          <w:i/>
          <w:iCs/>
        </w:rPr>
        <w:t>ach Czebyszewa</w:t>
      </w:r>
    </w:p>
    <w:p w14:paraId="549540D7" w14:textId="77777777" w:rsidR="00000000" w:rsidRDefault="00000000">
      <w:pPr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Opis rozwiązania</w:t>
      </w:r>
    </w:p>
    <w:p w14:paraId="63B26CCD" w14:textId="0646466B" w:rsidR="00342C10" w:rsidRPr="00342C10" w:rsidRDefault="00342C10" w:rsidP="00342C10">
      <w:pPr>
        <w:jc w:val="both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</w:t>
      </w:r>
      <w:r w:rsidRPr="00342C10">
        <w:rPr>
          <w:rFonts w:ascii="Calibri Light" w:hAnsi="Calibri Light" w:cs="Calibri Light"/>
          <w:sz w:val="20"/>
          <w:szCs w:val="20"/>
        </w:rPr>
        <w:t>nterpolacja polega na wyznaczeniu przybli</w:t>
      </w:r>
      <w:r w:rsidRPr="00342C10">
        <w:rPr>
          <w:rFonts w:ascii="Calibri Light" w:hAnsi="Calibri Light" w:cs="Calibri Light" w:hint="cs"/>
          <w:sz w:val="20"/>
          <w:szCs w:val="20"/>
        </w:rPr>
        <w:t>ż</w:t>
      </w:r>
      <w:r w:rsidRPr="00342C10">
        <w:rPr>
          <w:rFonts w:ascii="Calibri Light" w:hAnsi="Calibri Light" w:cs="Calibri Light"/>
          <w:sz w:val="20"/>
          <w:szCs w:val="20"/>
        </w:rPr>
        <w:t>onych warto</w:t>
      </w:r>
      <w:r w:rsidRPr="00342C10">
        <w:rPr>
          <w:rFonts w:ascii="Calibri Light" w:hAnsi="Calibri Light" w:cs="Calibri Light" w:hint="cs"/>
          <w:sz w:val="20"/>
          <w:szCs w:val="20"/>
        </w:rPr>
        <w:t>ś</w:t>
      </w:r>
      <w:r w:rsidRPr="00342C10">
        <w:rPr>
          <w:rFonts w:ascii="Calibri Light" w:hAnsi="Calibri Light" w:cs="Calibri Light"/>
          <w:sz w:val="20"/>
          <w:szCs w:val="20"/>
        </w:rPr>
        <w:t>ci funkcji f w punktach r</w:t>
      </w:r>
      <w:r w:rsidRPr="00342C10">
        <w:rPr>
          <w:rFonts w:ascii="Calibri Light" w:hAnsi="Calibri Light" w:cs="Calibri Light" w:hint="cs"/>
          <w:sz w:val="20"/>
          <w:szCs w:val="20"/>
        </w:rPr>
        <w:t>óż</w:t>
      </w:r>
      <w:r w:rsidRPr="00342C10">
        <w:rPr>
          <w:rFonts w:ascii="Calibri Light" w:hAnsi="Calibri Light" w:cs="Calibri Light"/>
          <w:sz w:val="20"/>
          <w:szCs w:val="20"/>
        </w:rPr>
        <w:t>nych od w</w:t>
      </w:r>
      <w:r w:rsidRPr="00342C10">
        <w:rPr>
          <w:rFonts w:ascii="Calibri Light" w:hAnsi="Calibri Light" w:cs="Calibri Light" w:hint="cs"/>
          <w:sz w:val="20"/>
          <w:szCs w:val="20"/>
        </w:rPr>
        <w:t>ę</w:t>
      </w:r>
      <w:r w:rsidRPr="00342C10">
        <w:rPr>
          <w:rFonts w:ascii="Calibri Light" w:hAnsi="Calibri Light" w:cs="Calibri Light"/>
          <w:sz w:val="20"/>
          <w:szCs w:val="20"/>
        </w:rPr>
        <w:t>z</w:t>
      </w:r>
      <w:r w:rsidRPr="00342C10">
        <w:rPr>
          <w:rFonts w:ascii="Calibri Light" w:hAnsi="Calibri Light" w:cs="Calibri Light" w:hint="cs"/>
          <w:sz w:val="20"/>
          <w:szCs w:val="20"/>
        </w:rPr>
        <w:t>łó</w:t>
      </w:r>
      <w:r w:rsidRPr="00342C10">
        <w:rPr>
          <w:rFonts w:ascii="Calibri Light" w:hAnsi="Calibri Light" w:cs="Calibri Light"/>
          <w:sz w:val="20"/>
          <w:szCs w:val="20"/>
        </w:rPr>
        <w:t xml:space="preserve">w interpolacji. W tym celu </w:t>
      </w:r>
    </w:p>
    <w:p w14:paraId="4383B087" w14:textId="77777777" w:rsidR="00342C10" w:rsidRDefault="00342C10" w:rsidP="00342C10">
      <w:pPr>
        <w:jc w:val="both"/>
        <w:rPr>
          <w:rFonts w:ascii="Calibri Light" w:eastAsia="Courier10 BT" w:hAnsi="Calibri Light" w:cs="Calibri Light"/>
          <w:i/>
          <w:iCs/>
          <w:color w:val="0000FF"/>
          <w:sz w:val="20"/>
          <w:szCs w:val="20"/>
        </w:rPr>
      </w:pPr>
      <w:r w:rsidRPr="00342C10">
        <w:rPr>
          <w:rFonts w:ascii="Calibri Light" w:hAnsi="Calibri Light" w:cs="Calibri Light"/>
          <w:sz w:val="20"/>
          <w:szCs w:val="20"/>
        </w:rPr>
        <w:t>znajduje si</w:t>
      </w:r>
      <w:r w:rsidRPr="00342C10">
        <w:rPr>
          <w:rFonts w:ascii="Calibri Light" w:hAnsi="Calibri Light" w:cs="Calibri Light" w:hint="cs"/>
          <w:sz w:val="20"/>
          <w:szCs w:val="20"/>
        </w:rPr>
        <w:t>ę</w:t>
      </w:r>
      <w:r w:rsidRPr="00342C10">
        <w:rPr>
          <w:rFonts w:ascii="Calibri Light" w:hAnsi="Calibri Light" w:cs="Calibri Light"/>
          <w:sz w:val="20"/>
          <w:szCs w:val="20"/>
        </w:rPr>
        <w:t xml:space="preserve"> pewn</w:t>
      </w:r>
      <w:r w:rsidRPr="00342C10">
        <w:rPr>
          <w:rFonts w:ascii="Calibri Light" w:hAnsi="Calibri Light" w:cs="Calibri Light" w:hint="cs"/>
          <w:sz w:val="20"/>
          <w:szCs w:val="20"/>
        </w:rPr>
        <w:t>ą</w:t>
      </w:r>
      <w:r w:rsidRPr="00342C10">
        <w:rPr>
          <w:rFonts w:ascii="Calibri Light" w:hAnsi="Calibri Light" w:cs="Calibri Light"/>
          <w:sz w:val="20"/>
          <w:szCs w:val="20"/>
        </w:rPr>
        <w:t xml:space="preserve"> funkcj</w:t>
      </w:r>
      <w:r w:rsidRPr="00342C10">
        <w:rPr>
          <w:rFonts w:ascii="Calibri Light" w:hAnsi="Calibri Light" w:cs="Calibri Light" w:hint="cs"/>
          <w:sz w:val="20"/>
          <w:szCs w:val="20"/>
        </w:rPr>
        <w:t>ę</w:t>
      </w:r>
      <w:r w:rsidRPr="00342C10">
        <w:rPr>
          <w:rFonts w:ascii="Calibri Light" w:hAnsi="Calibri Light" w:cs="Calibri Light"/>
          <w:sz w:val="20"/>
          <w:szCs w:val="20"/>
        </w:rPr>
        <w:t xml:space="preserve"> interpoluj</w:t>
      </w:r>
      <w:r w:rsidRPr="00342C10">
        <w:rPr>
          <w:rFonts w:ascii="Calibri Light" w:hAnsi="Calibri Light" w:cs="Calibri Light" w:hint="cs"/>
          <w:sz w:val="20"/>
          <w:szCs w:val="20"/>
        </w:rPr>
        <w:t>ą</w:t>
      </w:r>
      <w:r w:rsidRPr="00342C10">
        <w:rPr>
          <w:rFonts w:ascii="Calibri Light" w:hAnsi="Calibri Light" w:cs="Calibri Light"/>
          <w:sz w:val="20"/>
          <w:szCs w:val="20"/>
        </w:rPr>
        <w:t>c</w:t>
      </w:r>
      <w:r w:rsidRPr="00342C10">
        <w:rPr>
          <w:rFonts w:ascii="Calibri Light" w:hAnsi="Calibri Light" w:cs="Calibri Light" w:hint="cs"/>
          <w:sz w:val="20"/>
          <w:szCs w:val="20"/>
        </w:rPr>
        <w:t>ą</w:t>
      </w:r>
      <w:r w:rsidRPr="00342C10">
        <w:rPr>
          <w:rFonts w:ascii="Calibri Light" w:hAnsi="Calibri Light" w:cs="Calibri Light"/>
          <w:sz w:val="20"/>
          <w:szCs w:val="20"/>
        </w:rPr>
        <w:t>, kt</w:t>
      </w:r>
      <w:r w:rsidRPr="00342C10">
        <w:rPr>
          <w:rFonts w:ascii="Calibri Light" w:hAnsi="Calibri Light" w:cs="Calibri Light" w:hint="cs"/>
          <w:sz w:val="20"/>
          <w:szCs w:val="20"/>
        </w:rPr>
        <w:t>ó</w:t>
      </w:r>
      <w:r w:rsidRPr="00342C10">
        <w:rPr>
          <w:rFonts w:ascii="Calibri Light" w:hAnsi="Calibri Light" w:cs="Calibri Light"/>
          <w:sz w:val="20"/>
          <w:szCs w:val="20"/>
        </w:rPr>
        <w:t>ra w w</w:t>
      </w:r>
      <w:r w:rsidRPr="00342C10">
        <w:rPr>
          <w:rFonts w:ascii="Calibri Light" w:hAnsi="Calibri Light" w:cs="Calibri Light" w:hint="cs"/>
          <w:sz w:val="20"/>
          <w:szCs w:val="20"/>
        </w:rPr>
        <w:t>ę</w:t>
      </w:r>
      <w:r w:rsidRPr="00342C10">
        <w:rPr>
          <w:rFonts w:ascii="Calibri Light" w:hAnsi="Calibri Light" w:cs="Calibri Light"/>
          <w:sz w:val="20"/>
          <w:szCs w:val="20"/>
        </w:rPr>
        <w:t>z</w:t>
      </w:r>
      <w:r w:rsidRPr="00342C10">
        <w:rPr>
          <w:rFonts w:ascii="Calibri Light" w:hAnsi="Calibri Light" w:cs="Calibri Light" w:hint="cs"/>
          <w:sz w:val="20"/>
          <w:szCs w:val="20"/>
        </w:rPr>
        <w:t>ł</w:t>
      </w:r>
      <w:r w:rsidRPr="00342C10">
        <w:rPr>
          <w:rFonts w:ascii="Calibri Light" w:hAnsi="Calibri Light" w:cs="Calibri Light"/>
          <w:sz w:val="20"/>
          <w:szCs w:val="20"/>
        </w:rPr>
        <w:t>ach interpolacji przyjmuje odpowiednie warto</w:t>
      </w:r>
      <w:r w:rsidRPr="00342C10">
        <w:rPr>
          <w:rFonts w:ascii="Calibri Light" w:hAnsi="Calibri Light" w:cs="Calibri Light" w:hint="cs"/>
          <w:sz w:val="20"/>
          <w:szCs w:val="20"/>
        </w:rPr>
        <w:t>ś</w:t>
      </w:r>
      <w:r w:rsidRPr="00342C10">
        <w:rPr>
          <w:rFonts w:ascii="Calibri Light" w:hAnsi="Calibri Light" w:cs="Calibri Light"/>
          <w:sz w:val="20"/>
          <w:szCs w:val="20"/>
        </w:rPr>
        <w:t>ci.</w:t>
      </w:r>
      <w:r w:rsidR="000D0E68">
        <w:rPr>
          <w:rFonts w:ascii="Calibri Light" w:eastAsia="Courier10 BT" w:hAnsi="Calibri Light" w:cs="Calibri Light"/>
          <w:i/>
          <w:iCs/>
          <w:color w:val="0000FF"/>
          <w:sz w:val="20"/>
          <w:szCs w:val="20"/>
        </w:rPr>
        <w:t xml:space="preserve"> </w:t>
      </w:r>
      <w:r w:rsidR="00A72DA6">
        <w:rPr>
          <w:rFonts w:ascii="Calibri Light" w:eastAsia="Courier10 BT" w:hAnsi="Calibri Light" w:cs="Calibri Light"/>
          <w:i/>
          <w:iCs/>
          <w:color w:val="0000FF"/>
          <w:sz w:val="20"/>
          <w:szCs w:val="20"/>
        </w:rPr>
        <w:tab/>
      </w:r>
    </w:p>
    <w:p w14:paraId="06658CFE" w14:textId="61DF524B" w:rsidR="00A72DA6" w:rsidRDefault="002E3157" w:rsidP="00342C10">
      <w:pPr>
        <w:jc w:val="both"/>
        <w:rPr>
          <w:rFonts w:ascii="Calibri Light" w:eastAsia="Courier10 BT" w:hAnsi="Calibri Light" w:cs="Calibri Light"/>
          <w:b/>
          <w:bCs/>
          <w:sz w:val="22"/>
          <w:szCs w:val="22"/>
        </w:rPr>
      </w:pPr>
      <w:r>
        <w:rPr>
          <w:rFonts w:ascii="Calibri Light" w:eastAsia="Courier10 BT" w:hAnsi="Calibri Light" w:cs="Calibri Light"/>
          <w:b/>
          <w:bCs/>
          <w:sz w:val="22"/>
          <w:szCs w:val="22"/>
        </w:rPr>
        <w:t xml:space="preserve">Działanie programu </w:t>
      </w:r>
    </w:p>
    <w:p w14:paraId="70408AF1" w14:textId="4D0EA77D" w:rsidR="002E3157" w:rsidRPr="002E3157" w:rsidRDefault="002E3157" w:rsidP="002E3157">
      <w:pPr>
        <w:numPr>
          <w:ilvl w:val="0"/>
          <w:numId w:val="17"/>
        </w:numPr>
        <w:jc w:val="both"/>
        <w:rPr>
          <w:rFonts w:ascii="Calibri Light" w:eastAsia="Courier10 BT" w:hAnsi="Calibri Light" w:cs="Calibri Light"/>
          <w:sz w:val="22"/>
          <w:szCs w:val="22"/>
        </w:rPr>
      </w:pPr>
      <w:r w:rsidRPr="002E3157">
        <w:rPr>
          <w:rFonts w:ascii="Calibri Light" w:eastAsia="Courier10 BT" w:hAnsi="Calibri Light" w:cs="Calibri Light"/>
          <w:sz w:val="22"/>
          <w:szCs w:val="22"/>
        </w:rPr>
        <w:t>Użytkownik wybiera jedną z dostępnych funkcji.</w:t>
      </w:r>
    </w:p>
    <w:p w14:paraId="0F37B769" w14:textId="7D33E3CF" w:rsidR="002E3157" w:rsidRPr="002E3157" w:rsidRDefault="002E3157" w:rsidP="002E3157">
      <w:pPr>
        <w:numPr>
          <w:ilvl w:val="0"/>
          <w:numId w:val="17"/>
        </w:numPr>
        <w:jc w:val="both"/>
        <w:rPr>
          <w:rFonts w:ascii="Calibri Light" w:eastAsia="Courier10 BT" w:hAnsi="Calibri Light" w:cs="Calibri Light"/>
          <w:sz w:val="22"/>
          <w:szCs w:val="22"/>
        </w:rPr>
      </w:pPr>
      <w:r w:rsidRPr="002E3157">
        <w:rPr>
          <w:rFonts w:ascii="Calibri Light" w:eastAsia="Courier10 BT" w:hAnsi="Calibri Light" w:cs="Calibri Light"/>
          <w:sz w:val="22"/>
          <w:szCs w:val="22"/>
        </w:rPr>
        <w:t xml:space="preserve">Wybiera przedział interpolacji. </w:t>
      </w:r>
    </w:p>
    <w:p w14:paraId="7DA7BC17" w14:textId="386DA62C" w:rsidR="002E3157" w:rsidRPr="002E3157" w:rsidRDefault="002E3157" w:rsidP="002E3157">
      <w:pPr>
        <w:numPr>
          <w:ilvl w:val="0"/>
          <w:numId w:val="17"/>
        </w:numPr>
        <w:jc w:val="both"/>
        <w:rPr>
          <w:rFonts w:ascii="Calibri Light" w:eastAsia="Courier10 BT" w:hAnsi="Calibri Light" w:cs="Calibri Light"/>
          <w:sz w:val="22"/>
          <w:szCs w:val="22"/>
        </w:rPr>
      </w:pPr>
      <w:r w:rsidRPr="002E3157">
        <w:rPr>
          <w:rFonts w:ascii="Calibri Light" w:eastAsia="Courier10 BT" w:hAnsi="Calibri Light" w:cs="Calibri Light"/>
          <w:sz w:val="22"/>
          <w:szCs w:val="22"/>
        </w:rPr>
        <w:t xml:space="preserve">Pobiera ilość węzłów Czebyszewa, których wzór to: </w:t>
      </w:r>
    </w:p>
    <w:p w14:paraId="6EEA1BDB" w14:textId="77777777" w:rsidR="002E3157" w:rsidRDefault="002E3157" w:rsidP="002E3157">
      <w:pPr>
        <w:ind w:left="2127"/>
        <w:jc w:val="both"/>
        <w:rPr>
          <w:rFonts w:ascii="Calibri Light" w:eastAsia="Courier10 BT" w:hAnsi="Calibri Light" w:cs="Calibri Light"/>
          <w:b/>
          <w:bCs/>
          <w:sz w:val="22"/>
          <w:szCs w:val="22"/>
        </w:rPr>
      </w:pPr>
    </w:p>
    <w:p w14:paraId="3C492EF0" w14:textId="5E9A7B90" w:rsidR="00450700" w:rsidRDefault="00450700" w:rsidP="00450700">
      <w:pPr>
        <w:ind w:left="2836" w:firstLine="709"/>
        <w:rPr>
          <w:sz w:val="22"/>
          <w:szCs w:val="22"/>
        </w:rPr>
      </w:pPr>
      <w:r w:rsidRPr="00450700">
        <w:pict w14:anchorId="7FA56B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78pt;height:2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9&quot;/&gt;&lt;w:defaultTableStyle w:sti=&quot;0&quot; w:val=&quot;Normalny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doNotUseHTMLParagraphAutoSpacing/&gt;&lt;w:breakWrappedTables/&gt;&lt;w:snapToGridInCell/&gt;&lt;w:wrapTextWithPunct/&gt;&lt;w:useAsianBreakRules/&gt;&lt;w:useWord2002TableStyleRules/&gt;&lt;/w:compat&gt;&lt;wsp:rsids&gt;&lt;wsp:rsidRoot wsp:val=&quot;00EF5F56&quot;/&gt;&lt;wsp:rsid wsp:val=&quot;00007D2B&quot;/&gt;&lt;wsp:rsid wsp:val=&quot;000A7CF0&quot;/&gt;&lt;wsp:rsid wsp:val=&quot;000D0E68&quot;/&gt;&lt;wsp:rsid wsp:val=&quot;000F0044&quot;/&gt;&lt;wsp:rsid wsp:val=&quot;000F028A&quot;/&gt;&lt;wsp:rsid wsp:val=&quot;000F651B&quot;/&gt;&lt;wsp:rsid wsp:val=&quot;00127AE1&quot;/&gt;&lt;wsp:rsid wsp:val=&quot;00163678&quot;/&gt;&lt;wsp:rsid wsp:val=&quot;0017367E&quot;/&gt;&lt;wsp:rsid wsp:val=&quot;00192D60&quot;/&gt;&lt;wsp:rsid wsp:val=&quot;001C092B&quot;/&gt;&lt;wsp:rsid wsp:val=&quot;001E2B94&quot;/&gt;&lt;wsp:rsid wsp:val=&quot;001F435D&quot;/&gt;&lt;wsp:rsid wsp:val=&quot;00262891&quot;/&gt;&lt;wsp:rsid wsp:val=&quot;002637D0&quot;/&gt;&lt;wsp:rsid wsp:val=&quot;00287CD1&quot;/&gt;&lt;wsp:rsid wsp:val=&quot;002C0A80&quot;/&gt;&lt;wsp:rsid wsp:val=&quot;002E3157&quot;/&gt;&lt;wsp:rsid wsp:val=&quot;00311CDE&quot;/&gt;&lt;wsp:rsid wsp:val=&quot;00335D10&quot;/&gt;&lt;wsp:rsid wsp:val=&quot;00342C10&quot;/&gt;&lt;wsp:rsid wsp:val=&quot;0037235A&quot;/&gt;&lt;wsp:rsid wsp:val=&quot;003A3835&quot;/&gt;&lt;wsp:rsid wsp:val=&quot;003B0E05&quot;/&gt;&lt;wsp:rsid wsp:val=&quot;00450700&quot;/&gt;&lt;wsp:rsid wsp:val=&quot;004D7C8C&quot;/&gt;&lt;wsp:rsid wsp:val=&quot;00591661&quot;/&gt;&lt;wsp:rsid wsp:val=&quot;005F3E72&quot;/&gt;&lt;wsp:rsid wsp:val=&quot;0061066F&quot;/&gt;&lt;wsp:rsid wsp:val=&quot;00626445&quot;/&gt;&lt;wsp:rsid wsp:val=&quot;00641D83&quot;/&gt;&lt;wsp:rsid wsp:val=&quot;00650280&quot;/&gt;&lt;wsp:rsid wsp:val=&quot;00663496&quot;/&gt;&lt;wsp:rsid wsp:val=&quot;00672D17&quot;/&gt;&lt;wsp:rsid wsp:val=&quot;006758D6&quot;/&gt;&lt;wsp:rsid wsp:val=&quot;00682018&quot;/&gt;&lt;wsp:rsid wsp:val=&quot;006973C7&quot;/&gt;&lt;wsp:rsid wsp:val=&quot;00700163&quot;/&gt;&lt;wsp:rsid wsp:val=&quot;00714167&quot;/&gt;&lt;wsp:rsid wsp:val=&quot;00743068&quot;/&gt;&lt;wsp:rsid wsp:val=&quot;0076618F&quot;/&gt;&lt;wsp:rsid wsp:val=&quot;007E6374&quot;/&gt;&lt;wsp:rsid wsp:val=&quot;008067DD&quot;/&gt;&lt;wsp:rsid wsp:val=&quot;008273F0&quot;/&gt;&lt;wsp:rsid wsp:val=&quot;00833B44&quot;/&gt;&lt;wsp:rsid wsp:val=&quot;008632BC&quot;/&gt;&lt;wsp:rsid wsp:val=&quot;008708A1&quot;/&gt;&lt;wsp:rsid wsp:val=&quot;0089302C&quot;/&gt;&lt;wsp:rsid wsp:val=&quot;008C4FB3&quot;/&gt;&lt;wsp:rsid wsp:val=&quot;0090306A&quot;/&gt;&lt;wsp:rsid wsp:val=&quot;009047DF&quot;/&gt;&lt;wsp:rsid wsp:val=&quot;009E61FF&quot;/&gt;&lt;wsp:rsid wsp:val=&quot;009F2018&quot;/&gt;&lt;wsp:rsid wsp:val=&quot;00A413CA&quot;/&gt;&lt;wsp:rsid wsp:val=&quot;00A72DA6&quot;/&gt;&lt;wsp:rsid wsp:val=&quot;00A7357F&quot;/&gt;&lt;wsp:rsid wsp:val=&quot;00B252F3&quot;/&gt;&lt;wsp:rsid wsp:val=&quot;00B34D71&quot;/&gt;&lt;wsp:rsid wsp:val=&quot;00BB72CA&quot;/&gt;&lt;wsp:rsid wsp:val=&quot;00C13A79&quot;/&gt;&lt;wsp:rsid wsp:val=&quot;00C3102E&quot;/&gt;&lt;wsp:rsid wsp:val=&quot;00C33255&quot;/&gt;&lt;wsp:rsid wsp:val=&quot;00C42AC3&quot;/&gt;&lt;wsp:rsid wsp:val=&quot;00C43A60&quot;/&gt;&lt;wsp:rsid wsp:val=&quot;00CC5521&quot;/&gt;&lt;wsp:rsid wsp:val=&quot;00CF4EC3&quot;/&gt;&lt;wsp:rsid wsp:val=&quot;00D33C9F&quot;/&gt;&lt;wsp:rsid wsp:val=&quot;00D356E2&quot;/&gt;&lt;wsp:rsid wsp:val=&quot;00D64057&quot;/&gt;&lt;wsp:rsid wsp:val=&quot;00D919A9&quot;/&gt;&lt;wsp:rsid wsp:val=&quot;00D972AD&quot;/&gt;&lt;wsp:rsid wsp:val=&quot;00DB3691&quot;/&gt;&lt;wsp:rsid wsp:val=&quot;00DC5A3B&quot;/&gt;&lt;wsp:rsid wsp:val=&quot;00DC797C&quot;/&gt;&lt;wsp:rsid wsp:val=&quot;00DF0FD4&quot;/&gt;&lt;wsp:rsid wsp:val=&quot;00E25EAF&quot;/&gt;&lt;wsp:rsid wsp:val=&quot;00E30087&quot;/&gt;&lt;wsp:rsid wsp:val=&quot;00ED5318&quot;/&gt;&lt;wsp:rsid wsp:val=&quot;00EF2DD5&quot;/&gt;&lt;wsp:rsid wsp:val=&quot;00EF5F56&quot;/&gt;&lt;wsp:rsid wsp:val=&quot;00F32A5B&quot;/&gt;&lt;wsp:rsid wsp:val=&quot;00F92B73&quot;/&gt;&lt;/wsp:rsids&gt;&lt;/w:docPr&gt;&lt;w:body&gt;&lt;wx:sect&gt;&lt;w:p wsp:rsidR=&quot;00000000&quot; wsp:rsidRPr=&quot;000F028A&quot; wsp:rsidRDefault=&quot;000F028A&quot; wsp:rsidP=&quot;000F028A&quot;&gt;&lt;m:oMathPara&gt;&lt;m:oMath&gt;&lt;m:sSub&gt;&lt;m:sSubPr&gt;&lt;m:ctrlPr&gt;&lt;w:rPr&gt;&lt;w:rFonts w:ascii=&quot;Cambria Math&quot; w:fareast=&quot;Calibri&quot; w:h-ansi=&quot;Cambria Math&quot; w:cs=&quot;Times New Roman&quot;/&gt;&lt;wx:font wx:val=&quot;Cambria Math&quot;/&gt;&lt;w:i/&gt;&lt;w:kern w:val=&quot;2&quot;/&gt;&lt;w:sz w:val=&quot;18&quot;/&gt;&lt;w:sz-cs w:val=&quot;18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w:sz w:val=&quot;18&quot;/&gt;&lt;w:sz-cs w:val=&quot;18&quot;/&gt;&lt;/w:rPr&gt;&lt;m:t&gt;x&lt;/m:t&gt;&lt;/m:r&gt;&lt;/m:e&gt;&lt;m:sub&gt;&lt;m:r&gt;&lt;w:rPr&gt;&lt;w:rFonts w:ascii=&quot;Cambria Math&quot; w:h-ansi=&quot;Cambria Math&quot;/&gt;&lt;wx:font wx:val=&quot;Cambria Math&quot;/&gt;&lt;w:i/&gt;&lt;w:sz w:val=&quot;18&quot;/&gt;&lt;w:sz-cs w:val=&quot;18&quot;/&gt;&lt;/w:rPr&gt;&lt;m:t&gt;n&lt;/m:t&gt;&lt;/m:r&gt;&lt;/m:sub&gt;&lt;/m:sSub&gt;&lt;m:r&gt;&lt;w:rPr&gt;&lt;w:rFonts w:ascii=&quot;Cambria Math&quot; w:h-ansi=&quot;Cambria Math&quot;/&gt;&lt;wx:font wx:val=&quot;Cambria Math&quot;/&gt;&lt;w:i/&gt;&lt;w:sz w:val=&quot;18&quot;/&gt;&lt;w:sz-cs w:val=&quot;18&quot;/&gt;&lt;/w:rPr&gt;&lt;m:t&gt;=&lt;/m:t&gt;&lt;/m:r&gt;&lt;m:func&gt;&lt;m:funcPr&gt;&lt;m:ctrlPr&gt;&lt;w:rPr&gt;&lt;w:rFonts w:ascii=&quot;Cambria Math&quot; w:fareast=&quot;Calibri&quot; w:h-ansi=&quot;Cambria Math&quot; w:cs=&quot;Times New Roman&quot;/&gt;&lt;wx:font wx:val=&quot;Cambria Math&quot;/&gt;&lt;w:i/&gt;&lt;w:kern w:val=&quot;2&quot;/&gt;&lt;w:sz w:val=&quot;18&quot;/&gt;&lt;w:sz-cs w:val=&quot;18&quot;/&gt;&lt;w:lang w:fareast=&quot;EN-US&quot;/&gt;&lt;/w:rPr&gt;&lt;/m:ctrlPr&gt;&lt;/m:funcPr&gt;&lt;m:fName&gt;&lt;m:r&gt;&lt;w:rPr&gt;&lt;w:rFonts w:ascii=&quot;Cambria Math&quot; w:h-ansi=&quot;Cambria Math&quot;/&gt;&lt;wx:font wx:val=&quot;Cambria Math&quot;/&gt;&lt;w:i/&gt;&lt;w:sz w:val=&quot;18&quot;/&gt;&lt;w:sz-cs w:val=&quot;18&quot;/&gt;&lt;/w:rPr&gt;&lt;m:t&gt;cos&lt;/m:t&gt;&lt;/m:r&gt;&lt;/m:fName&gt;&lt;m:e&gt;&lt;m:d&gt;&lt;m:dPr&gt;&lt;m:ctrlPr&gt;&lt;w:rPr&gt;&lt;w:rFonts w:ascii=&quot;Cambria Math&quot; w:fareast=&quot;Calibri&quot; w:h-ansi=&quot;Cambria Math&quot; w:cs=&quot;Times New Roman&quot;/&gt;&lt;wx:font wx:val=&quot;Cambria Math&quot;/&gt;&lt;w:i/&gt;&lt;w:kern w:val=&quot;2&quot;/&gt;&lt;w:sz w:val=&quot;18&quot;/&gt;&lt;w:sz-cs w:val=&quot;18&quot;/&gt;&lt;w:lang w:fareast=&quot;EN-US&quot;/&gt;&lt;/w:rPr&gt;&lt;/m:ctrlPr&gt;&lt;/m:dPr&gt;&lt;m:e&gt;&lt;m:f&gt;&lt;m:fPr&gt;&lt;m:ctrlPr&gt;&lt;w:rPr&gt;&lt;w:rFonts w:ascii=&quot;Cambria Math&quot; w:fareast=&quot;Calibri&quot; w:h-ansi=&quot;Cambria Math&quot; w:cs=&quot;Times New Roman&quot;/&gt;&lt;wx:font wx:val=&quot;Cambria Math&quot;/&gt;&lt;w:i/&gt;&lt;w:kern w:val=&quot;2&quot;/&gt;&lt;w:sz w:val=&quot;18&quot;/&gt;&lt;w:sz-cs w:val=&quot;18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w:sz w:val=&quot;18&quot;/&gt;&lt;w:sz-cs w:val=&quot;18&quot;/&gt;&lt;/w:rPr&gt;&lt;m:t&gt;2k+1&lt;/m:t&gt;&lt;/m:r&gt;&lt;/m:num&gt;&lt;m:den&gt;&lt;m:r&gt;&lt;w:rPr&gt;&lt;w:rFonts w:ascii=&quot;Cambria Math&quot; w:h-ansi=&quot;Cambria Math&quot;/&gt;&lt;wx:font wx:val=&quot;Cambria Math&quot;/&gt;&lt;w:i/&gt;&lt;w:sz w:val=&quot;18&quot;/&gt;&lt;w:sz-cs w:val=&quot;18&quot;/&gt;&lt;/w:rPr&gt;&lt;m:t&gt;2n+1&lt;/m:t&gt;&lt;/m:r&gt;&lt;/m:den&gt;&lt;/m:f&gt;&lt;m:r&gt;&lt;w:rPr&gt;&lt;w:rFonts w:ascii=&quot;Cambria Math&quot; w:h-ansi=&quot;Cambria Math&quot;/&gt;&lt;wx:font wx:val=&quot;Cambria Math&quot;/&gt;&lt;w:i/&gt;&lt;w:sz w:val=&quot;18&quot;/&gt;&lt;w:sz-cs w:val=&quot;18&quot;/&gt;&lt;/w:rPr&gt;&lt;m:t&gt;Ď€&lt;/m:t&gt;&lt;/m:r&gt;&lt;/m:e&gt;&lt;/m:d&gt;&lt;/m:e&gt;&lt;/m:func&gt;&lt;/m:oMath&gt;&lt;/m:oMathPara&gt;&lt;/w:p&gt;&lt;w:sectPr wsp:rsidR=&quot;00000000&quot; wsp:rsidRPr=&quot;000F028A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5" o:title="" chromakey="white"/>
          </v:shape>
        </w:pict>
      </w:r>
      <w:r>
        <w:t xml:space="preserve"> , </w:t>
      </w:r>
      <w:r>
        <w:rPr>
          <w:rFonts w:ascii="Calibri Light" w:hAnsi="Calibri Light" w:cs="Calibri Light"/>
          <w:sz w:val="22"/>
          <w:szCs w:val="22"/>
        </w:rPr>
        <w:t>gdzie k=0,1,2,..n</w:t>
      </w:r>
      <w:r w:rsidRPr="00450700">
        <w:rPr>
          <w:sz w:val="22"/>
          <w:szCs w:val="22"/>
        </w:rPr>
        <w:t xml:space="preserve"> </w:t>
      </w:r>
    </w:p>
    <w:p w14:paraId="2BFC731A" w14:textId="3E1A8901" w:rsidR="00450700" w:rsidRDefault="00450700" w:rsidP="00450700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-węzły Czebyszewa są określone na przedziale [-1,1], zatem interpolują funkcję w przedziale [</w:t>
      </w:r>
      <w:proofErr w:type="spellStart"/>
      <w:r>
        <w:rPr>
          <w:rFonts w:ascii="Calibri Light" w:hAnsi="Calibri Light" w:cs="Calibri Light"/>
          <w:sz w:val="22"/>
          <w:szCs w:val="22"/>
        </w:rPr>
        <w:t>a,b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], należy przeprowadzić podstawnie: </w:t>
      </w:r>
    </w:p>
    <w:p w14:paraId="6D77B12E" w14:textId="1BE1CEA8" w:rsidR="00450700" w:rsidRDefault="00450700" w:rsidP="00450700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</w:p>
    <w:p w14:paraId="5906256A" w14:textId="77777777" w:rsidR="002E3157" w:rsidRDefault="002E3157" w:rsidP="002E3157">
      <w:pPr>
        <w:ind w:left="2127"/>
        <w:jc w:val="both"/>
        <w:rPr>
          <w:rFonts w:ascii="Calibri Light" w:eastAsia="Courier10 BT" w:hAnsi="Calibri Light" w:cs="Calibri Light"/>
          <w:b/>
          <w:bCs/>
          <w:sz w:val="22"/>
          <w:szCs w:val="22"/>
        </w:rPr>
      </w:pPr>
    </w:p>
    <w:p w14:paraId="41DBA969" w14:textId="77777777" w:rsidR="002E3157" w:rsidRDefault="002E3157" w:rsidP="002E3157">
      <w:pPr>
        <w:ind w:left="2127"/>
        <w:jc w:val="both"/>
        <w:rPr>
          <w:rFonts w:ascii="Calibri Light" w:eastAsia="Courier10 BT" w:hAnsi="Calibri Light" w:cs="Calibri Light"/>
          <w:b/>
          <w:bCs/>
          <w:sz w:val="22"/>
          <w:szCs w:val="22"/>
        </w:rPr>
      </w:pPr>
    </w:p>
    <w:p w14:paraId="2AC44929" w14:textId="77777777" w:rsidR="002E3157" w:rsidRDefault="002E3157" w:rsidP="002E3157">
      <w:pPr>
        <w:ind w:left="2127"/>
        <w:jc w:val="both"/>
        <w:rPr>
          <w:rFonts w:ascii="Calibri Light" w:eastAsia="Courier10 BT" w:hAnsi="Calibri Light" w:cs="Calibri Light"/>
          <w:b/>
          <w:bCs/>
          <w:sz w:val="22"/>
          <w:szCs w:val="22"/>
        </w:rPr>
      </w:pPr>
    </w:p>
    <w:p w14:paraId="35784F7B" w14:textId="77777777" w:rsidR="002E3157" w:rsidRDefault="002E3157" w:rsidP="002E3157">
      <w:pPr>
        <w:ind w:left="2127"/>
        <w:jc w:val="both"/>
        <w:rPr>
          <w:rFonts w:ascii="Calibri Light" w:eastAsia="Courier10 BT" w:hAnsi="Calibri Light" w:cs="Calibri Light"/>
          <w:b/>
          <w:bCs/>
          <w:sz w:val="22"/>
          <w:szCs w:val="22"/>
        </w:rPr>
      </w:pPr>
    </w:p>
    <w:p w14:paraId="590574B4" w14:textId="77777777" w:rsidR="002E3157" w:rsidRDefault="002E3157" w:rsidP="002E3157">
      <w:pPr>
        <w:ind w:left="2127"/>
        <w:jc w:val="both"/>
        <w:rPr>
          <w:rFonts w:ascii="Calibri Light" w:eastAsia="Courier10 BT" w:hAnsi="Calibri Light" w:cs="Calibri Light"/>
          <w:b/>
          <w:bCs/>
          <w:sz w:val="22"/>
          <w:szCs w:val="22"/>
        </w:rPr>
      </w:pPr>
    </w:p>
    <w:p w14:paraId="1FC9099B" w14:textId="77777777" w:rsidR="00000000" w:rsidRPr="00D356E2" w:rsidRDefault="00000000">
      <w:pPr>
        <w:jc w:val="both"/>
        <w:rPr>
          <w:rFonts w:ascii="Calibri Light" w:eastAsia="Courier10 BT" w:hAnsi="Calibri Light" w:cs="Calibri Light"/>
          <w:b/>
          <w:bCs/>
          <w:color w:val="000000"/>
          <w:sz w:val="20"/>
          <w:szCs w:val="20"/>
        </w:rPr>
      </w:pPr>
      <w:r>
        <w:rPr>
          <w:rFonts w:ascii="Calibri Light" w:eastAsia="Courier10 BT" w:hAnsi="Calibri Light" w:cs="Calibri Light"/>
          <w:b/>
          <w:bCs/>
          <w:color w:val="000000"/>
          <w:sz w:val="20"/>
          <w:szCs w:val="20"/>
        </w:rPr>
        <w:t>Wnioski</w:t>
      </w:r>
    </w:p>
    <w:p w14:paraId="7E823D59" w14:textId="77777777" w:rsidR="00000000" w:rsidRDefault="00682018" w:rsidP="00591661">
      <w:pPr>
        <w:numPr>
          <w:ilvl w:val="0"/>
          <w:numId w:val="13"/>
        </w:numPr>
        <w:rPr>
          <w:rFonts w:ascii="Calibri Light" w:eastAsia="Courier10 BT" w:hAnsi="Calibri Light" w:cs="Calibri Light"/>
          <w:color w:val="000000"/>
          <w:sz w:val="20"/>
          <w:szCs w:val="20"/>
        </w:rPr>
      </w:pPr>
      <w:r>
        <w:rPr>
          <w:rFonts w:ascii="Calibri Light" w:eastAsia="Courier10 BT" w:hAnsi="Calibri Light" w:cs="Calibri Light"/>
          <w:color w:val="000000"/>
          <w:sz w:val="20"/>
          <w:szCs w:val="20"/>
        </w:rPr>
        <w:t xml:space="preserve">Każdy krok algorytmu wymaga wykonania operacji na wszystkich wierszach. </w:t>
      </w:r>
    </w:p>
    <w:p w14:paraId="1F1B4DFD" w14:textId="77777777" w:rsidR="00000000" w:rsidRDefault="00000000">
      <w:pPr>
        <w:jc w:val="both"/>
        <w:rPr>
          <w:rFonts w:ascii="Calibri Light" w:eastAsia="Courier10 BT" w:hAnsi="Calibri Light" w:cs="Calibri Light"/>
          <w:i/>
          <w:iCs/>
          <w:color w:val="000000"/>
          <w:sz w:val="20"/>
          <w:szCs w:val="20"/>
        </w:rPr>
      </w:pPr>
    </w:p>
    <w:p w14:paraId="758BACB6" w14:textId="77777777" w:rsidR="00A413CA" w:rsidRDefault="00A413CA">
      <w:pPr>
        <w:jc w:val="both"/>
        <w:rPr>
          <w:rFonts w:ascii="Calibri Light" w:eastAsia="Courier10 BT" w:hAnsi="Calibri Light" w:cs="Calibri Light"/>
          <w:i/>
          <w:iCs/>
          <w:color w:val="000000"/>
          <w:sz w:val="20"/>
          <w:szCs w:val="20"/>
        </w:rPr>
      </w:pPr>
    </w:p>
    <w:sectPr w:rsidR="00A413CA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10 BT">
    <w:altName w:val="MS Gothic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Yu Gothic"/>
    <w:charset w:val="80"/>
    <w:family w:val="roman"/>
    <w:pitch w:val="variable"/>
  </w:font>
  <w:font w:name="Albany AMT">
    <w:altName w:val="Yu Gothic"/>
    <w:charset w:val="80"/>
    <w:family w:val="auto"/>
    <w:pitch w:val="variable"/>
  </w:font>
  <w:font w:name="StarSymbol">
    <w:altName w:val="Segoe UI Symbol"/>
    <w:charset w:val="02"/>
    <w:family w:val="auto"/>
    <w:pitch w:val="default"/>
  </w:font>
  <w:font w:name="Lucidasans">
    <w:charset w:val="8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839"/>
    <w:multiLevelType w:val="hybridMultilevel"/>
    <w:tmpl w:val="425665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A5787"/>
    <w:multiLevelType w:val="hybridMultilevel"/>
    <w:tmpl w:val="FF82D5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74982"/>
    <w:multiLevelType w:val="hybridMultilevel"/>
    <w:tmpl w:val="AC1AED8C"/>
    <w:lvl w:ilvl="0" w:tplc="14EC22B4">
      <w:start w:val="1"/>
      <w:numFmt w:val="decimal"/>
      <w:lvlText w:val="%1."/>
      <w:lvlJc w:val="left"/>
      <w:pPr>
        <w:ind w:left="720" w:hanging="360"/>
      </w:pPr>
      <w:rPr>
        <w:rFonts w:eastAsia="Courier10 BT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97F5E"/>
    <w:multiLevelType w:val="hybridMultilevel"/>
    <w:tmpl w:val="2250A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B0CC3"/>
    <w:multiLevelType w:val="hybridMultilevel"/>
    <w:tmpl w:val="C05ACA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964D4"/>
    <w:multiLevelType w:val="hybridMultilevel"/>
    <w:tmpl w:val="C5DC08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70A23"/>
    <w:multiLevelType w:val="hybridMultilevel"/>
    <w:tmpl w:val="425665C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21ED4"/>
    <w:multiLevelType w:val="hybridMultilevel"/>
    <w:tmpl w:val="6A6899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34AAC"/>
    <w:multiLevelType w:val="hybridMultilevel"/>
    <w:tmpl w:val="43022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D127B"/>
    <w:multiLevelType w:val="hybridMultilevel"/>
    <w:tmpl w:val="CB60E1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01AB5"/>
    <w:multiLevelType w:val="hybridMultilevel"/>
    <w:tmpl w:val="D07240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1245F"/>
    <w:multiLevelType w:val="hybridMultilevel"/>
    <w:tmpl w:val="3AEE4DBE"/>
    <w:lvl w:ilvl="0" w:tplc="C6703B5A">
      <w:start w:val="1"/>
      <w:numFmt w:val="lowerLetter"/>
      <w:lvlText w:val="%1)"/>
      <w:lvlJc w:val="left"/>
      <w:pPr>
        <w:ind w:left="720" w:hanging="360"/>
      </w:pPr>
      <w:rPr>
        <w:rFonts w:eastAsia="Courier10 BT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C3F20"/>
    <w:multiLevelType w:val="hybridMultilevel"/>
    <w:tmpl w:val="798EBFC8"/>
    <w:lvl w:ilvl="0" w:tplc="0415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B3EAA"/>
    <w:multiLevelType w:val="hybridMultilevel"/>
    <w:tmpl w:val="3818440C"/>
    <w:lvl w:ilvl="0" w:tplc="0415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num w:numId="4" w16cid:durableId="34741200">
    <w:abstractNumId w:val="0"/>
  </w:num>
  <w:num w:numId="5" w16cid:durableId="1007712556">
    <w:abstractNumId w:val="5"/>
  </w:num>
  <w:num w:numId="6" w16cid:durableId="1387485392">
    <w:abstractNumId w:val="1"/>
  </w:num>
  <w:num w:numId="7" w16cid:durableId="1738673462">
    <w:abstractNumId w:val="9"/>
  </w:num>
  <w:num w:numId="8" w16cid:durableId="2075155724">
    <w:abstractNumId w:val="6"/>
  </w:num>
  <w:num w:numId="9" w16cid:durableId="1541822499">
    <w:abstractNumId w:val="8"/>
  </w:num>
  <w:num w:numId="10" w16cid:durableId="127554492">
    <w:abstractNumId w:val="12"/>
  </w:num>
  <w:num w:numId="11" w16cid:durableId="532308329">
    <w:abstractNumId w:val="2"/>
  </w:num>
  <w:num w:numId="12" w16cid:durableId="947471963">
    <w:abstractNumId w:val="7"/>
  </w:num>
  <w:num w:numId="13" w16cid:durableId="1431270581">
    <w:abstractNumId w:val="4"/>
  </w:num>
  <w:num w:numId="14" w16cid:durableId="577252395">
    <w:abstractNumId w:val="10"/>
  </w:num>
  <w:num w:numId="15" w16cid:durableId="491918777">
    <w:abstractNumId w:val="14"/>
  </w:num>
  <w:num w:numId="16" w16cid:durableId="355349630">
    <w:abstractNumId w:val="13"/>
  </w:num>
  <w:num w:numId="17" w16cid:durableId="7965288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5F56"/>
    <w:rsid w:val="00007D2B"/>
    <w:rsid w:val="000A7CF0"/>
    <w:rsid w:val="000D0E68"/>
    <w:rsid w:val="000F0044"/>
    <w:rsid w:val="000F651B"/>
    <w:rsid w:val="00127AE1"/>
    <w:rsid w:val="00163678"/>
    <w:rsid w:val="0017367E"/>
    <w:rsid w:val="00192D60"/>
    <w:rsid w:val="001C092B"/>
    <w:rsid w:val="001E2B94"/>
    <w:rsid w:val="001F435D"/>
    <w:rsid w:val="00262891"/>
    <w:rsid w:val="002637D0"/>
    <w:rsid w:val="00287CD1"/>
    <w:rsid w:val="002C0A80"/>
    <w:rsid w:val="002E3157"/>
    <w:rsid w:val="00311CDE"/>
    <w:rsid w:val="00335D10"/>
    <w:rsid w:val="00342C10"/>
    <w:rsid w:val="0037235A"/>
    <w:rsid w:val="003A3835"/>
    <w:rsid w:val="003B0E05"/>
    <w:rsid w:val="00450700"/>
    <w:rsid w:val="004D7C8C"/>
    <w:rsid w:val="00591661"/>
    <w:rsid w:val="005F3E72"/>
    <w:rsid w:val="0061066F"/>
    <w:rsid w:val="00626445"/>
    <w:rsid w:val="00641D83"/>
    <w:rsid w:val="00650280"/>
    <w:rsid w:val="00663496"/>
    <w:rsid w:val="00672D17"/>
    <w:rsid w:val="006758D6"/>
    <w:rsid w:val="00682018"/>
    <w:rsid w:val="006973C7"/>
    <w:rsid w:val="00700163"/>
    <w:rsid w:val="00714167"/>
    <w:rsid w:val="00743068"/>
    <w:rsid w:val="0076618F"/>
    <w:rsid w:val="007E6374"/>
    <w:rsid w:val="008067DD"/>
    <w:rsid w:val="008273F0"/>
    <w:rsid w:val="00833B44"/>
    <w:rsid w:val="008632BC"/>
    <w:rsid w:val="008708A1"/>
    <w:rsid w:val="0089302C"/>
    <w:rsid w:val="008C4FB3"/>
    <w:rsid w:val="0090306A"/>
    <w:rsid w:val="009047DF"/>
    <w:rsid w:val="009E61FF"/>
    <w:rsid w:val="009F2018"/>
    <w:rsid w:val="00A413CA"/>
    <w:rsid w:val="00A72DA6"/>
    <w:rsid w:val="00A7357F"/>
    <w:rsid w:val="00B252F3"/>
    <w:rsid w:val="00B34D71"/>
    <w:rsid w:val="00BB72CA"/>
    <w:rsid w:val="00C13A79"/>
    <w:rsid w:val="00C3102E"/>
    <w:rsid w:val="00C33255"/>
    <w:rsid w:val="00C42AC3"/>
    <w:rsid w:val="00C43A60"/>
    <w:rsid w:val="00CC5521"/>
    <w:rsid w:val="00CF4EC3"/>
    <w:rsid w:val="00D33C9F"/>
    <w:rsid w:val="00D356E2"/>
    <w:rsid w:val="00D64057"/>
    <w:rsid w:val="00D919A9"/>
    <w:rsid w:val="00D972AD"/>
    <w:rsid w:val="00DB3691"/>
    <w:rsid w:val="00DC5A3B"/>
    <w:rsid w:val="00DC797C"/>
    <w:rsid w:val="00DF0FD4"/>
    <w:rsid w:val="00E25EAF"/>
    <w:rsid w:val="00E30087"/>
    <w:rsid w:val="00ED5318"/>
    <w:rsid w:val="00EF2DD5"/>
    <w:rsid w:val="00EF5F56"/>
    <w:rsid w:val="00F32A5B"/>
    <w:rsid w:val="00F9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F48FB06"/>
  <w15:chartTrackingRefBased/>
  <w15:docId w15:val="{39DC2F81-5506-47CA-BBEE-12377BD3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sz w:val="24"/>
      <w:szCs w:val="24"/>
      <w:lang/>
    </w:rPr>
  </w:style>
  <w:style w:type="character" w:default="1" w:styleId="Domylnaczcionkaakapitu">
    <w:name w:val="Default Paragraph Font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table" w:styleId="Tabela-Siatka">
    <w:name w:val="Table Grid"/>
    <w:basedOn w:val="Standardowy"/>
    <w:uiPriority w:val="39"/>
    <w:rsid w:val="00675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Ferdzyn</dc:creator>
  <cp:keywords/>
  <cp:lastModifiedBy>Michał Ferdzyn</cp:lastModifiedBy>
  <cp:revision>3</cp:revision>
  <cp:lastPrinted>2023-04-02T23:41:00Z</cp:lastPrinted>
  <dcterms:created xsi:type="dcterms:W3CDTF">2023-04-21T00:38:00Z</dcterms:created>
  <dcterms:modified xsi:type="dcterms:W3CDTF">2023-04-21T00:46:00Z</dcterms:modified>
</cp:coreProperties>
</file>