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158A3" w14:textId="77777777" w:rsidR="009E6CF1" w:rsidRPr="009E6CF1" w:rsidRDefault="009E6CF1" w:rsidP="009E6CF1">
      <w:pPr>
        <w:shd w:val="clear" w:color="auto" w:fill="FFFFFF"/>
        <w:spacing w:after="150" w:line="312" w:lineRule="atLeast"/>
        <w:textAlignment w:val="baseline"/>
        <w:outlineLvl w:val="1"/>
        <w:rPr>
          <w:rFonts w:ascii="Arial" w:eastAsia="Times New Roman" w:hAnsi="Arial" w:cs="Arial"/>
          <w:color w:val="B6058D"/>
          <w:sz w:val="45"/>
          <w:szCs w:val="45"/>
          <w:lang w:eastAsia="en-IE"/>
        </w:rPr>
      </w:pPr>
      <w:r w:rsidRPr="009E6CF1">
        <w:rPr>
          <w:rFonts w:ascii="Arial" w:eastAsia="Times New Roman" w:hAnsi="Arial" w:cs="Arial"/>
          <w:color w:val="B6058D"/>
          <w:sz w:val="45"/>
          <w:szCs w:val="45"/>
          <w:lang w:eastAsia="en-IE"/>
        </w:rPr>
        <w:t>Safe Ireland Website Policy Statement</w:t>
      </w:r>
    </w:p>
    <w:p w14:paraId="6EC252AF" w14:textId="77777777" w:rsidR="009E6CF1" w:rsidRPr="009E6CF1" w:rsidRDefault="009E6CF1" w:rsidP="009E6CF1">
      <w:pPr>
        <w:shd w:val="clear" w:color="auto" w:fill="FFFFFF"/>
        <w:spacing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 xml:space="preserve">Who we </w:t>
      </w:r>
      <w:proofErr w:type="gramStart"/>
      <w:r w:rsidRPr="009E6CF1">
        <w:rPr>
          <w:rFonts w:ascii="Arial" w:eastAsia="Times New Roman" w:hAnsi="Arial" w:cs="Arial"/>
          <w:b/>
          <w:bCs/>
          <w:color w:val="B6058D"/>
          <w:sz w:val="33"/>
          <w:szCs w:val="33"/>
          <w:lang w:eastAsia="en-IE"/>
        </w:rPr>
        <w:t>are</w:t>
      </w:r>
      <w:proofErr w:type="gramEnd"/>
    </w:p>
    <w:p w14:paraId="2FEAEBF3" w14:textId="2C49B6EE"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We are </w:t>
      </w:r>
      <w:r>
        <w:rPr>
          <w:rFonts w:ascii="Arial" w:eastAsia="Times New Roman" w:hAnsi="Arial" w:cs="Arial"/>
          <w:color w:val="222222"/>
          <w:sz w:val="27"/>
          <w:szCs w:val="27"/>
          <w:lang w:eastAsia="en-IE"/>
        </w:rPr>
        <w:t>ADAPT Kerry CLG trading as Kerry Women’s Refuge and Support Services</w:t>
      </w:r>
      <w:r w:rsidRPr="009E6CF1">
        <w:rPr>
          <w:rFonts w:ascii="Arial" w:eastAsia="Times New Roman" w:hAnsi="Arial" w:cs="Arial"/>
          <w:color w:val="222222"/>
          <w:sz w:val="27"/>
          <w:szCs w:val="27"/>
          <w:lang w:eastAsia="en-IE"/>
        </w:rPr>
        <w:t xml:space="preserve">. Our registered office is </w:t>
      </w:r>
      <w:r>
        <w:rPr>
          <w:rFonts w:ascii="Arial" w:eastAsia="Times New Roman" w:hAnsi="Arial" w:cs="Arial"/>
          <w:color w:val="222222"/>
          <w:sz w:val="27"/>
          <w:szCs w:val="27"/>
          <w:lang w:eastAsia="en-IE"/>
        </w:rPr>
        <w:t>at Killeen Road, Tralee, Co. Kerry</w:t>
      </w:r>
      <w:r w:rsidRPr="009E6CF1">
        <w:rPr>
          <w:rFonts w:ascii="Arial" w:eastAsia="Times New Roman" w:hAnsi="Arial" w:cs="Arial"/>
          <w:color w:val="222222"/>
          <w:sz w:val="27"/>
          <w:szCs w:val="27"/>
          <w:lang w:eastAsia="en-IE"/>
        </w:rPr>
        <w:t xml:space="preserve">. This statement relates to our privacy practices in connection with the </w:t>
      </w: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website. We are not responsible for the content or privacy practices of other websites that have links on our website. If you have any questions about this privacy statement or how we handle your personal information, please contact us by phone: </w:t>
      </w:r>
      <w:r>
        <w:rPr>
          <w:rFonts w:ascii="Arial" w:eastAsia="Times New Roman" w:hAnsi="Arial" w:cs="Arial"/>
          <w:color w:val="222222"/>
          <w:sz w:val="27"/>
          <w:szCs w:val="27"/>
          <w:lang w:eastAsia="en-IE"/>
        </w:rPr>
        <w:t>(066) 712 9100</w:t>
      </w:r>
      <w:r w:rsidRPr="009E6CF1">
        <w:rPr>
          <w:rFonts w:ascii="Arial" w:eastAsia="Times New Roman" w:hAnsi="Arial" w:cs="Arial"/>
          <w:color w:val="222222"/>
          <w:sz w:val="27"/>
          <w:szCs w:val="27"/>
          <w:lang w:eastAsia="en-IE"/>
        </w:rPr>
        <w:t xml:space="preserve"> or email: </w:t>
      </w:r>
      <w:r>
        <w:rPr>
          <w:rFonts w:ascii="inherit" w:eastAsia="Times New Roman" w:hAnsi="inherit" w:cs="Arial"/>
          <w:b/>
          <w:bCs/>
          <w:color w:val="B6058D"/>
          <w:sz w:val="27"/>
          <w:szCs w:val="27"/>
          <w:u w:val="single"/>
          <w:bdr w:val="none" w:sz="0" w:space="0" w:color="auto" w:frame="1"/>
          <w:lang w:eastAsia="en-IE"/>
        </w:rPr>
        <w:t>generalmanager@kerryrefuge.com</w:t>
      </w:r>
    </w:p>
    <w:p w14:paraId="626AA42A"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General Statement</w:t>
      </w:r>
    </w:p>
    <w:p w14:paraId="3028C5C3" w14:textId="3EBCED11"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as operators of the </w:t>
      </w:r>
      <w:r>
        <w:rPr>
          <w:rFonts w:ascii="Arial" w:eastAsia="Times New Roman" w:hAnsi="Arial" w:cs="Arial"/>
          <w:color w:val="222222"/>
          <w:sz w:val="27"/>
          <w:szCs w:val="27"/>
          <w:lang w:eastAsia="en-IE"/>
        </w:rPr>
        <w:t>Kerry Refuge</w:t>
      </w:r>
      <w:r w:rsidRPr="009E6CF1">
        <w:rPr>
          <w:rFonts w:ascii="Arial" w:eastAsia="Times New Roman" w:hAnsi="Arial" w:cs="Arial"/>
          <w:color w:val="222222"/>
          <w:sz w:val="27"/>
          <w:szCs w:val="27"/>
          <w:lang w:eastAsia="en-IE"/>
        </w:rPr>
        <w:t xml:space="preserve"> website, respects your rights to privacy. Any personal information which you provide will be treated with the highest standards of security and confidentiality, strictly in compliance with data protection legislation.</w:t>
      </w:r>
    </w:p>
    <w:p w14:paraId="27378FE6"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Collection and use of personal information</w:t>
      </w:r>
    </w:p>
    <w:p w14:paraId="19983E07" w14:textId="2FDFC6C5"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does not collect any personal data about you, apart from information you volunteer (for example by emailing us, contacting us through our enquiry form, </w:t>
      </w:r>
      <w:r>
        <w:rPr>
          <w:rFonts w:ascii="Arial" w:eastAsia="Times New Roman" w:hAnsi="Arial" w:cs="Arial"/>
          <w:color w:val="222222"/>
          <w:sz w:val="27"/>
          <w:szCs w:val="27"/>
          <w:lang w:eastAsia="en-IE"/>
        </w:rPr>
        <w:t>contacting us through our Facebook page, subscribe to</w:t>
      </w:r>
      <w:r w:rsidRPr="009E6CF1">
        <w:rPr>
          <w:rFonts w:ascii="Arial" w:eastAsia="Times New Roman" w:hAnsi="Arial" w:cs="Arial"/>
          <w:color w:val="222222"/>
          <w:sz w:val="27"/>
          <w:szCs w:val="27"/>
          <w:lang w:eastAsia="en-IE"/>
        </w:rPr>
        <w:t xml:space="preserve"> event updates and when you </w:t>
      </w:r>
      <w:proofErr w:type="gramStart"/>
      <w:r w:rsidRPr="009E6CF1">
        <w:rPr>
          <w:rFonts w:ascii="Arial" w:eastAsia="Times New Roman" w:hAnsi="Arial" w:cs="Arial"/>
          <w:color w:val="222222"/>
          <w:sz w:val="27"/>
          <w:szCs w:val="27"/>
          <w:lang w:eastAsia="en-IE"/>
        </w:rPr>
        <w:t>make a donation</w:t>
      </w:r>
      <w:proofErr w:type="gramEnd"/>
      <w:r w:rsidRPr="009E6CF1">
        <w:rPr>
          <w:rFonts w:ascii="Arial" w:eastAsia="Times New Roman" w:hAnsi="Arial" w:cs="Arial"/>
          <w:color w:val="222222"/>
          <w:sz w:val="27"/>
          <w:szCs w:val="27"/>
          <w:lang w:eastAsia="en-IE"/>
        </w:rPr>
        <w:t xml:space="preserve"> or purchase</w:t>
      </w:r>
      <w:r>
        <w:rPr>
          <w:rFonts w:ascii="Arial" w:eastAsia="Times New Roman" w:hAnsi="Arial" w:cs="Arial"/>
          <w:color w:val="222222"/>
          <w:sz w:val="27"/>
          <w:szCs w:val="27"/>
          <w:lang w:eastAsia="en-IE"/>
        </w:rPr>
        <w:t>)</w:t>
      </w:r>
      <w:r w:rsidRPr="009E6CF1">
        <w:rPr>
          <w:rFonts w:ascii="Arial" w:eastAsia="Times New Roman" w:hAnsi="Arial" w:cs="Arial"/>
          <w:color w:val="222222"/>
          <w:sz w:val="27"/>
          <w:szCs w:val="27"/>
          <w:lang w:eastAsia="en-IE"/>
        </w:rPr>
        <w:t>.</w:t>
      </w:r>
    </w:p>
    <w:p w14:paraId="0090535C"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What information do we collect about you?</w:t>
      </w:r>
    </w:p>
    <w:p w14:paraId="3BDAA878" w14:textId="0A4A5000"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When you email us, contact us through our enquiry form, events updates or </w:t>
      </w:r>
      <w:proofErr w:type="gramStart"/>
      <w:r w:rsidRPr="009E6CF1">
        <w:rPr>
          <w:rFonts w:ascii="Arial" w:eastAsia="Times New Roman" w:hAnsi="Arial" w:cs="Arial"/>
          <w:color w:val="222222"/>
          <w:sz w:val="27"/>
          <w:szCs w:val="27"/>
          <w:lang w:eastAsia="en-IE"/>
        </w:rPr>
        <w:t>make a donation</w:t>
      </w:r>
      <w:proofErr w:type="gramEnd"/>
      <w:r w:rsidRPr="009E6CF1">
        <w:rPr>
          <w:rFonts w:ascii="Arial" w:eastAsia="Times New Roman" w:hAnsi="Arial" w:cs="Arial"/>
          <w:color w:val="222222"/>
          <w:sz w:val="27"/>
          <w:szCs w:val="27"/>
          <w:lang w:eastAsia="en-IE"/>
        </w:rPr>
        <w:t xml:space="preserve"> we collect personally identifiable information about you which can include your name, postal address, telephone number and email address. If you make a donation on the website you will be asked to provide your credit/debit card number, Safe Ireland do not receive these details they are encrypted using Secure Sockets Layer (SSL Software) and are transmitted directly to our payment providers https://www.paypal.com/IE/webapps/mpp/ua/servicedescription-full?locale.x=en_IE – 8 (Donations) and Realex </w:t>
      </w:r>
      <w:r>
        <w:rPr>
          <w:rFonts w:ascii="Arial" w:eastAsia="Times New Roman" w:hAnsi="Arial" w:cs="Arial"/>
          <w:color w:val="222222"/>
          <w:sz w:val="27"/>
          <w:szCs w:val="27"/>
          <w:lang w:eastAsia="en-IE"/>
        </w:rPr>
        <w:t>ner</w:t>
      </w:r>
      <w:hyperlink r:id="rId5" w:history="1">
        <w:r w:rsidRPr="009E6CF1">
          <w:rPr>
            <w:rStyle w:val="Hyperlink"/>
            <w:rFonts w:ascii="inherit" w:eastAsia="Times New Roman" w:hAnsi="inherit" w:cs="Arial"/>
            <w:b/>
            <w:bCs/>
            <w:sz w:val="27"/>
            <w:szCs w:val="27"/>
            <w:bdr w:val="none" w:sz="0" w:space="0" w:color="auto" w:frame="1"/>
            <w:lang w:eastAsia="en-IE"/>
          </w:rPr>
          <w:t>https://www.globalpaymentsinc.com/en-ie/accept-payments/ecommerce</w:t>
        </w:r>
      </w:hyperlink>
      <w:r w:rsidRPr="009E6CF1">
        <w:rPr>
          <w:rFonts w:ascii="Arial" w:eastAsia="Times New Roman" w:hAnsi="Arial" w:cs="Arial"/>
          <w:color w:val="222222"/>
          <w:sz w:val="27"/>
          <w:szCs w:val="27"/>
          <w:lang w:eastAsia="en-IE"/>
        </w:rPr>
        <w:t> (Purchases).</w:t>
      </w:r>
    </w:p>
    <w:p w14:paraId="4E7DD857"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How will your information be used?</w:t>
      </w:r>
    </w:p>
    <w:p w14:paraId="4CE15141" w14:textId="77777777"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Safe Ireland process the personal data you give us for the following purposes:</w:t>
      </w:r>
    </w:p>
    <w:p w14:paraId="7AF707AC" w14:textId="77777777" w:rsidR="009E6CF1" w:rsidRPr="009E6CF1" w:rsidRDefault="009E6CF1" w:rsidP="009E6CF1">
      <w:pPr>
        <w:numPr>
          <w:ilvl w:val="0"/>
          <w:numId w:val="1"/>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lastRenderedPageBreak/>
        <w:t>To register your interest in and communicate with you about our services, training, fundraising, advocacy and volunteering opportunities;</w:t>
      </w:r>
    </w:p>
    <w:p w14:paraId="5C707953" w14:textId="77777777" w:rsidR="009E6CF1" w:rsidRPr="009E6CF1" w:rsidRDefault="009E6CF1" w:rsidP="009E6CF1">
      <w:pPr>
        <w:numPr>
          <w:ilvl w:val="0"/>
          <w:numId w:val="1"/>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To respond to your queries and/or information requests;</w:t>
      </w:r>
    </w:p>
    <w:p w14:paraId="61EB4A87" w14:textId="77777777" w:rsidR="009E6CF1" w:rsidRPr="009E6CF1" w:rsidRDefault="009E6CF1" w:rsidP="009E6CF1">
      <w:pPr>
        <w:numPr>
          <w:ilvl w:val="0"/>
          <w:numId w:val="1"/>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To process your job or volunteer application;</w:t>
      </w:r>
    </w:p>
    <w:p w14:paraId="1A971408" w14:textId="5FEBD874" w:rsidR="009E6CF1" w:rsidRPr="009E6CF1" w:rsidRDefault="009E6CF1" w:rsidP="009E6CF1">
      <w:pPr>
        <w:numPr>
          <w:ilvl w:val="0"/>
          <w:numId w:val="1"/>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To process your donation;</w:t>
      </w:r>
    </w:p>
    <w:p w14:paraId="30E83B78" w14:textId="75DBCCC7" w:rsidR="009E6CF1" w:rsidRDefault="009E6CF1" w:rsidP="009E6CF1">
      <w:pPr>
        <w:numPr>
          <w:ilvl w:val="0"/>
          <w:numId w:val="1"/>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To respond to your feedback or complaint.</w:t>
      </w:r>
    </w:p>
    <w:p w14:paraId="0C4BEB0D" w14:textId="77777777" w:rsidR="009E6CF1" w:rsidRPr="009E6CF1" w:rsidRDefault="009E6CF1" w:rsidP="009E6CF1">
      <w:pPr>
        <w:shd w:val="clear" w:color="auto" w:fill="FFFFFF"/>
        <w:spacing w:after="0" w:line="240" w:lineRule="auto"/>
        <w:ind w:left="345"/>
        <w:textAlignment w:val="baseline"/>
        <w:rPr>
          <w:rFonts w:ascii="Arial" w:eastAsia="Times New Roman" w:hAnsi="Arial" w:cs="Arial"/>
          <w:color w:val="222222"/>
          <w:sz w:val="27"/>
          <w:szCs w:val="27"/>
          <w:lang w:eastAsia="en-IE"/>
        </w:rPr>
      </w:pPr>
    </w:p>
    <w:p w14:paraId="583E25C9" w14:textId="77777777" w:rsidR="009E6CF1" w:rsidRPr="009E6CF1" w:rsidRDefault="009E6CF1" w:rsidP="009E6CF1">
      <w:pPr>
        <w:shd w:val="clear" w:color="auto" w:fill="FFFFFF"/>
        <w:spacing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What is our legal basis for processing your personal data?</w:t>
      </w:r>
    </w:p>
    <w:p w14:paraId="633C7CE3" w14:textId="4E0901C5"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will process your personal data based on the following grounds:</w:t>
      </w:r>
    </w:p>
    <w:p w14:paraId="22900DBF" w14:textId="77777777" w:rsidR="009E6CF1" w:rsidRPr="009E6CF1" w:rsidRDefault="009E6CF1" w:rsidP="009E6CF1">
      <w:pPr>
        <w:numPr>
          <w:ilvl w:val="0"/>
          <w:numId w:val="2"/>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Your Consent;</w:t>
      </w:r>
    </w:p>
    <w:p w14:paraId="0B6C26D7" w14:textId="38D99341" w:rsidR="009E6CF1" w:rsidRPr="009E6CF1" w:rsidRDefault="009E6CF1" w:rsidP="009E6CF1">
      <w:pPr>
        <w:numPr>
          <w:ilvl w:val="0"/>
          <w:numId w:val="2"/>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Where it is in </w:t>
      </w:r>
      <w:r>
        <w:rPr>
          <w:rFonts w:ascii="Arial" w:eastAsia="Times New Roman" w:hAnsi="Arial" w:cs="Arial"/>
          <w:color w:val="222222"/>
          <w:sz w:val="27"/>
          <w:szCs w:val="27"/>
          <w:lang w:eastAsia="en-IE"/>
        </w:rPr>
        <w:t>ADAPT Kerry’s</w:t>
      </w:r>
      <w:r w:rsidRPr="009E6CF1">
        <w:rPr>
          <w:rFonts w:ascii="Arial" w:eastAsia="Times New Roman" w:hAnsi="Arial" w:cs="Arial"/>
          <w:color w:val="222222"/>
          <w:sz w:val="27"/>
          <w:szCs w:val="27"/>
          <w:lang w:eastAsia="en-IE"/>
        </w:rPr>
        <w:t xml:space="preserve"> legitimate interest to;</w:t>
      </w:r>
    </w:p>
    <w:p w14:paraId="4F1AC066" w14:textId="77777777" w:rsidR="009E6CF1" w:rsidRPr="009E6CF1" w:rsidRDefault="009E6CF1" w:rsidP="009E6CF1">
      <w:pPr>
        <w:numPr>
          <w:ilvl w:val="1"/>
          <w:numId w:val="2"/>
        </w:numPr>
        <w:shd w:val="clear" w:color="auto" w:fill="FFFFFF"/>
        <w:spacing w:after="90" w:line="240" w:lineRule="auto"/>
        <w:ind w:left="103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Provide you with information about campaigns &amp; fundraising activities that you have agreed to take part in;</w:t>
      </w:r>
    </w:p>
    <w:p w14:paraId="5053EF08" w14:textId="77777777" w:rsidR="009E6CF1" w:rsidRPr="009E6CF1" w:rsidRDefault="009E6CF1" w:rsidP="009E6CF1">
      <w:pPr>
        <w:numPr>
          <w:ilvl w:val="1"/>
          <w:numId w:val="2"/>
        </w:numPr>
        <w:shd w:val="clear" w:color="auto" w:fill="FFFFFF"/>
        <w:spacing w:after="90" w:line="240" w:lineRule="auto"/>
        <w:ind w:left="103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Provide you with information about events/training/workshops you have signed up for;</w:t>
      </w:r>
    </w:p>
    <w:p w14:paraId="3F05E7EA" w14:textId="0DF30473" w:rsidR="009E6CF1" w:rsidRPr="009E6CF1" w:rsidRDefault="009E6CF1" w:rsidP="009E6CF1">
      <w:pPr>
        <w:numPr>
          <w:ilvl w:val="1"/>
          <w:numId w:val="2"/>
        </w:numPr>
        <w:shd w:val="clear" w:color="auto" w:fill="FFFFFF"/>
        <w:spacing w:after="90" w:line="240" w:lineRule="auto"/>
        <w:ind w:left="103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Recruit volunteers and assess and process their applications;</w:t>
      </w:r>
    </w:p>
    <w:p w14:paraId="609EC5F6" w14:textId="7DC194E7" w:rsidR="009E6CF1" w:rsidRPr="009E6CF1" w:rsidRDefault="009E6CF1" w:rsidP="009E6CF1">
      <w:pPr>
        <w:numPr>
          <w:ilvl w:val="1"/>
          <w:numId w:val="2"/>
        </w:numPr>
        <w:shd w:val="clear" w:color="auto" w:fill="FFFFFF"/>
        <w:spacing w:after="90" w:line="240" w:lineRule="auto"/>
        <w:ind w:left="103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Manage our relationship with you as a donor/supporter;</w:t>
      </w:r>
    </w:p>
    <w:p w14:paraId="461D52EC" w14:textId="77777777" w:rsidR="009E6CF1" w:rsidRPr="009E6CF1" w:rsidRDefault="009E6CF1" w:rsidP="009E6CF1">
      <w:pPr>
        <w:numPr>
          <w:ilvl w:val="1"/>
          <w:numId w:val="2"/>
        </w:numPr>
        <w:shd w:val="clear" w:color="auto" w:fill="FFFFFF"/>
        <w:spacing w:after="90" w:line="240" w:lineRule="auto"/>
        <w:ind w:left="103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Follow up with you on your queries;</w:t>
      </w:r>
    </w:p>
    <w:p w14:paraId="6E02F86E" w14:textId="2D92463D" w:rsidR="009E6CF1" w:rsidRPr="009E6CF1" w:rsidRDefault="009E6CF1" w:rsidP="009E6CF1">
      <w:pPr>
        <w:numPr>
          <w:ilvl w:val="0"/>
          <w:numId w:val="2"/>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Where </w:t>
      </w: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w:t>
      </w:r>
      <w:proofErr w:type="gramStart"/>
      <w:r w:rsidRPr="009E6CF1">
        <w:rPr>
          <w:rFonts w:ascii="Arial" w:eastAsia="Times New Roman" w:hAnsi="Arial" w:cs="Arial"/>
          <w:color w:val="222222"/>
          <w:sz w:val="27"/>
          <w:szCs w:val="27"/>
          <w:lang w:eastAsia="en-IE"/>
        </w:rPr>
        <w:t>has to</w:t>
      </w:r>
      <w:proofErr w:type="gramEnd"/>
      <w:r w:rsidRPr="009E6CF1">
        <w:rPr>
          <w:rFonts w:ascii="Arial" w:eastAsia="Times New Roman" w:hAnsi="Arial" w:cs="Arial"/>
          <w:color w:val="222222"/>
          <w:sz w:val="27"/>
          <w:szCs w:val="27"/>
          <w:lang w:eastAsia="en-IE"/>
        </w:rPr>
        <w:t xml:space="preserve"> comply with a legal obligation;</w:t>
      </w:r>
    </w:p>
    <w:p w14:paraId="030185DB" w14:textId="77777777" w:rsidR="009E6CF1" w:rsidRPr="009E6CF1" w:rsidRDefault="009E6CF1" w:rsidP="009E6CF1">
      <w:pPr>
        <w:numPr>
          <w:ilvl w:val="0"/>
          <w:numId w:val="2"/>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Where it is necessary for the performance of a contract.</w:t>
      </w:r>
    </w:p>
    <w:p w14:paraId="6C78D9A1" w14:textId="77777777" w:rsidR="009E6CF1" w:rsidRPr="009E6CF1" w:rsidRDefault="009E6CF1" w:rsidP="009E6CF1">
      <w:pPr>
        <w:shd w:val="clear" w:color="auto" w:fill="FFFFFF"/>
        <w:spacing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Who receives your information?</w:t>
      </w:r>
    </w:p>
    <w:p w14:paraId="7341E2BC" w14:textId="59B08C23"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will not sell, trade or swap your personal details with third parties.</w:t>
      </w:r>
    </w:p>
    <w:p w14:paraId="41A430C5" w14:textId="02C4477C"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We will share your information with third parties (</w:t>
      </w:r>
      <w:proofErr w:type="spellStart"/>
      <w:r w:rsidRPr="009E6CF1">
        <w:rPr>
          <w:rFonts w:ascii="Arial" w:eastAsia="Times New Roman" w:hAnsi="Arial" w:cs="Arial"/>
          <w:color w:val="222222"/>
          <w:sz w:val="27"/>
          <w:szCs w:val="27"/>
          <w:lang w:eastAsia="en-IE"/>
        </w:rPr>
        <w:t>Paypal</w:t>
      </w:r>
      <w:proofErr w:type="spellEnd"/>
      <w:r w:rsidRPr="009E6CF1">
        <w:rPr>
          <w:rFonts w:ascii="Arial" w:eastAsia="Times New Roman" w:hAnsi="Arial" w:cs="Arial"/>
          <w:color w:val="222222"/>
          <w:sz w:val="27"/>
          <w:szCs w:val="27"/>
          <w:lang w:eastAsia="en-IE"/>
        </w:rPr>
        <w:t xml:space="preserve">, </w:t>
      </w:r>
      <w:proofErr w:type="spellStart"/>
      <w:r w:rsidRPr="009E6CF1">
        <w:rPr>
          <w:rFonts w:ascii="Arial" w:eastAsia="Times New Roman" w:hAnsi="Arial" w:cs="Arial"/>
          <w:color w:val="222222"/>
          <w:sz w:val="27"/>
          <w:szCs w:val="27"/>
          <w:lang w:eastAsia="en-IE"/>
        </w:rPr>
        <w:t>Realax</w:t>
      </w:r>
      <w:proofErr w:type="spellEnd"/>
      <w:r w:rsidRPr="009E6CF1">
        <w:rPr>
          <w:rFonts w:ascii="Arial" w:eastAsia="Times New Roman" w:hAnsi="Arial" w:cs="Arial"/>
          <w:color w:val="222222"/>
          <w:sz w:val="27"/>
          <w:szCs w:val="27"/>
          <w:lang w:eastAsia="en-IE"/>
        </w:rPr>
        <w:t xml:space="preserve"> Campaign Monitor, Eventbrite etc.) in the process of managing your engagement with us such as payment processors for donations, </w:t>
      </w:r>
      <w:r>
        <w:rPr>
          <w:rFonts w:ascii="Arial" w:eastAsia="Times New Roman" w:hAnsi="Arial" w:cs="Arial"/>
          <w:color w:val="222222"/>
          <w:sz w:val="27"/>
          <w:szCs w:val="27"/>
          <w:lang w:eastAsia="en-IE"/>
        </w:rPr>
        <w:t xml:space="preserve">or </w:t>
      </w:r>
      <w:r w:rsidRPr="009E6CF1">
        <w:rPr>
          <w:rFonts w:ascii="Arial" w:eastAsia="Times New Roman" w:hAnsi="Arial" w:cs="Arial"/>
          <w:color w:val="222222"/>
          <w:sz w:val="27"/>
          <w:szCs w:val="27"/>
          <w:lang w:eastAsia="en-IE"/>
        </w:rPr>
        <w:t>partners who manage our events/training/workshops you have signed up for.</w:t>
      </w:r>
    </w:p>
    <w:p w14:paraId="52EFD3C0" w14:textId="77777777"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We will disclose your personal data if we are required to disclose it in order to comply with any applicable law, regulation, court order, summons, search warrant or other statutory, regulatory or legal requirement.</w:t>
      </w:r>
    </w:p>
    <w:p w14:paraId="559B52F4" w14:textId="7D79BF04"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We use external service providers to process personal data on our behalf. Some of these service providers (</w:t>
      </w:r>
      <w:proofErr w:type="spellStart"/>
      <w:r w:rsidRPr="009E6CF1">
        <w:rPr>
          <w:rFonts w:ascii="Arial" w:eastAsia="Times New Roman" w:hAnsi="Arial" w:cs="Arial"/>
          <w:color w:val="222222"/>
          <w:sz w:val="27"/>
          <w:szCs w:val="27"/>
          <w:lang w:eastAsia="en-IE"/>
        </w:rPr>
        <w:t>Paypal</w:t>
      </w:r>
      <w:proofErr w:type="spellEnd"/>
      <w:r w:rsidRPr="009E6CF1">
        <w:rPr>
          <w:rFonts w:ascii="Arial" w:eastAsia="Times New Roman" w:hAnsi="Arial" w:cs="Arial"/>
          <w:color w:val="222222"/>
          <w:sz w:val="27"/>
          <w:szCs w:val="27"/>
          <w:lang w:eastAsia="en-IE"/>
        </w:rPr>
        <w:t xml:space="preserve">, </w:t>
      </w:r>
      <w:proofErr w:type="spellStart"/>
      <w:r w:rsidRPr="009E6CF1">
        <w:rPr>
          <w:rFonts w:ascii="Arial" w:eastAsia="Times New Roman" w:hAnsi="Arial" w:cs="Arial"/>
          <w:color w:val="222222"/>
          <w:sz w:val="27"/>
          <w:szCs w:val="27"/>
          <w:lang w:eastAsia="en-IE"/>
        </w:rPr>
        <w:t>Realax</w:t>
      </w:r>
      <w:proofErr w:type="spellEnd"/>
      <w:r w:rsidRPr="009E6CF1">
        <w:rPr>
          <w:rFonts w:ascii="Arial" w:eastAsia="Times New Roman" w:hAnsi="Arial" w:cs="Arial"/>
          <w:color w:val="222222"/>
          <w:sz w:val="27"/>
          <w:szCs w:val="27"/>
          <w:lang w:eastAsia="en-IE"/>
        </w:rPr>
        <w:t xml:space="preserve">, Campaign Monitor, Eventbrite etc) are located outside of the European Economic Area (EEA.) Where required </w:t>
      </w: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puts in place a contract with external service providers that sets out our requirements and their security measures and systems in place to keep your data safe in compliance with data protection legislation. By submitting your personal information to us you agree to the transfer, storing or processing at a location outside the EEA.</w:t>
      </w:r>
    </w:p>
    <w:p w14:paraId="42CA2B30"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How long will your personal data be held?</w:t>
      </w:r>
    </w:p>
    <w:p w14:paraId="60E7B464" w14:textId="5CE2A872"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will keep your personal information only for as long as required by us:</w:t>
      </w:r>
    </w:p>
    <w:p w14:paraId="34004602" w14:textId="77777777" w:rsidR="009E6CF1" w:rsidRPr="009E6CF1" w:rsidRDefault="009E6CF1" w:rsidP="009E6CF1">
      <w:pPr>
        <w:numPr>
          <w:ilvl w:val="0"/>
          <w:numId w:val="3"/>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To provide you with the services you have requested;</w:t>
      </w:r>
    </w:p>
    <w:p w14:paraId="098A80DD" w14:textId="77777777" w:rsidR="009E6CF1" w:rsidRPr="009E6CF1" w:rsidRDefault="009E6CF1" w:rsidP="009E6CF1">
      <w:pPr>
        <w:numPr>
          <w:ilvl w:val="0"/>
          <w:numId w:val="3"/>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To comply with our statutory, legal, regulatory and contractual</w:t>
      </w:r>
      <w:r w:rsidRPr="009E6CF1">
        <w:rPr>
          <w:rFonts w:ascii="Arial" w:eastAsia="Times New Roman" w:hAnsi="Arial" w:cs="Arial"/>
          <w:color w:val="222222"/>
          <w:sz w:val="27"/>
          <w:szCs w:val="27"/>
          <w:lang w:eastAsia="en-IE"/>
        </w:rPr>
        <w:br/>
        <w:t>obligations.</w:t>
      </w:r>
    </w:p>
    <w:p w14:paraId="217E525D" w14:textId="77777777" w:rsidR="009E6CF1" w:rsidRPr="009E6CF1" w:rsidRDefault="009E6CF1" w:rsidP="009E6CF1">
      <w:pPr>
        <w:shd w:val="clear" w:color="auto" w:fill="FFFFFF"/>
        <w:spacing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Security of your information</w:t>
      </w:r>
    </w:p>
    <w:p w14:paraId="062A767B" w14:textId="7D4EC59E"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nature of the Internet is such that we cannot guarantee or warrant the security of any information you transmit to us via the Internet. No data transmission over the Internet can be guaranteed to be 100% secure.</w:t>
      </w:r>
    </w:p>
    <w:p w14:paraId="2610051B" w14:textId="77777777"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However, once we receive your personal </w:t>
      </w:r>
      <w:proofErr w:type="gramStart"/>
      <w:r w:rsidRPr="009E6CF1">
        <w:rPr>
          <w:rFonts w:ascii="Arial" w:eastAsia="Times New Roman" w:hAnsi="Arial" w:cs="Arial"/>
          <w:color w:val="222222"/>
          <w:sz w:val="27"/>
          <w:szCs w:val="27"/>
          <w:lang w:eastAsia="en-IE"/>
        </w:rPr>
        <w:t>data</w:t>
      </w:r>
      <w:proofErr w:type="gramEnd"/>
      <w:r w:rsidRPr="009E6CF1">
        <w:rPr>
          <w:rFonts w:ascii="Arial" w:eastAsia="Times New Roman" w:hAnsi="Arial" w:cs="Arial"/>
          <w:color w:val="222222"/>
          <w:sz w:val="27"/>
          <w:szCs w:val="27"/>
          <w:lang w:eastAsia="en-IE"/>
        </w:rPr>
        <w:t xml:space="preserve"> we will take all reasonable steps (including appropriate technical and organisational measures) to protect your personal data from loss, misuse, alteration or destruction and to prevent any unauthorised or unlawful disclosure or processing.</w:t>
      </w:r>
    </w:p>
    <w:p w14:paraId="4FA0AE08"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Collection and use of technical information</w:t>
      </w:r>
    </w:p>
    <w:p w14:paraId="62413ED9" w14:textId="1B62D44A"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also log technical details in connection with visits to this website for our statistical purposes and other administrative purposes. No information is collected that could be used by us to identify you as a website visitor. The technical details logged are confined to the following items:</w:t>
      </w:r>
    </w:p>
    <w:p w14:paraId="7C14F1C8" w14:textId="77777777" w:rsidR="009E6CF1" w:rsidRPr="009E6CF1" w:rsidRDefault="009E6CF1" w:rsidP="009E6CF1">
      <w:pPr>
        <w:numPr>
          <w:ilvl w:val="0"/>
          <w:numId w:val="4"/>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Internet Protocol (IP) address of the visitor’s web server;</w:t>
      </w:r>
    </w:p>
    <w:p w14:paraId="4A8C7586" w14:textId="77777777" w:rsidR="009E6CF1" w:rsidRPr="009E6CF1" w:rsidRDefault="009E6CF1" w:rsidP="009E6CF1">
      <w:pPr>
        <w:numPr>
          <w:ilvl w:val="0"/>
          <w:numId w:val="4"/>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the </w:t>
      </w:r>
      <w:proofErr w:type="gramStart"/>
      <w:r w:rsidRPr="009E6CF1">
        <w:rPr>
          <w:rFonts w:ascii="Arial" w:eastAsia="Times New Roman" w:hAnsi="Arial" w:cs="Arial"/>
          <w:color w:val="222222"/>
          <w:sz w:val="27"/>
          <w:szCs w:val="27"/>
          <w:lang w:eastAsia="en-IE"/>
        </w:rPr>
        <w:t>top level</w:t>
      </w:r>
      <w:proofErr w:type="gramEnd"/>
      <w:r w:rsidRPr="009E6CF1">
        <w:rPr>
          <w:rFonts w:ascii="Arial" w:eastAsia="Times New Roman" w:hAnsi="Arial" w:cs="Arial"/>
          <w:color w:val="222222"/>
          <w:sz w:val="27"/>
          <w:szCs w:val="27"/>
          <w:lang w:eastAsia="en-IE"/>
        </w:rPr>
        <w:t xml:space="preserve"> domain name used (for example .</w:t>
      </w:r>
      <w:proofErr w:type="spellStart"/>
      <w:r w:rsidRPr="009E6CF1">
        <w:rPr>
          <w:rFonts w:ascii="Arial" w:eastAsia="Times New Roman" w:hAnsi="Arial" w:cs="Arial"/>
          <w:color w:val="222222"/>
          <w:sz w:val="27"/>
          <w:szCs w:val="27"/>
          <w:lang w:eastAsia="en-IE"/>
        </w:rPr>
        <w:t>ie</w:t>
      </w:r>
      <w:proofErr w:type="spellEnd"/>
      <w:r w:rsidRPr="009E6CF1">
        <w:rPr>
          <w:rFonts w:ascii="Arial" w:eastAsia="Times New Roman" w:hAnsi="Arial" w:cs="Arial"/>
          <w:color w:val="222222"/>
          <w:sz w:val="27"/>
          <w:szCs w:val="27"/>
          <w:lang w:eastAsia="en-IE"/>
        </w:rPr>
        <w:t>, .com, .org, .net);</w:t>
      </w:r>
    </w:p>
    <w:p w14:paraId="098576DE" w14:textId="77777777" w:rsidR="009E6CF1" w:rsidRPr="009E6CF1" w:rsidRDefault="009E6CF1" w:rsidP="009E6CF1">
      <w:pPr>
        <w:numPr>
          <w:ilvl w:val="0"/>
          <w:numId w:val="4"/>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previous website address from which the visitors reached us, including any search items used;</w:t>
      </w:r>
    </w:p>
    <w:p w14:paraId="602DC650" w14:textId="77777777" w:rsidR="009E6CF1" w:rsidRPr="009E6CF1" w:rsidRDefault="009E6CF1" w:rsidP="009E6CF1">
      <w:pPr>
        <w:numPr>
          <w:ilvl w:val="0"/>
          <w:numId w:val="4"/>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clickstream data which shows the traffic of visitors around this website (for example pages accessed and documents</w:t>
      </w:r>
      <w:r w:rsidRPr="009E6CF1">
        <w:rPr>
          <w:rFonts w:ascii="Arial" w:eastAsia="Times New Roman" w:hAnsi="Arial" w:cs="Arial"/>
          <w:color w:val="222222"/>
          <w:sz w:val="27"/>
          <w:szCs w:val="27"/>
          <w:lang w:eastAsia="en-IE"/>
        </w:rPr>
        <w:br/>
        <w:t>downloaded);</w:t>
      </w:r>
    </w:p>
    <w:p w14:paraId="571DD695" w14:textId="77777777" w:rsidR="009E6CF1" w:rsidRPr="009E6CF1" w:rsidRDefault="009E6CF1" w:rsidP="009E6CF1">
      <w:pPr>
        <w:numPr>
          <w:ilvl w:val="0"/>
          <w:numId w:val="4"/>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any searches executed while on our website;</w:t>
      </w:r>
    </w:p>
    <w:p w14:paraId="2EBE0512" w14:textId="77777777" w:rsidR="009E6CF1" w:rsidRPr="009E6CF1" w:rsidRDefault="009E6CF1" w:rsidP="009E6CF1">
      <w:pPr>
        <w:numPr>
          <w:ilvl w:val="0"/>
          <w:numId w:val="4"/>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type of web browser used by the website visitor.</w:t>
      </w:r>
    </w:p>
    <w:p w14:paraId="4AD54F71" w14:textId="58B7B6B0"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makes no attempt to identify individual visitors, or to associate the technical details listed above with any individual. It is the policy of </w:t>
      </w: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never to disclose such technical information in respect of individual website visitors to any third party unless obliged to disclose such information by a rule of law.</w:t>
      </w:r>
    </w:p>
    <w:p w14:paraId="74557BF6"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Cookies</w:t>
      </w:r>
    </w:p>
    <w:p w14:paraId="0E818B60" w14:textId="77777777"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We use </w:t>
      </w:r>
      <w:proofErr w:type="gramStart"/>
      <w:r w:rsidRPr="009E6CF1">
        <w:rPr>
          <w:rFonts w:ascii="Arial" w:eastAsia="Times New Roman" w:hAnsi="Arial" w:cs="Arial"/>
          <w:color w:val="222222"/>
          <w:sz w:val="27"/>
          <w:szCs w:val="27"/>
          <w:lang w:eastAsia="en-IE"/>
        </w:rPr>
        <w:t>a number of</w:t>
      </w:r>
      <w:proofErr w:type="gramEnd"/>
      <w:r w:rsidRPr="009E6CF1">
        <w:rPr>
          <w:rFonts w:ascii="Arial" w:eastAsia="Times New Roman" w:hAnsi="Arial" w:cs="Arial"/>
          <w:color w:val="222222"/>
          <w:sz w:val="27"/>
          <w:szCs w:val="27"/>
          <w:lang w:eastAsia="en-IE"/>
        </w:rPr>
        <w:t xml:space="preserve"> different cookies on our site. If you do not know what cookies are, or how to control or delete them, then we recommend you visit </w:t>
      </w:r>
      <w:hyperlink r:id="rId6" w:tgtFrame="_blank" w:history="1">
        <w:r w:rsidRPr="009E6CF1">
          <w:rPr>
            <w:rFonts w:ascii="inherit" w:eastAsia="Times New Roman" w:hAnsi="inherit" w:cs="Arial"/>
            <w:b/>
            <w:bCs/>
            <w:color w:val="B6058D"/>
            <w:sz w:val="27"/>
            <w:szCs w:val="27"/>
            <w:u w:val="single"/>
            <w:bdr w:val="none" w:sz="0" w:space="0" w:color="auto" w:frame="1"/>
            <w:lang w:eastAsia="en-IE"/>
          </w:rPr>
          <w:t>http://www.aboutcookies.org</w:t>
        </w:r>
      </w:hyperlink>
      <w:r w:rsidRPr="009E6CF1">
        <w:rPr>
          <w:rFonts w:ascii="Arial" w:eastAsia="Times New Roman" w:hAnsi="Arial" w:cs="Arial"/>
          <w:color w:val="222222"/>
          <w:sz w:val="27"/>
          <w:szCs w:val="27"/>
          <w:lang w:eastAsia="en-IE"/>
        </w:rPr>
        <w:t> for detailed guidance.</w:t>
      </w:r>
    </w:p>
    <w:p w14:paraId="1ACC90DC" w14:textId="77777777"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hyperlink r:id="rId7" w:history="1">
        <w:r w:rsidRPr="009E6CF1">
          <w:rPr>
            <w:rFonts w:ascii="inherit" w:eastAsia="Times New Roman" w:hAnsi="inherit" w:cs="Arial"/>
            <w:b/>
            <w:bCs/>
            <w:color w:val="B6058D"/>
            <w:sz w:val="27"/>
            <w:szCs w:val="27"/>
            <w:u w:val="single"/>
            <w:bdr w:val="none" w:sz="0" w:space="0" w:color="auto" w:frame="1"/>
            <w:lang w:eastAsia="en-IE"/>
          </w:rPr>
          <w:t>Click here</w:t>
        </w:r>
      </w:hyperlink>
      <w:r w:rsidRPr="009E6CF1">
        <w:rPr>
          <w:rFonts w:ascii="Arial" w:eastAsia="Times New Roman" w:hAnsi="Arial" w:cs="Arial"/>
          <w:color w:val="222222"/>
          <w:sz w:val="27"/>
          <w:szCs w:val="27"/>
          <w:lang w:eastAsia="en-IE"/>
        </w:rPr>
        <w:t> to read about the cookies we use on this site and what we use them for.</w:t>
      </w:r>
    </w:p>
    <w:p w14:paraId="34DDF721"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What are your rights?</w:t>
      </w:r>
    </w:p>
    <w:p w14:paraId="425E7119" w14:textId="77777777"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Under data protection legislation you have the following rights:</w:t>
      </w:r>
    </w:p>
    <w:p w14:paraId="3C25AA31"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to access the personal data we hold about you;</w:t>
      </w:r>
    </w:p>
    <w:p w14:paraId="0BFEF90A"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to object to the processing of your personal data;</w:t>
      </w:r>
    </w:p>
    <w:p w14:paraId="4FA4A2F0"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to data portability;</w:t>
      </w:r>
    </w:p>
    <w:p w14:paraId="7A0BB4C4"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to complain about processing of your data carried out by us;</w:t>
      </w:r>
    </w:p>
    <w:p w14:paraId="2E22AC67"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to object to automated decision making;</w:t>
      </w:r>
    </w:p>
    <w:p w14:paraId="033CC629"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for your personal data to be updated; and</w:t>
      </w:r>
    </w:p>
    <w:p w14:paraId="4D8AC519" w14:textId="77777777" w:rsidR="009E6CF1" w:rsidRPr="009E6CF1" w:rsidRDefault="009E6CF1" w:rsidP="009E6CF1">
      <w:pPr>
        <w:numPr>
          <w:ilvl w:val="0"/>
          <w:numId w:val="5"/>
        </w:numPr>
        <w:shd w:val="clear" w:color="auto" w:fill="FFFFFF"/>
        <w:spacing w:after="0" w:line="240" w:lineRule="auto"/>
        <w:ind w:left="345" w:firstLine="0"/>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the right to be forgotten.</w:t>
      </w:r>
    </w:p>
    <w:p w14:paraId="5FB81E62" w14:textId="77777777"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Please visit </w:t>
      </w:r>
      <w:hyperlink r:id="rId8" w:tgtFrame="_blank" w:history="1">
        <w:r w:rsidRPr="009E6CF1">
          <w:rPr>
            <w:rFonts w:ascii="inherit" w:eastAsia="Times New Roman" w:hAnsi="inherit" w:cs="Arial"/>
            <w:b/>
            <w:bCs/>
            <w:color w:val="B6058D"/>
            <w:sz w:val="27"/>
            <w:szCs w:val="27"/>
            <w:u w:val="single"/>
            <w:bdr w:val="none" w:sz="0" w:space="0" w:color="auto" w:frame="1"/>
            <w:lang w:eastAsia="en-IE"/>
          </w:rPr>
          <w:t>http://gdprandyou.ie/wp-content/uploads/2018/04/Rights-of-Individuals-under-the-General-Data-Protection-RegulationAmendedApril.pdf</w:t>
        </w:r>
      </w:hyperlink>
      <w:r w:rsidRPr="009E6CF1">
        <w:rPr>
          <w:rFonts w:ascii="Arial" w:eastAsia="Times New Roman" w:hAnsi="Arial" w:cs="Arial"/>
          <w:color w:val="222222"/>
          <w:sz w:val="27"/>
          <w:szCs w:val="27"/>
          <w:lang w:eastAsia="en-IE"/>
        </w:rPr>
        <w:t> for further information on your rights.</w:t>
      </w:r>
    </w:p>
    <w:p w14:paraId="35727F54" w14:textId="77777777"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If you wish to exercise any of your rights listed above or update you contact details held by us, please contact:</w:t>
      </w:r>
    </w:p>
    <w:p w14:paraId="49BF42A0" w14:textId="77777777" w:rsidR="009E6CF1" w:rsidRDefault="009E6CF1" w:rsidP="009E6CF1">
      <w:pPr>
        <w:shd w:val="clear" w:color="auto" w:fill="FFFFFF"/>
        <w:spacing w:after="0" w:line="240" w:lineRule="auto"/>
        <w:textAlignment w:val="baseline"/>
        <w:rPr>
          <w:rFonts w:ascii="inherit" w:eastAsia="Times New Roman" w:hAnsi="inherit" w:cs="Arial"/>
          <w:b/>
          <w:bCs/>
          <w:color w:val="222222"/>
          <w:sz w:val="27"/>
          <w:szCs w:val="27"/>
          <w:bdr w:val="none" w:sz="0" w:space="0" w:color="auto" w:frame="1"/>
          <w:lang w:eastAsia="en-IE"/>
        </w:rPr>
      </w:pPr>
      <w:r>
        <w:rPr>
          <w:rFonts w:ascii="inherit" w:eastAsia="Times New Roman" w:hAnsi="inherit" w:cs="Arial"/>
          <w:b/>
          <w:bCs/>
          <w:color w:val="222222"/>
          <w:sz w:val="27"/>
          <w:szCs w:val="27"/>
          <w:bdr w:val="none" w:sz="0" w:space="0" w:color="auto" w:frame="1"/>
          <w:lang w:eastAsia="en-IE"/>
        </w:rPr>
        <w:t>ADAPT Kerry,</w:t>
      </w:r>
    </w:p>
    <w:p w14:paraId="22E4E8CF" w14:textId="77777777" w:rsidR="009E6CF1" w:rsidRDefault="009E6CF1" w:rsidP="009E6CF1">
      <w:pPr>
        <w:shd w:val="clear" w:color="auto" w:fill="FFFFFF"/>
        <w:spacing w:after="0" w:line="240" w:lineRule="auto"/>
        <w:textAlignment w:val="baseline"/>
        <w:rPr>
          <w:rFonts w:ascii="inherit" w:eastAsia="Times New Roman" w:hAnsi="inherit" w:cs="Arial"/>
          <w:b/>
          <w:bCs/>
          <w:color w:val="222222"/>
          <w:sz w:val="27"/>
          <w:szCs w:val="27"/>
          <w:bdr w:val="none" w:sz="0" w:space="0" w:color="auto" w:frame="1"/>
          <w:lang w:eastAsia="en-IE"/>
        </w:rPr>
      </w:pPr>
      <w:r>
        <w:rPr>
          <w:rFonts w:ascii="inherit" w:eastAsia="Times New Roman" w:hAnsi="inherit" w:cs="Arial"/>
          <w:b/>
          <w:bCs/>
          <w:color w:val="222222"/>
          <w:sz w:val="27"/>
          <w:szCs w:val="27"/>
          <w:bdr w:val="none" w:sz="0" w:space="0" w:color="auto" w:frame="1"/>
          <w:lang w:eastAsia="en-IE"/>
        </w:rPr>
        <w:t>Killeen Road,</w:t>
      </w:r>
    </w:p>
    <w:p w14:paraId="69D4409A" w14:textId="77777777" w:rsidR="009E6CF1" w:rsidRDefault="009E6CF1" w:rsidP="009E6CF1">
      <w:pPr>
        <w:shd w:val="clear" w:color="auto" w:fill="FFFFFF"/>
        <w:spacing w:after="0" w:line="240" w:lineRule="auto"/>
        <w:textAlignment w:val="baseline"/>
        <w:rPr>
          <w:rFonts w:ascii="inherit" w:eastAsia="Times New Roman" w:hAnsi="inherit" w:cs="Arial"/>
          <w:b/>
          <w:bCs/>
          <w:color w:val="222222"/>
          <w:sz w:val="27"/>
          <w:szCs w:val="27"/>
          <w:bdr w:val="none" w:sz="0" w:space="0" w:color="auto" w:frame="1"/>
          <w:lang w:eastAsia="en-IE"/>
        </w:rPr>
      </w:pPr>
      <w:r>
        <w:rPr>
          <w:rFonts w:ascii="inherit" w:eastAsia="Times New Roman" w:hAnsi="inherit" w:cs="Arial"/>
          <w:b/>
          <w:bCs/>
          <w:color w:val="222222"/>
          <w:sz w:val="27"/>
          <w:szCs w:val="27"/>
          <w:bdr w:val="none" w:sz="0" w:space="0" w:color="auto" w:frame="1"/>
          <w:lang w:eastAsia="en-IE"/>
        </w:rPr>
        <w:t>Tralee,</w:t>
      </w:r>
      <w:r>
        <w:rPr>
          <w:rFonts w:ascii="inherit" w:eastAsia="Times New Roman" w:hAnsi="inherit" w:cs="Arial"/>
          <w:b/>
          <w:bCs/>
          <w:color w:val="222222"/>
          <w:sz w:val="27"/>
          <w:szCs w:val="27"/>
          <w:bdr w:val="none" w:sz="0" w:space="0" w:color="auto" w:frame="1"/>
          <w:lang w:eastAsia="en-IE"/>
        </w:rPr>
        <w:br/>
        <w:t>Co. Kerry</w:t>
      </w:r>
    </w:p>
    <w:p w14:paraId="048B784F" w14:textId="5FD0CB53"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br/>
        <w:t>Email: </w:t>
      </w:r>
      <w:hyperlink r:id="rId9" w:history="1">
        <w:r w:rsidRPr="00C43C52">
          <w:rPr>
            <w:rStyle w:val="Hyperlink"/>
            <w:rFonts w:ascii="inherit" w:eastAsia="Times New Roman" w:hAnsi="inherit" w:cs="Arial"/>
            <w:b/>
            <w:bCs/>
            <w:sz w:val="27"/>
            <w:szCs w:val="27"/>
            <w:bdr w:val="none" w:sz="0" w:space="0" w:color="auto" w:frame="1"/>
            <w:lang w:eastAsia="en-IE"/>
          </w:rPr>
          <w:t>generalmanager@kerryrefuge.com</w:t>
        </w:r>
      </w:hyperlink>
    </w:p>
    <w:p w14:paraId="75932A6A" w14:textId="77777777" w:rsidR="009E6CF1" w:rsidRPr="009E6CF1" w:rsidRDefault="009E6CF1" w:rsidP="009E6CF1">
      <w:pPr>
        <w:shd w:val="clear" w:color="auto" w:fill="FFFFFF"/>
        <w:spacing w:before="240" w:after="120" w:line="312" w:lineRule="atLeast"/>
        <w:textAlignment w:val="baseline"/>
        <w:outlineLvl w:val="2"/>
        <w:rPr>
          <w:rFonts w:ascii="Arial" w:eastAsia="Times New Roman" w:hAnsi="Arial" w:cs="Arial"/>
          <w:b/>
          <w:bCs/>
          <w:color w:val="B6058D"/>
          <w:sz w:val="33"/>
          <w:szCs w:val="33"/>
          <w:lang w:eastAsia="en-IE"/>
        </w:rPr>
      </w:pPr>
      <w:r w:rsidRPr="009E6CF1">
        <w:rPr>
          <w:rFonts w:ascii="Arial" w:eastAsia="Times New Roman" w:hAnsi="Arial" w:cs="Arial"/>
          <w:b/>
          <w:bCs/>
          <w:color w:val="B6058D"/>
          <w:sz w:val="33"/>
          <w:szCs w:val="33"/>
          <w:lang w:eastAsia="en-IE"/>
        </w:rPr>
        <w:t>How to make a complaint</w:t>
      </w:r>
    </w:p>
    <w:p w14:paraId="29CF1BCC" w14:textId="371E3508"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 xml:space="preserve">If you are unhappy with the way in which your personal data has been processed, you may in the first instance contact </w:t>
      </w:r>
      <w:r>
        <w:rPr>
          <w:rFonts w:ascii="Arial" w:eastAsia="Times New Roman" w:hAnsi="Arial" w:cs="Arial"/>
          <w:color w:val="222222"/>
          <w:sz w:val="27"/>
          <w:szCs w:val="27"/>
          <w:lang w:eastAsia="en-IE"/>
        </w:rPr>
        <w:t>ADAPT Kerry</w:t>
      </w:r>
      <w:r w:rsidRPr="009E6CF1">
        <w:rPr>
          <w:rFonts w:ascii="Arial" w:eastAsia="Times New Roman" w:hAnsi="Arial" w:cs="Arial"/>
          <w:color w:val="222222"/>
          <w:sz w:val="27"/>
          <w:szCs w:val="27"/>
          <w:lang w:eastAsia="en-IE"/>
        </w:rPr>
        <w:t xml:space="preserve"> using the contact details above.</w:t>
      </w:r>
    </w:p>
    <w:p w14:paraId="096A1B2F" w14:textId="77777777" w:rsidR="009E6CF1" w:rsidRPr="009E6CF1" w:rsidRDefault="009E6CF1" w:rsidP="009E6CF1">
      <w:pPr>
        <w:shd w:val="clear" w:color="auto" w:fill="FFFFFF"/>
        <w:spacing w:before="204" w:after="204" w:line="240" w:lineRule="auto"/>
        <w:textAlignment w:val="baseline"/>
        <w:rPr>
          <w:rFonts w:ascii="Arial" w:eastAsia="Times New Roman" w:hAnsi="Arial" w:cs="Arial"/>
          <w:color w:val="222222"/>
          <w:sz w:val="27"/>
          <w:szCs w:val="27"/>
          <w:lang w:eastAsia="en-IE"/>
        </w:rPr>
      </w:pPr>
      <w:r w:rsidRPr="009E6CF1">
        <w:rPr>
          <w:rFonts w:ascii="Arial" w:eastAsia="Times New Roman" w:hAnsi="Arial" w:cs="Arial"/>
          <w:color w:val="222222"/>
          <w:sz w:val="27"/>
          <w:szCs w:val="27"/>
          <w:lang w:eastAsia="en-IE"/>
        </w:rPr>
        <w:t>If you remain dissatisfied, then you have the right to make a complaint directly to the Data Protection Commissioner. The Data Protection Commissioner can be contacted as follows:</w:t>
      </w:r>
    </w:p>
    <w:p w14:paraId="46A184C9" w14:textId="77777777"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inherit" w:eastAsia="Times New Roman" w:hAnsi="inherit" w:cs="Arial"/>
          <w:b/>
          <w:bCs/>
          <w:color w:val="222222"/>
          <w:sz w:val="27"/>
          <w:szCs w:val="27"/>
          <w:bdr w:val="none" w:sz="0" w:space="0" w:color="auto" w:frame="1"/>
          <w:lang w:eastAsia="en-IE"/>
        </w:rPr>
        <w:t>The Data Protection Commissioner</w:t>
      </w:r>
      <w:r w:rsidRPr="009E6CF1">
        <w:rPr>
          <w:rFonts w:ascii="Arial" w:eastAsia="Times New Roman" w:hAnsi="Arial" w:cs="Arial"/>
          <w:color w:val="222222"/>
          <w:sz w:val="27"/>
          <w:szCs w:val="27"/>
          <w:lang w:eastAsia="en-IE"/>
        </w:rPr>
        <w:br/>
      </w:r>
      <w:r w:rsidRPr="009E6CF1">
        <w:rPr>
          <w:rFonts w:ascii="inherit" w:eastAsia="Times New Roman" w:hAnsi="inherit" w:cs="Arial"/>
          <w:b/>
          <w:bCs/>
          <w:color w:val="222222"/>
          <w:sz w:val="27"/>
          <w:szCs w:val="27"/>
          <w:bdr w:val="none" w:sz="0" w:space="0" w:color="auto" w:frame="1"/>
          <w:lang w:eastAsia="en-IE"/>
        </w:rPr>
        <w:t>Canal House, </w:t>
      </w:r>
      <w:r w:rsidRPr="009E6CF1">
        <w:rPr>
          <w:rFonts w:ascii="Arial" w:eastAsia="Times New Roman" w:hAnsi="Arial" w:cs="Arial"/>
          <w:color w:val="222222"/>
          <w:sz w:val="27"/>
          <w:szCs w:val="27"/>
          <w:lang w:eastAsia="en-IE"/>
        </w:rPr>
        <w:br/>
      </w:r>
      <w:r w:rsidRPr="009E6CF1">
        <w:rPr>
          <w:rFonts w:ascii="inherit" w:eastAsia="Times New Roman" w:hAnsi="inherit" w:cs="Arial"/>
          <w:b/>
          <w:bCs/>
          <w:color w:val="222222"/>
          <w:sz w:val="27"/>
          <w:szCs w:val="27"/>
          <w:bdr w:val="none" w:sz="0" w:space="0" w:color="auto" w:frame="1"/>
          <w:lang w:eastAsia="en-IE"/>
        </w:rPr>
        <w:t>Station Road, </w:t>
      </w:r>
      <w:r w:rsidRPr="009E6CF1">
        <w:rPr>
          <w:rFonts w:ascii="Arial" w:eastAsia="Times New Roman" w:hAnsi="Arial" w:cs="Arial"/>
          <w:color w:val="222222"/>
          <w:sz w:val="27"/>
          <w:szCs w:val="27"/>
          <w:lang w:eastAsia="en-IE"/>
        </w:rPr>
        <w:br/>
      </w:r>
      <w:proofErr w:type="spellStart"/>
      <w:r w:rsidRPr="009E6CF1">
        <w:rPr>
          <w:rFonts w:ascii="inherit" w:eastAsia="Times New Roman" w:hAnsi="inherit" w:cs="Arial"/>
          <w:b/>
          <w:bCs/>
          <w:color w:val="222222"/>
          <w:sz w:val="27"/>
          <w:szCs w:val="27"/>
          <w:bdr w:val="none" w:sz="0" w:space="0" w:color="auto" w:frame="1"/>
          <w:lang w:eastAsia="en-IE"/>
        </w:rPr>
        <w:t>Portarlington</w:t>
      </w:r>
      <w:proofErr w:type="spellEnd"/>
      <w:r w:rsidRPr="009E6CF1">
        <w:rPr>
          <w:rFonts w:ascii="inherit" w:eastAsia="Times New Roman" w:hAnsi="inherit" w:cs="Arial"/>
          <w:b/>
          <w:bCs/>
          <w:color w:val="222222"/>
          <w:sz w:val="27"/>
          <w:szCs w:val="27"/>
          <w:bdr w:val="none" w:sz="0" w:space="0" w:color="auto" w:frame="1"/>
          <w:lang w:eastAsia="en-IE"/>
        </w:rPr>
        <w:t>, </w:t>
      </w:r>
      <w:r w:rsidRPr="009E6CF1">
        <w:rPr>
          <w:rFonts w:ascii="Arial" w:eastAsia="Times New Roman" w:hAnsi="Arial" w:cs="Arial"/>
          <w:color w:val="222222"/>
          <w:sz w:val="27"/>
          <w:szCs w:val="27"/>
          <w:lang w:eastAsia="en-IE"/>
        </w:rPr>
        <w:br/>
      </w:r>
      <w:r w:rsidRPr="009E6CF1">
        <w:rPr>
          <w:rFonts w:ascii="inherit" w:eastAsia="Times New Roman" w:hAnsi="inherit" w:cs="Arial"/>
          <w:b/>
          <w:bCs/>
          <w:color w:val="222222"/>
          <w:sz w:val="27"/>
          <w:szCs w:val="27"/>
          <w:bdr w:val="none" w:sz="0" w:space="0" w:color="auto" w:frame="1"/>
          <w:lang w:eastAsia="en-IE"/>
        </w:rPr>
        <w:t>Co. Laois </w:t>
      </w:r>
      <w:r w:rsidRPr="009E6CF1">
        <w:rPr>
          <w:rFonts w:ascii="Arial" w:eastAsia="Times New Roman" w:hAnsi="Arial" w:cs="Arial"/>
          <w:color w:val="222222"/>
          <w:sz w:val="27"/>
          <w:szCs w:val="27"/>
          <w:lang w:eastAsia="en-IE"/>
        </w:rPr>
        <w:br/>
      </w:r>
      <w:r w:rsidRPr="009E6CF1">
        <w:rPr>
          <w:rFonts w:ascii="inherit" w:eastAsia="Times New Roman" w:hAnsi="inherit" w:cs="Arial"/>
          <w:b/>
          <w:bCs/>
          <w:color w:val="222222"/>
          <w:sz w:val="27"/>
          <w:szCs w:val="27"/>
          <w:bdr w:val="none" w:sz="0" w:space="0" w:color="auto" w:frame="1"/>
          <w:lang w:eastAsia="en-IE"/>
        </w:rPr>
        <w:t>R32 AP23 </w:t>
      </w:r>
      <w:r w:rsidRPr="009E6CF1">
        <w:rPr>
          <w:rFonts w:ascii="Arial" w:eastAsia="Times New Roman" w:hAnsi="Arial" w:cs="Arial"/>
          <w:color w:val="222222"/>
          <w:sz w:val="27"/>
          <w:szCs w:val="27"/>
          <w:lang w:eastAsia="en-IE"/>
        </w:rPr>
        <w:br/>
        <w:t>Email: </w:t>
      </w:r>
      <w:hyperlink r:id="rId10" w:history="1">
        <w:r w:rsidRPr="009E6CF1">
          <w:rPr>
            <w:rFonts w:ascii="inherit" w:eastAsia="Times New Roman" w:hAnsi="inherit" w:cs="Arial"/>
            <w:b/>
            <w:bCs/>
            <w:color w:val="B6058D"/>
            <w:sz w:val="27"/>
            <w:szCs w:val="27"/>
            <w:u w:val="single"/>
            <w:bdr w:val="none" w:sz="0" w:space="0" w:color="auto" w:frame="1"/>
            <w:lang w:eastAsia="en-IE"/>
          </w:rPr>
          <w:t>info@dataprotection.ie</w:t>
        </w:r>
      </w:hyperlink>
    </w:p>
    <w:p w14:paraId="3D6FDB07" w14:textId="694C9995" w:rsidR="009E6CF1" w:rsidRPr="009E6CF1" w:rsidRDefault="009E6CF1" w:rsidP="009E6CF1">
      <w:pPr>
        <w:shd w:val="clear" w:color="auto" w:fill="FFFFFF"/>
        <w:spacing w:after="0" w:line="240" w:lineRule="auto"/>
        <w:textAlignment w:val="baseline"/>
        <w:rPr>
          <w:rFonts w:ascii="Arial" w:eastAsia="Times New Roman" w:hAnsi="Arial" w:cs="Arial"/>
          <w:color w:val="222222"/>
          <w:sz w:val="27"/>
          <w:szCs w:val="27"/>
          <w:lang w:eastAsia="en-IE"/>
        </w:rPr>
      </w:pPr>
      <w:r w:rsidRPr="009E6CF1">
        <w:rPr>
          <w:rFonts w:ascii="inherit" w:eastAsia="Times New Roman" w:hAnsi="inherit" w:cs="Arial"/>
          <w:b/>
          <w:bCs/>
          <w:color w:val="222222"/>
          <w:sz w:val="27"/>
          <w:szCs w:val="27"/>
          <w:bdr w:val="none" w:sz="0" w:space="0" w:color="auto" w:frame="1"/>
          <w:lang w:eastAsia="en-IE"/>
        </w:rPr>
        <w:t xml:space="preserve">This Privacy Statement was updated on </w:t>
      </w:r>
      <w:r>
        <w:rPr>
          <w:rFonts w:ascii="inherit" w:eastAsia="Times New Roman" w:hAnsi="inherit" w:cs="Arial"/>
          <w:b/>
          <w:bCs/>
          <w:color w:val="222222"/>
          <w:sz w:val="27"/>
          <w:szCs w:val="27"/>
          <w:bdr w:val="none" w:sz="0" w:space="0" w:color="auto" w:frame="1"/>
          <w:lang w:eastAsia="en-IE"/>
        </w:rPr>
        <w:t>27</w:t>
      </w:r>
      <w:r w:rsidRPr="009E6CF1">
        <w:rPr>
          <w:rFonts w:ascii="inherit" w:eastAsia="Times New Roman" w:hAnsi="inherit" w:cs="Arial"/>
          <w:b/>
          <w:bCs/>
          <w:color w:val="222222"/>
          <w:sz w:val="27"/>
          <w:szCs w:val="27"/>
          <w:bdr w:val="none" w:sz="0" w:space="0" w:color="auto" w:frame="1"/>
          <w:vertAlign w:val="superscript"/>
          <w:lang w:eastAsia="en-IE"/>
        </w:rPr>
        <w:t>th</w:t>
      </w:r>
      <w:r>
        <w:rPr>
          <w:rFonts w:ascii="inherit" w:eastAsia="Times New Roman" w:hAnsi="inherit" w:cs="Arial"/>
          <w:b/>
          <w:bCs/>
          <w:color w:val="222222"/>
          <w:sz w:val="27"/>
          <w:szCs w:val="27"/>
          <w:bdr w:val="none" w:sz="0" w:space="0" w:color="auto" w:frame="1"/>
          <w:lang w:eastAsia="en-IE"/>
        </w:rPr>
        <w:t xml:space="preserve"> February 2019</w:t>
      </w:r>
      <w:r w:rsidRPr="009E6CF1">
        <w:rPr>
          <w:rFonts w:ascii="inherit" w:eastAsia="Times New Roman" w:hAnsi="inherit" w:cs="Arial"/>
          <w:b/>
          <w:bCs/>
          <w:color w:val="222222"/>
          <w:sz w:val="27"/>
          <w:szCs w:val="27"/>
          <w:bdr w:val="none" w:sz="0" w:space="0" w:color="auto" w:frame="1"/>
          <w:lang w:eastAsia="en-IE"/>
        </w:rPr>
        <w:t>. It is subject to change, please check our website regularly to see recent changes.</w:t>
      </w:r>
    </w:p>
    <w:p w14:paraId="233C56FA" w14:textId="77777777" w:rsidR="009E6CF1" w:rsidRDefault="009E6CF1">
      <w:bookmarkStart w:id="0" w:name="_GoBack"/>
      <w:bookmarkEnd w:id="0"/>
    </w:p>
    <w:sectPr w:rsidR="009E6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20297"/>
    <w:multiLevelType w:val="multilevel"/>
    <w:tmpl w:val="EF1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854F0"/>
    <w:multiLevelType w:val="multilevel"/>
    <w:tmpl w:val="956C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E2834"/>
    <w:multiLevelType w:val="multilevel"/>
    <w:tmpl w:val="387EB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64F7D"/>
    <w:multiLevelType w:val="multilevel"/>
    <w:tmpl w:val="7EB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206F8"/>
    <w:multiLevelType w:val="multilevel"/>
    <w:tmpl w:val="1E7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F1"/>
    <w:rsid w:val="009E6C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61DD"/>
  <w15:chartTrackingRefBased/>
  <w15:docId w15:val="{38856431-1730-4EDE-BF7F-B698E5E4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CF1"/>
    <w:rPr>
      <w:color w:val="0563C1" w:themeColor="hyperlink"/>
      <w:u w:val="single"/>
    </w:rPr>
  </w:style>
  <w:style w:type="character" w:styleId="UnresolvedMention">
    <w:name w:val="Unresolved Mention"/>
    <w:basedOn w:val="DefaultParagraphFont"/>
    <w:uiPriority w:val="99"/>
    <w:semiHidden/>
    <w:unhideWhenUsed/>
    <w:rsid w:val="009E6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8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dprandyou.ie/wp-content/uploads/2018/04/Rights-of-Individuals-under-the-General-Data-Protection-RegulationAmendedApril.pdf" TargetMode="External"/><Relationship Id="rId3" Type="http://schemas.openxmlformats.org/officeDocument/2006/relationships/settings" Target="settings.xml"/><Relationship Id="rId7" Type="http://schemas.openxmlformats.org/officeDocument/2006/relationships/hyperlink" Target="https://www.safeireland.ie/cook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fontTable" Target="fontTable.xml"/><Relationship Id="rId5" Type="http://schemas.openxmlformats.org/officeDocument/2006/relationships/hyperlink" Target="https://www.globalpaymentsinc.com/en-ie/accept-payments/ecommerce" TargetMode="External"/><Relationship Id="rId10" Type="http://schemas.openxmlformats.org/officeDocument/2006/relationships/hyperlink" Target="mailto:info@dataprotection.ie" TargetMode="External"/><Relationship Id="rId4" Type="http://schemas.openxmlformats.org/officeDocument/2006/relationships/webSettings" Target="webSettings.xml"/><Relationship Id="rId9" Type="http://schemas.openxmlformats.org/officeDocument/2006/relationships/hyperlink" Target="mailto:generalmanager@kerryrefu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1233</Words>
  <Characters>7031</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Safe Ireland Website Policy Statement</vt:lpstr>
      <vt:lpstr>        Who we are</vt:lpstr>
      <vt:lpstr>        General Statement</vt:lpstr>
      <vt:lpstr>        Collection and use of personal information</vt:lpstr>
      <vt:lpstr>        What information do we collect about you?</vt:lpstr>
      <vt:lpstr>        How will your information be used?</vt:lpstr>
      <vt:lpstr>        What is our legal basis for processing your personal data?</vt:lpstr>
      <vt:lpstr>        Who receives your information?</vt:lpstr>
      <vt:lpstr>        How long will your personal data be held?</vt:lpstr>
      <vt:lpstr>        Security of your information</vt:lpstr>
      <vt:lpstr>        Collection and use of technical information</vt:lpstr>
      <vt:lpstr>        Cookies</vt:lpstr>
      <vt:lpstr>        What are your rights?</vt:lpstr>
      <vt:lpstr>        How to make a complaint</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O'Mahony</dc:creator>
  <cp:keywords/>
  <dc:description/>
  <cp:lastModifiedBy>Emma O'Mahony</cp:lastModifiedBy>
  <cp:revision>2</cp:revision>
  <dcterms:created xsi:type="dcterms:W3CDTF">2019-02-27T12:10:00Z</dcterms:created>
  <dcterms:modified xsi:type="dcterms:W3CDTF">2019-02-27T12:10:00Z</dcterms:modified>
</cp:coreProperties>
</file>