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5,000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Cash held on deposit in the Holloway cash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