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935" w:rsidRPr="00D055DB" w:rsidRDefault="00E00DA0" w:rsidP="00E00DA0">
      <w:pPr>
        <w:jc w:val="center"/>
        <w:rPr>
          <w:rFonts w:ascii="Times New Roman" w:hAnsi="Times New Roman" w:cs="Times New Roman"/>
          <w:sz w:val="44"/>
        </w:rPr>
      </w:pPr>
      <w:r w:rsidRPr="00D055DB">
        <w:rPr>
          <w:rFonts w:ascii="Times New Roman" w:hAnsi="Times New Roman" w:cs="Times New Roman"/>
          <w:sz w:val="44"/>
        </w:rPr>
        <w:t>Projektowanie efektywnych algorytmów</w:t>
      </w:r>
    </w:p>
    <w:p w:rsidR="00E00DA0" w:rsidRPr="00D055DB" w:rsidRDefault="00E00DA0" w:rsidP="00E00DA0">
      <w:pPr>
        <w:jc w:val="right"/>
        <w:rPr>
          <w:rFonts w:ascii="Times New Roman" w:hAnsi="Times New Roman" w:cs="Times New Roman"/>
          <w:sz w:val="36"/>
        </w:rPr>
      </w:pPr>
      <w:r w:rsidRPr="00D055DB">
        <w:rPr>
          <w:rFonts w:ascii="Times New Roman" w:hAnsi="Times New Roman" w:cs="Times New Roman"/>
          <w:sz w:val="36"/>
        </w:rPr>
        <w:t>Projekt</w:t>
      </w:r>
      <w:r w:rsidR="00182B11" w:rsidRPr="00D055DB">
        <w:rPr>
          <w:rFonts w:ascii="Times New Roman" w:hAnsi="Times New Roman" w:cs="Times New Roman"/>
          <w:sz w:val="36"/>
        </w:rPr>
        <w:t xml:space="preserve">              </w:t>
      </w:r>
    </w:p>
    <w:p w:rsidR="00E00DA0" w:rsidRPr="00D055DB" w:rsidRDefault="007F034A" w:rsidP="00E00DA0">
      <w:pPr>
        <w:jc w:val="right"/>
        <w:rPr>
          <w:rFonts w:ascii="Times New Roman" w:hAnsi="Times New Roman" w:cs="Times New Roman"/>
          <w:color w:val="FF0000"/>
        </w:rPr>
      </w:pPr>
      <w:r w:rsidRPr="00D055DB">
        <w:rPr>
          <w:rFonts w:ascii="Times New Roman" w:hAnsi="Times New Roman" w:cs="Times New Roman"/>
          <w:color w:val="FF0000"/>
        </w:rPr>
        <w:t>26.10.2020</w:t>
      </w:r>
    </w:p>
    <w:p w:rsidR="00E00DA0" w:rsidRPr="00D055DB" w:rsidRDefault="00E00DA0" w:rsidP="00E00DA0">
      <w:pPr>
        <w:rPr>
          <w:rFonts w:ascii="Times New Roman" w:hAnsi="Times New Roman" w:cs="Times New Roman"/>
          <w:sz w:val="28"/>
        </w:rPr>
      </w:pPr>
      <w:r w:rsidRPr="00D055DB">
        <w:rPr>
          <w:rFonts w:ascii="Times New Roman" w:hAnsi="Times New Roman" w:cs="Times New Roman"/>
          <w:sz w:val="28"/>
        </w:rPr>
        <w:t>248821 Michał Rajkowski</w:t>
      </w:r>
    </w:p>
    <w:p w:rsidR="001862BA" w:rsidRPr="00D055DB" w:rsidRDefault="001862BA" w:rsidP="001862BA">
      <w:pPr>
        <w:pStyle w:val="Akapitzlist"/>
        <w:numPr>
          <w:ilvl w:val="0"/>
          <w:numId w:val="2"/>
        </w:numPr>
        <w:jc w:val="right"/>
        <w:rPr>
          <w:rFonts w:ascii="Times New Roman" w:hAnsi="Times New Roman" w:cs="Times New Roman"/>
          <w:color w:val="FF0000"/>
          <w:sz w:val="28"/>
        </w:rPr>
      </w:pPr>
      <w:r w:rsidRPr="00D055DB">
        <w:rPr>
          <w:rFonts w:ascii="Times New Roman" w:hAnsi="Times New Roman" w:cs="Times New Roman"/>
          <w:color w:val="FF0000"/>
          <w:sz w:val="28"/>
        </w:rPr>
        <w:t>Brute Force</w:t>
      </w:r>
    </w:p>
    <w:p w:rsidR="00E00DA0" w:rsidRPr="00D055DB" w:rsidRDefault="00E00DA0" w:rsidP="00E00DA0">
      <w:pPr>
        <w:rPr>
          <w:rFonts w:ascii="Times New Roman" w:hAnsi="Times New Roman" w:cs="Times New Roman"/>
        </w:rPr>
      </w:pPr>
    </w:p>
    <w:p w:rsidR="00E00DA0" w:rsidRPr="00D055DB" w:rsidRDefault="00E00DA0" w:rsidP="00E00DA0">
      <w:pPr>
        <w:rPr>
          <w:rFonts w:ascii="Times New Roman" w:hAnsi="Times New Roman" w:cs="Times New Roman"/>
        </w:rPr>
      </w:pPr>
    </w:p>
    <w:p w:rsidR="00D055DB" w:rsidRPr="00D055DB" w:rsidRDefault="00D055DB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1751467622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sz w:val="22"/>
          <w:szCs w:val="22"/>
          <w:lang w:eastAsia="en-US"/>
        </w:rPr>
      </w:sdtEndPr>
      <w:sdtContent>
        <w:p w:rsidR="00D055DB" w:rsidRPr="00D055DB" w:rsidRDefault="00D055DB">
          <w:pPr>
            <w:pStyle w:val="Nagwekspisutreci"/>
            <w:rPr>
              <w:rFonts w:ascii="Times New Roman" w:hAnsi="Times New Roman" w:cs="Times New Roman"/>
            </w:rPr>
          </w:pPr>
          <w:r w:rsidRPr="00D055DB">
            <w:rPr>
              <w:rFonts w:ascii="Times New Roman" w:hAnsi="Times New Roman" w:cs="Times New Roman"/>
            </w:rPr>
            <w:t>Spis treści</w:t>
          </w:r>
        </w:p>
        <w:p w:rsidR="00D055DB" w:rsidRDefault="00D055DB">
          <w:pPr>
            <w:pStyle w:val="Spistreci1"/>
            <w:tabs>
              <w:tab w:val="right" w:leader="dot" w:pos="9062"/>
            </w:tabs>
            <w:rPr>
              <w:noProof/>
            </w:rPr>
          </w:pPr>
          <w:r w:rsidRPr="00D055DB">
            <w:rPr>
              <w:rFonts w:ascii="Times New Roman" w:hAnsi="Times New Roman" w:cs="Times New Roman"/>
            </w:rPr>
            <w:fldChar w:fldCharType="begin"/>
          </w:r>
          <w:r w:rsidRPr="00D055DB">
            <w:rPr>
              <w:rFonts w:ascii="Times New Roman" w:hAnsi="Times New Roman" w:cs="Times New Roman"/>
            </w:rPr>
            <w:instrText xml:space="preserve"> TOC \o "1-3" \h \z \u </w:instrText>
          </w:r>
          <w:r w:rsidRPr="00D055DB">
            <w:rPr>
              <w:rFonts w:ascii="Times New Roman" w:hAnsi="Times New Roman" w:cs="Times New Roman"/>
            </w:rPr>
            <w:fldChar w:fldCharType="separate"/>
          </w:r>
          <w:hyperlink w:anchor="_Toc54636153" w:history="1">
            <w:r w:rsidRPr="0068067D">
              <w:rPr>
                <w:rStyle w:val="Hipercze"/>
                <w:rFonts w:ascii="Times New Roman" w:hAnsi="Times New Roman" w:cs="Times New Roman"/>
                <w:noProof/>
              </w:rPr>
              <w:t>1.  Sformułowanie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5DB" w:rsidRDefault="00D055DB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4636154" w:history="1">
            <w:r w:rsidRPr="0068067D">
              <w:rPr>
                <w:rStyle w:val="Hipercze"/>
                <w:rFonts w:ascii="Times New Roman" w:hAnsi="Times New Roman" w:cs="Times New Roman"/>
                <w:noProof/>
              </w:rPr>
              <w:t>2. Metoda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5DB" w:rsidRDefault="00D055DB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4636155" w:history="1">
            <w:r w:rsidRPr="0068067D">
              <w:rPr>
                <w:rStyle w:val="Hipercze"/>
                <w:rFonts w:ascii="Times New Roman" w:hAnsi="Times New Roman" w:cs="Times New Roman"/>
                <w:noProof/>
              </w:rPr>
              <w:t>3. Algorytm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5DB" w:rsidRDefault="00D055DB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4636156" w:history="1">
            <w:r w:rsidRPr="0068067D">
              <w:rPr>
                <w:rStyle w:val="Hipercze"/>
                <w:rFonts w:ascii="Times New Roman" w:hAnsi="Times New Roman" w:cs="Times New Roman"/>
                <w:noProof/>
              </w:rPr>
              <w:t>4. Dane testowe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5DB" w:rsidRDefault="00D055DB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4636157" w:history="1">
            <w:r w:rsidRPr="0068067D">
              <w:rPr>
                <w:rStyle w:val="Hipercze"/>
                <w:rFonts w:ascii="Times New Roman" w:hAnsi="Times New Roman" w:cs="Times New Roman"/>
                <w:noProof/>
              </w:rPr>
              <w:t>5. Procedura badawcza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5DB" w:rsidRDefault="00D055DB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4636158" w:history="1">
            <w:r w:rsidRPr="0068067D">
              <w:rPr>
                <w:rStyle w:val="Hipercze"/>
                <w:rFonts w:ascii="Times New Roman" w:hAnsi="Times New Roman" w:cs="Times New Roman"/>
                <w:noProof/>
              </w:rPr>
              <w:t>6. 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5DB" w:rsidRDefault="00D055DB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4636159" w:history="1">
            <w:r w:rsidRPr="0068067D">
              <w:rPr>
                <w:rStyle w:val="Hipercze"/>
                <w:rFonts w:ascii="Times New Roman" w:hAnsi="Times New Roman" w:cs="Times New Roman"/>
                <w:noProof/>
              </w:rPr>
              <w:t>7. Analiza wyników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5DB" w:rsidRPr="00D055DB" w:rsidRDefault="00D055DB">
          <w:pPr>
            <w:rPr>
              <w:rFonts w:ascii="Times New Roman" w:hAnsi="Times New Roman" w:cs="Times New Roman"/>
              <w:b/>
              <w:bCs/>
            </w:rPr>
          </w:pPr>
          <w:r w:rsidRPr="00D055D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00DA0" w:rsidRPr="00D055DB" w:rsidRDefault="00D055DB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br w:type="page"/>
      </w:r>
    </w:p>
    <w:p w:rsidR="00E00DA0" w:rsidRPr="00D055DB" w:rsidRDefault="00E00DA0" w:rsidP="00D055DB">
      <w:pPr>
        <w:pStyle w:val="Nagwek1"/>
        <w:rPr>
          <w:rFonts w:ascii="Times New Roman" w:hAnsi="Times New Roman" w:cs="Times New Roman"/>
          <w:color w:val="auto"/>
        </w:rPr>
      </w:pPr>
      <w:bookmarkStart w:id="0" w:name="_Toc54636153"/>
      <w:r w:rsidRPr="00D055DB">
        <w:rPr>
          <w:rFonts w:ascii="Times New Roman" w:hAnsi="Times New Roman" w:cs="Times New Roman"/>
          <w:color w:val="auto"/>
        </w:rPr>
        <w:lastRenderedPageBreak/>
        <w:t>1.  Sformułowanie zadania</w:t>
      </w:r>
      <w:bookmarkEnd w:id="0"/>
    </w:p>
    <w:p w:rsidR="00E00DA0" w:rsidRPr="00D055DB" w:rsidRDefault="006F25D9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 xml:space="preserve">Zadanie polega na opracowaniu, implementacji i zbadaniu efektywności algorytmu przeglądu zupełnego rozwiązującego problem komiwojażera w wersji optymalizacyjnej. </w:t>
      </w:r>
    </w:p>
    <w:p w:rsidR="001E5709" w:rsidRPr="00D055DB" w:rsidRDefault="001E5709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 xml:space="preserve">Problem komiwojażera (ang. Travelling salesman problem) jest to zagadnienie optymalizacyjne polegające na znalezieniu minimalnego cyklu Hamiltona w pełnym grafie ważonym. </w:t>
      </w:r>
    </w:p>
    <w:p w:rsidR="00F3778A" w:rsidRPr="00D055DB" w:rsidRDefault="001E5709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Zagadnienie to można podzielić na dwa podtypy ze względu na wagi ścieżek łączących wierzchołki grafu. W symetrycznym problemie komiwojażera (STSP) dla dowolnych dwóch wierzchołków</w:t>
      </w:r>
      <w:r w:rsidR="00F3778A" w:rsidRPr="00D055DB">
        <w:rPr>
          <w:rFonts w:ascii="Times New Roman" w:hAnsi="Times New Roman" w:cs="Times New Roman"/>
        </w:rPr>
        <w:t xml:space="preserve"> A B krawędź łącząca wierzchołek A z B ma taką samą wagę jak ta łącząca wierzchołek B z A. Natomiast w asymetrycznym problemie komiwojażera (ATSP) wagi te mogą się różnić. </w:t>
      </w:r>
    </w:p>
    <w:p w:rsidR="001E5709" w:rsidRPr="00D055DB" w:rsidRDefault="00F3778A" w:rsidP="00E00DA0">
      <w:pPr>
        <w:rPr>
          <w:rFonts w:ascii="Times New Roman" w:eastAsiaTheme="minorEastAsia" w:hAnsi="Times New Roman" w:cs="Times New Roman"/>
        </w:rPr>
      </w:pPr>
      <w:r w:rsidRPr="00D055DB">
        <w:rPr>
          <w:rFonts w:ascii="Times New Roman" w:hAnsi="Times New Roman" w:cs="Times New Roman"/>
        </w:rPr>
        <w:t xml:space="preserve">Główną trudnością problemu jest duża liczba danych do analizy. W przypadku problemu symetrycznego dla n miast liczba kombinacji wynosi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n-1</m:t>
                </m:r>
              </m:e>
            </m:d>
            <m:r>
              <w:rPr>
                <w:rFonts w:ascii="Cambria Math" w:hAnsi="Cambria Math" w:cs="Times New Roman"/>
              </w:rPr>
              <m:t>!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5A176A" w:rsidRPr="00D055DB">
        <w:rPr>
          <w:rFonts w:ascii="Times New Roman" w:eastAsiaTheme="minorEastAsia" w:hAnsi="Times New Roman" w:cs="Times New Roman"/>
        </w:rPr>
        <w:t>. Dla problemy a</w:t>
      </w:r>
      <w:r w:rsidRPr="00D055DB">
        <w:rPr>
          <w:rFonts w:ascii="Times New Roman" w:eastAsiaTheme="minorEastAsia" w:hAnsi="Times New Roman" w:cs="Times New Roman"/>
        </w:rPr>
        <w:t xml:space="preserve">symetrycznego jest to aż </w:t>
      </w:r>
      <w:r w:rsidR="005A176A" w:rsidRPr="00D055DB">
        <w:rPr>
          <w:rFonts w:ascii="Times New Roman" w:eastAsiaTheme="minorEastAsia" w:hAnsi="Times New Roman" w:cs="Times New Roman"/>
        </w:rPr>
        <w:t xml:space="preserve">n!. </w:t>
      </w:r>
    </w:p>
    <w:p w:rsidR="005A176A" w:rsidRPr="00D055DB" w:rsidRDefault="005A176A" w:rsidP="005A176A">
      <w:pPr>
        <w:jc w:val="center"/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3A5E4E70" wp14:editId="4EF40304">
            <wp:extent cx="2257425" cy="18288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6A" w:rsidRPr="00D055DB" w:rsidRDefault="005A176A" w:rsidP="005A176A">
      <w:pPr>
        <w:jc w:val="center"/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Przykładowy graf ważony pełny nieskierowany (STSP)</w:t>
      </w:r>
    </w:p>
    <w:p w:rsidR="007F034A" w:rsidRPr="00D055DB" w:rsidRDefault="007F034A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br w:type="page"/>
      </w:r>
    </w:p>
    <w:p w:rsidR="00E00DA0" w:rsidRPr="00D055DB" w:rsidRDefault="00E00DA0" w:rsidP="00D055DB">
      <w:pPr>
        <w:pStyle w:val="Nagwek1"/>
        <w:rPr>
          <w:rFonts w:ascii="Times New Roman" w:hAnsi="Times New Roman" w:cs="Times New Roman"/>
          <w:color w:val="auto"/>
        </w:rPr>
      </w:pPr>
      <w:bookmarkStart w:id="1" w:name="_Toc54636154"/>
      <w:r w:rsidRPr="00D055DB">
        <w:rPr>
          <w:rFonts w:ascii="Times New Roman" w:hAnsi="Times New Roman" w:cs="Times New Roman"/>
          <w:color w:val="auto"/>
        </w:rPr>
        <w:lastRenderedPageBreak/>
        <w:t>2. Metoda</w:t>
      </w:r>
      <w:bookmarkEnd w:id="1"/>
    </w:p>
    <w:p w:rsidR="00E00DA0" w:rsidRPr="00D055DB" w:rsidRDefault="00BD075B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 xml:space="preserve">Metoda przeglądu zupełnego, tzw. przeszukiwanie wyczerpujące bądź metoda siłowa, polega na znalezieniu i sprawdzeniu wszystkich rozwiązań dopuszczalnych problemu, wyliczeniu dla nich wartości funkcji celu i wyborze rozwiązania o ekstremalnej wartości funkcji celu – najniższej (problem minimalizacyjny) bądź najwyższej (problem maksymalizacyjny). </w:t>
      </w:r>
    </w:p>
    <w:p w:rsidR="00200C7A" w:rsidRPr="00D055DB" w:rsidRDefault="00EE018C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W przypadku naszego problemu szukamy wszystkich możliwych cykli Hamiltona i wybieramy z nich ten o najniższej łącznej sumie wag krawędzi. Do znajdowania kolejnych cykli Hamiltona korzystamy z tablicy wierzchołków grafu, a następnie za pomocą odpowiedniej metody przechodzimy kolejno przez wszystkie jej permutacje. Dla każdej permutacji obliczamy sumę dróg między kolejnymi wierzchołkami tablicy. Dodatkowo zakładamy</w:t>
      </w:r>
      <w:r w:rsidR="00200C7A" w:rsidRPr="00D055DB">
        <w:rPr>
          <w:rFonts w:ascii="Times New Roman" w:hAnsi="Times New Roman" w:cs="Times New Roman"/>
        </w:rPr>
        <w:t>,</w:t>
      </w:r>
      <w:r w:rsidRPr="00D055DB">
        <w:rPr>
          <w:rFonts w:ascii="Times New Roman" w:hAnsi="Times New Roman" w:cs="Times New Roman"/>
        </w:rPr>
        <w:t xml:space="preserve"> iż każda droga rozpoczyna się i kończy w tym samym wierzchołku (wierzchołku startowym 0) i doliczamy odległość między wierzchołkiem startowym a pierwszym i ostatnim wierzchołkiem danej permutacji aby otrzymać całkowitą wagę cyklu Hamiltona. </w:t>
      </w:r>
    </w:p>
    <w:p w:rsidR="0096483A" w:rsidRPr="00D055DB" w:rsidRDefault="00200C7A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 xml:space="preserve">Jako iż korzystamy z metody przeglądu zupełnego złożoność obliczeniowa czasu naszego algorytmu winna przystawać do O(n!). </w:t>
      </w:r>
    </w:p>
    <w:p w:rsidR="00200C7A" w:rsidRPr="00D055DB" w:rsidRDefault="00200C7A" w:rsidP="00E00DA0">
      <w:pPr>
        <w:rPr>
          <w:rFonts w:ascii="Times New Roman" w:hAnsi="Times New Roman" w:cs="Times New Roman"/>
        </w:rPr>
      </w:pPr>
    </w:p>
    <w:p w:rsidR="007F034A" w:rsidRPr="00D055DB" w:rsidRDefault="007F034A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br w:type="page"/>
      </w:r>
    </w:p>
    <w:p w:rsidR="00E00DA0" w:rsidRPr="00D055DB" w:rsidRDefault="00E00DA0" w:rsidP="00D055DB">
      <w:pPr>
        <w:pStyle w:val="Nagwek1"/>
        <w:rPr>
          <w:rFonts w:ascii="Times New Roman" w:hAnsi="Times New Roman" w:cs="Times New Roman"/>
          <w:color w:val="auto"/>
        </w:rPr>
      </w:pPr>
      <w:bookmarkStart w:id="2" w:name="_Toc54636155"/>
      <w:r w:rsidRPr="00D055DB">
        <w:rPr>
          <w:rFonts w:ascii="Times New Roman" w:hAnsi="Times New Roman" w:cs="Times New Roman"/>
          <w:color w:val="auto"/>
        </w:rPr>
        <w:lastRenderedPageBreak/>
        <w:t>3. Algorytm</w:t>
      </w:r>
      <w:bookmarkEnd w:id="2"/>
      <w:r w:rsidRPr="00D055DB">
        <w:rPr>
          <w:rFonts w:ascii="Times New Roman" w:hAnsi="Times New Roman" w:cs="Times New Roman"/>
          <w:color w:val="auto"/>
        </w:rPr>
        <w:t xml:space="preserve">  </w:t>
      </w:r>
    </w:p>
    <w:p w:rsidR="00E00DA0" w:rsidRPr="00D055DB" w:rsidRDefault="00133F9E" w:rsidP="00E00DA0">
      <w:pPr>
        <w:rPr>
          <w:rFonts w:ascii="Times New Roman" w:hAnsi="Times New Roman" w:cs="Times New Roman"/>
          <w:b/>
        </w:rPr>
      </w:pPr>
      <w:r w:rsidRPr="00D055DB">
        <w:rPr>
          <w:rFonts w:ascii="Times New Roman" w:hAnsi="Times New Roman" w:cs="Times New Roman"/>
          <w:b/>
        </w:rPr>
        <w:t>3.1 Opis słowny</w:t>
      </w:r>
    </w:p>
    <w:p w:rsidR="00DE3B1F" w:rsidRPr="00D055DB" w:rsidRDefault="00DE3B1F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Opracowany algorytm TSP bazuje na metodzie bruteforce</w:t>
      </w:r>
      <w:r w:rsidR="00133F9E" w:rsidRPr="00D055DB">
        <w:rPr>
          <w:rFonts w:ascii="Times New Roman" w:hAnsi="Times New Roman" w:cs="Times New Roman"/>
        </w:rPr>
        <w:t>.</w:t>
      </w:r>
      <w:r w:rsidRPr="00D055DB">
        <w:rPr>
          <w:rFonts w:ascii="Times New Roman" w:hAnsi="Times New Roman" w:cs="Times New Roman"/>
        </w:rPr>
        <w:t xml:space="preserve"> Znajduje on wszystkie możliwe cykle Hamiltona rozpoczynające się i kończącę wierzchołkiem 0</w:t>
      </w:r>
      <w:r w:rsidR="00133F9E" w:rsidRPr="00D055DB">
        <w:rPr>
          <w:rFonts w:ascii="Times New Roman" w:hAnsi="Times New Roman" w:cs="Times New Roman"/>
        </w:rPr>
        <w:t>. Dla każdego takiego cyklu oblicza jego długość i porównuje z aktualnie zapamiętaną długością</w:t>
      </w:r>
      <w:r w:rsidRPr="00D055DB">
        <w:rPr>
          <w:rFonts w:ascii="Times New Roman" w:hAnsi="Times New Roman" w:cs="Times New Roman"/>
        </w:rPr>
        <w:t xml:space="preserve"> najkrótszego cyklu. Mechanizm ten bazuje na algorytmie minimum, przez co w wyniku zostaje zwrócony najkrótszy cykl Hamiltona (pod względem wagi dróg). </w:t>
      </w:r>
    </w:p>
    <w:p w:rsidR="00DE3B1F" w:rsidRPr="00D055DB" w:rsidRDefault="00DE3B1F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 xml:space="preserve">W pierwszym kroku następuje utworzenie tablicy wierzchołków grafu. Kolejność wierzchołków w tablicy może być dowolna, tak długo jak nie zawiera ona wierzchołka startowego. Zatem dla uproszczenia algorytm rozpoczyna się z tablicą zawierającą kolejne wierzchołki grafu według ich numeracji (to znaczy 1., 2., 3., 4.,). </w:t>
      </w:r>
    </w:p>
    <w:p w:rsidR="00133F9E" w:rsidRPr="00D055DB" w:rsidRDefault="00DE3B1F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 xml:space="preserve">Następnie zostaje utworzona ścieżka, w postaci tablicy n+1. Będzie ona przechowywać w sobie minimalną ścieżkę znalezioną przez algorytm. W tym samym kroku przypisujemy długość minimalnej ścieżki na nieskończoność (w naszym przypadku max int, gdyż jest to maksymalna możliwa wartość dal naszej zmiennej). </w:t>
      </w:r>
    </w:p>
    <w:p w:rsidR="00DE3B1F" w:rsidRPr="00D055DB" w:rsidRDefault="00DE3B1F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 xml:space="preserve">Następnie dla aktualnej permutacji tablicy wierzchołków grafu (aktualny cykl hamiltona) obliczamy długość ścieżki. Jest to suma długości krawędzi między kolejnymi wierzchołkami aktualnego cyklu. </w:t>
      </w:r>
    </w:p>
    <w:p w:rsidR="00DE3B1F" w:rsidRPr="00D055DB" w:rsidRDefault="00DE3B1F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 xml:space="preserve">Jeżeli </w:t>
      </w:r>
      <w:r w:rsidR="00A806AE" w:rsidRPr="00D055DB">
        <w:rPr>
          <w:rFonts w:ascii="Times New Roman" w:hAnsi="Times New Roman" w:cs="Times New Roman"/>
        </w:rPr>
        <w:t xml:space="preserve">obliczona długość ścieżki jest mniejsza od obliczonej minimalnej ścieżki, aktualną ścieżkę zapamiętujemy jako ścieżkę minimalną oraz aktualizujemy wartość zmiennej przechowującej długość minimalnej ścieżki. </w:t>
      </w:r>
    </w:p>
    <w:p w:rsidR="00A806AE" w:rsidRPr="00D055DB" w:rsidRDefault="00A806AE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 xml:space="preserve">Jeżeli istnieje następna permutacja tablicy wierzchołków (istnieją jeszcze nierozpatrzone cykle hamiltona), powtarzamy procedurę obliczenia długości ścieżki i porównania ją z minimalną dla kolejnego cyklu. </w:t>
      </w:r>
    </w:p>
    <w:p w:rsidR="00133F9E" w:rsidRPr="00D055DB" w:rsidRDefault="00133F9E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 xml:space="preserve">Dodatkowo program korzysta z autorskiej struktury grafu w postaci macierzowej przechowywanej jako obiekt, oraz metod umożliwiających operacje na tej strukturze. Metody te służą do tworzenia budowania/usuwania grafu oraz wczytywania grafu z pliku tekstowego. Nie wpływają one w żaden sposób na czas pracy algorytmu TSP, z tego powodu nie umieszczam w sprawozdaniu objaśnienia co do ich działania. </w:t>
      </w:r>
    </w:p>
    <w:p w:rsidR="007F034A" w:rsidRPr="00D055DB" w:rsidRDefault="007F034A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br w:type="page"/>
      </w:r>
    </w:p>
    <w:p w:rsidR="00133F9E" w:rsidRPr="00D055DB" w:rsidRDefault="00133F9E" w:rsidP="00E00DA0">
      <w:pPr>
        <w:rPr>
          <w:rFonts w:ascii="Times New Roman" w:hAnsi="Times New Roman" w:cs="Times New Roman"/>
          <w:b/>
        </w:rPr>
      </w:pPr>
      <w:r w:rsidRPr="00D055DB">
        <w:rPr>
          <w:rFonts w:ascii="Times New Roman" w:hAnsi="Times New Roman" w:cs="Times New Roman"/>
          <w:b/>
        </w:rPr>
        <w:lastRenderedPageBreak/>
        <w:t>3.2 Schemat blokowy:</w:t>
      </w:r>
    </w:p>
    <w:p w:rsidR="00133F9E" w:rsidRPr="00D055DB" w:rsidRDefault="00685A5F" w:rsidP="00523385">
      <w:pPr>
        <w:jc w:val="center"/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  <w:noProof/>
          <w:lang w:eastAsia="pl-PL"/>
        </w:rPr>
        <w:t xml:space="preserve"> </w:t>
      </w:r>
      <w:r w:rsidR="00523385" w:rsidRPr="00D055DB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0224929D" wp14:editId="50194290">
            <wp:extent cx="4076700" cy="74676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4A" w:rsidRPr="00D055DB" w:rsidRDefault="007F034A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br w:type="page"/>
      </w:r>
    </w:p>
    <w:p w:rsidR="00685A5F" w:rsidRPr="00D055DB" w:rsidRDefault="00685A5F" w:rsidP="00E00DA0">
      <w:pPr>
        <w:rPr>
          <w:rFonts w:ascii="Times New Roman" w:hAnsi="Times New Roman" w:cs="Times New Roman"/>
          <w:b/>
        </w:rPr>
      </w:pPr>
      <w:r w:rsidRPr="00D055DB">
        <w:rPr>
          <w:rFonts w:ascii="Times New Roman" w:hAnsi="Times New Roman" w:cs="Times New Roman"/>
          <w:b/>
        </w:rPr>
        <w:lastRenderedPageBreak/>
        <w:t>3.3 Algorytm w postaci kodu</w:t>
      </w:r>
    </w:p>
    <w:p w:rsidR="00685A5F" w:rsidRPr="00D055DB" w:rsidRDefault="00685A5F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741B6AA0" wp14:editId="5AD66493">
            <wp:extent cx="5760720" cy="2849125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4A" w:rsidRPr="00D055DB" w:rsidRDefault="007F034A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br w:type="page"/>
      </w:r>
    </w:p>
    <w:p w:rsidR="00E00DA0" w:rsidRPr="00D055DB" w:rsidRDefault="00E00DA0" w:rsidP="00D055DB">
      <w:pPr>
        <w:pStyle w:val="Nagwek1"/>
        <w:rPr>
          <w:rFonts w:ascii="Times New Roman" w:hAnsi="Times New Roman" w:cs="Times New Roman"/>
          <w:color w:val="auto"/>
        </w:rPr>
      </w:pPr>
      <w:bookmarkStart w:id="3" w:name="_Toc54636156"/>
      <w:r w:rsidRPr="00D055DB">
        <w:rPr>
          <w:rFonts w:ascii="Times New Roman" w:hAnsi="Times New Roman" w:cs="Times New Roman"/>
          <w:color w:val="auto"/>
        </w:rPr>
        <w:lastRenderedPageBreak/>
        <w:t>4. Dane testowe</w:t>
      </w:r>
      <w:bookmarkEnd w:id="3"/>
    </w:p>
    <w:p w:rsidR="00B77AFC" w:rsidRPr="00D055DB" w:rsidRDefault="00B77AFC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Do sprawdzenia poprawności działania algorytmu oraz do badań wybrano następujący zestaw instancji:</w:t>
      </w:r>
    </w:p>
    <w:p w:rsidR="00B77AFC" w:rsidRPr="00D055DB" w:rsidRDefault="00B77AFC" w:rsidP="00B77AF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055DB">
        <w:rPr>
          <w:rFonts w:ascii="Times New Roman" w:hAnsi="Times New Roman" w:cs="Times New Roman"/>
          <w:lang w:val="en-US"/>
        </w:rPr>
        <w:t xml:space="preserve">tsp_6_1.txt </w:t>
      </w:r>
    </w:p>
    <w:p w:rsidR="00B77AFC" w:rsidRPr="00D055DB" w:rsidRDefault="00B77AFC" w:rsidP="00B77AF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055DB">
        <w:rPr>
          <w:rFonts w:ascii="Times New Roman" w:hAnsi="Times New Roman" w:cs="Times New Roman"/>
          <w:lang w:val="en-US"/>
        </w:rPr>
        <w:t xml:space="preserve">tsp_6_2.txt </w:t>
      </w:r>
    </w:p>
    <w:p w:rsidR="00B77AFC" w:rsidRPr="00D055DB" w:rsidRDefault="00B77AFC" w:rsidP="00B77AF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055DB">
        <w:rPr>
          <w:rFonts w:ascii="Times New Roman" w:hAnsi="Times New Roman" w:cs="Times New Roman"/>
          <w:lang w:val="en-US"/>
        </w:rPr>
        <w:t xml:space="preserve">tsp_10.txt </w:t>
      </w:r>
    </w:p>
    <w:p w:rsidR="00B77AFC" w:rsidRPr="00D055DB" w:rsidRDefault="00B77AFC" w:rsidP="00B77AF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055DB">
        <w:rPr>
          <w:rFonts w:ascii="Times New Roman" w:hAnsi="Times New Roman" w:cs="Times New Roman"/>
          <w:lang w:val="en-US"/>
        </w:rPr>
        <w:t xml:space="preserve">tsp_12.txt </w:t>
      </w:r>
    </w:p>
    <w:p w:rsidR="00B77AFC" w:rsidRPr="00D055DB" w:rsidRDefault="00B77AFC" w:rsidP="00B77AF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055DB">
        <w:rPr>
          <w:rFonts w:ascii="Times New Roman" w:hAnsi="Times New Roman" w:cs="Times New Roman"/>
          <w:lang w:val="en-US"/>
        </w:rPr>
        <w:t xml:space="preserve">tsp_13.txt </w:t>
      </w:r>
    </w:p>
    <w:p w:rsidR="00B77AFC" w:rsidRPr="00D055DB" w:rsidRDefault="00B77AFC" w:rsidP="00B77AF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055DB">
        <w:rPr>
          <w:rFonts w:ascii="Times New Roman" w:hAnsi="Times New Roman" w:cs="Times New Roman"/>
          <w:lang w:val="en-US"/>
        </w:rPr>
        <w:t xml:space="preserve">tsp_14.txt </w:t>
      </w:r>
    </w:p>
    <w:p w:rsidR="00B77AFC" w:rsidRPr="00D055DB" w:rsidRDefault="00B77AFC" w:rsidP="00B77AFC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Źródło: http://jaroslaw.mierzwa.staff.iiar.pwr.wroc.pl/pea-stud/tsp/</w:t>
      </w:r>
    </w:p>
    <w:p w:rsidR="00D055DB" w:rsidRDefault="00D055DB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4" w:name="_Toc54636157"/>
      <w:r>
        <w:rPr>
          <w:rFonts w:ascii="Times New Roman" w:hAnsi="Times New Roman" w:cs="Times New Roman"/>
        </w:rPr>
        <w:br w:type="page"/>
      </w:r>
    </w:p>
    <w:p w:rsidR="00E00DA0" w:rsidRPr="00D055DB" w:rsidRDefault="00E00DA0" w:rsidP="00D055DB">
      <w:pPr>
        <w:pStyle w:val="Nagwek1"/>
        <w:rPr>
          <w:rFonts w:ascii="Times New Roman" w:hAnsi="Times New Roman" w:cs="Times New Roman"/>
          <w:color w:val="auto"/>
        </w:rPr>
      </w:pPr>
      <w:r w:rsidRPr="00D055DB">
        <w:rPr>
          <w:rFonts w:ascii="Times New Roman" w:hAnsi="Times New Roman" w:cs="Times New Roman"/>
          <w:color w:val="auto"/>
        </w:rPr>
        <w:lastRenderedPageBreak/>
        <w:t>5. Procedura badawcza</w:t>
      </w:r>
      <w:bookmarkEnd w:id="4"/>
    </w:p>
    <w:p w:rsidR="00B77AFC" w:rsidRPr="00D055DB" w:rsidRDefault="00B77AFC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Należało zbadać zależność czasu rozwiązania problemu od wielkości instancji. W przypadku algorytmu realizującego przegląd zupełny przestrzeni rozwiązań dopuszczalnych nie występowały parametry programu, które mogły mieć wpływ na czas i jakość uzyskanego wyniku. W związku z tym procedura badawcza polegała na uruchomieniu programu sterowanego plikiem inicjującym .INI (format pliku: nazwa_instancji liczba_wykonań rozwiązanie_optymalne [ścieżka optymalna]; nazwa_pliku_wyjściowego).</w:t>
      </w:r>
    </w:p>
    <w:p w:rsidR="001862BA" w:rsidRPr="00D055DB" w:rsidRDefault="001862BA" w:rsidP="001862BA">
      <w:pPr>
        <w:rPr>
          <w:rFonts w:ascii="Times New Roman" w:hAnsi="Times New Roman" w:cs="Times New Roman"/>
          <w:lang w:val="en-US"/>
        </w:rPr>
      </w:pPr>
      <w:r w:rsidRPr="00D055DB">
        <w:rPr>
          <w:rFonts w:ascii="Times New Roman" w:hAnsi="Times New Roman" w:cs="Times New Roman"/>
          <w:lang w:val="en-US"/>
        </w:rPr>
        <w:t>tsp_6_1.txt 20 132 0 1 2 3 4 5 0</w:t>
      </w:r>
    </w:p>
    <w:p w:rsidR="001862BA" w:rsidRPr="00D055DB" w:rsidRDefault="001862BA" w:rsidP="001862BA">
      <w:pPr>
        <w:rPr>
          <w:rFonts w:ascii="Times New Roman" w:hAnsi="Times New Roman" w:cs="Times New Roman"/>
          <w:lang w:val="en-US"/>
        </w:rPr>
      </w:pPr>
      <w:r w:rsidRPr="00D055DB">
        <w:rPr>
          <w:rFonts w:ascii="Times New Roman" w:hAnsi="Times New Roman" w:cs="Times New Roman"/>
          <w:lang w:val="en-US"/>
        </w:rPr>
        <w:t>tsp_10.txt 20 212 0 3 4 2 8 7 6 9 1 5 0</w:t>
      </w:r>
    </w:p>
    <w:p w:rsidR="001862BA" w:rsidRPr="00D055DB" w:rsidRDefault="001862BA" w:rsidP="001862BA">
      <w:pPr>
        <w:rPr>
          <w:rFonts w:ascii="Times New Roman" w:hAnsi="Times New Roman" w:cs="Times New Roman"/>
          <w:lang w:val="en-US"/>
        </w:rPr>
      </w:pPr>
      <w:r w:rsidRPr="00D055DB">
        <w:rPr>
          <w:rFonts w:ascii="Times New Roman" w:hAnsi="Times New Roman" w:cs="Times New Roman"/>
          <w:lang w:val="en-US"/>
        </w:rPr>
        <w:t>tsp_12.txt 20 264 0 1 8 4 6 2 11 9 7 5 3 10 0</w:t>
      </w:r>
    </w:p>
    <w:p w:rsidR="001862BA" w:rsidRPr="00D055DB" w:rsidRDefault="001862BA" w:rsidP="001862BA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 xml:space="preserve">tsp_13.txt 20 269 0 10 3 5 7 9 11 2 6 4 8 1 12 0 </w:t>
      </w:r>
    </w:p>
    <w:p w:rsidR="001862BA" w:rsidRPr="00D055DB" w:rsidRDefault="001862BA" w:rsidP="001862BA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tsp_14.txt 5 282 0 10 3 5 7 9 13 11 2 6 4 8 1 12 0</w:t>
      </w:r>
    </w:p>
    <w:p w:rsidR="00B77AFC" w:rsidRPr="00D055DB" w:rsidRDefault="001862BA" w:rsidP="001862BA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final_test.csv</w:t>
      </w:r>
    </w:p>
    <w:p w:rsidR="001862BA" w:rsidRPr="00D055DB" w:rsidRDefault="00E7048E" w:rsidP="001862BA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 xml:space="preserve">Każda instancji rozwiązywana była zgodnie z liczbą jej wykonań, np. </w:t>
      </w:r>
      <w:r w:rsidRPr="00D055DB">
        <w:rPr>
          <w:rFonts w:ascii="Times New Roman" w:hAnsi="Times New Roman" w:cs="Times New Roman"/>
        </w:rPr>
        <w:t>tsp_6_1.txt</w:t>
      </w:r>
      <w:r w:rsidRPr="00D055DB">
        <w:rPr>
          <w:rFonts w:ascii="Times New Roman" w:hAnsi="Times New Roman" w:cs="Times New Roman"/>
        </w:rPr>
        <w:t xml:space="preserve"> wykonana została 20 razy. Do pliku wyjściowego </w:t>
      </w:r>
      <w:r w:rsidRPr="00D055DB">
        <w:rPr>
          <w:rFonts w:ascii="Times New Roman" w:hAnsi="Times New Roman" w:cs="Times New Roman"/>
        </w:rPr>
        <w:t>final_test.csv</w:t>
      </w:r>
      <w:r w:rsidRPr="00D055DB">
        <w:rPr>
          <w:rFonts w:ascii="Times New Roman" w:hAnsi="Times New Roman" w:cs="Times New Roman"/>
        </w:rPr>
        <w:t xml:space="preserve"> zapisywany był czas wykonania, otrzymane rozwiązanie (koszt ścieżki) oraz ścieżka (numery kolejnych węzłów). Plik wyjściowy zapisywany był w formacie csv. Poniżej przedstawiono fragment zawartości pliku wyjściowego: </w:t>
      </w:r>
    </w:p>
    <w:p w:rsidR="00E7048E" w:rsidRPr="00D055DB" w:rsidRDefault="00E7048E" w:rsidP="00E7048E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 xml:space="preserve">tsp_10.txt 20 212 0 3 4 2 8 7 6 9 1 5 0 </w:t>
      </w:r>
    </w:p>
    <w:p w:rsidR="00E7048E" w:rsidRPr="00D055DB" w:rsidRDefault="00E7048E" w:rsidP="00E7048E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41</w:t>
      </w:r>
    </w:p>
    <w:p w:rsidR="00E7048E" w:rsidRPr="00D055DB" w:rsidRDefault="00E7048E" w:rsidP="00E7048E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43</w:t>
      </w:r>
    </w:p>
    <w:p w:rsidR="00E7048E" w:rsidRPr="00D055DB" w:rsidRDefault="00E7048E" w:rsidP="00E7048E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33</w:t>
      </w:r>
    </w:p>
    <w:p w:rsidR="00E7048E" w:rsidRPr="00D055DB" w:rsidRDefault="00E7048E" w:rsidP="00E7048E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47</w:t>
      </w:r>
    </w:p>
    <w:p w:rsidR="00E7048E" w:rsidRPr="00D055DB" w:rsidRDefault="00E7048E" w:rsidP="00E7048E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(…)</w:t>
      </w:r>
    </w:p>
    <w:p w:rsidR="00E7048E" w:rsidRPr="00D055DB" w:rsidRDefault="00E7048E" w:rsidP="00E7048E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 xml:space="preserve">tsp_12.txt 20 264 0 1 8 4 6 2 11 9 7 5 3 10 0 </w:t>
      </w:r>
    </w:p>
    <w:p w:rsidR="00E7048E" w:rsidRPr="00D055DB" w:rsidRDefault="00E7048E" w:rsidP="00E7048E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5185</w:t>
      </w:r>
    </w:p>
    <w:p w:rsidR="00E7048E" w:rsidRPr="00D055DB" w:rsidRDefault="00E7048E" w:rsidP="00E7048E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5236</w:t>
      </w:r>
    </w:p>
    <w:p w:rsidR="00E7048E" w:rsidRPr="00D055DB" w:rsidRDefault="00E7048E" w:rsidP="00E7048E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5150</w:t>
      </w:r>
    </w:p>
    <w:p w:rsidR="00E7048E" w:rsidRPr="00D055DB" w:rsidRDefault="00E7048E" w:rsidP="00E7048E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(…)</w:t>
      </w:r>
    </w:p>
    <w:p w:rsidR="00E7048E" w:rsidRPr="00D055DB" w:rsidRDefault="00E7048E" w:rsidP="00E7048E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tsp_13.txt 20 269 0 10 3 5 7 9 11 2 6 4 8 1 12 0</w:t>
      </w:r>
    </w:p>
    <w:p w:rsidR="00E7048E" w:rsidRPr="00D055DB" w:rsidRDefault="00E7048E" w:rsidP="00E7048E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(…)</w:t>
      </w:r>
    </w:p>
    <w:p w:rsidR="00E7048E" w:rsidRPr="00D055DB" w:rsidRDefault="00E7048E" w:rsidP="001862BA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Wyniki opracowane zostały w programie MS Excel.</w:t>
      </w:r>
    </w:p>
    <w:p w:rsidR="00D055DB" w:rsidRDefault="00D055DB" w:rsidP="00E00DA0">
      <w:pPr>
        <w:rPr>
          <w:rFonts w:ascii="Times New Roman" w:hAnsi="Times New Roman" w:cs="Times New Roman"/>
        </w:rPr>
      </w:pPr>
    </w:p>
    <w:p w:rsidR="00E00DA0" w:rsidRPr="00CD555A" w:rsidRDefault="00E7048E" w:rsidP="00E00DA0">
      <w:pPr>
        <w:rPr>
          <w:rFonts w:ascii="Times New Roman" w:hAnsi="Times New Roman" w:cs="Times New Roman"/>
          <w:b/>
        </w:rPr>
      </w:pPr>
      <w:bookmarkStart w:id="5" w:name="_GoBack"/>
      <w:r w:rsidRPr="00CD555A">
        <w:rPr>
          <w:rFonts w:ascii="Times New Roman" w:hAnsi="Times New Roman" w:cs="Times New Roman"/>
          <w:b/>
        </w:rPr>
        <w:lastRenderedPageBreak/>
        <w:t xml:space="preserve">5.1 </w:t>
      </w:r>
      <w:r w:rsidR="0096483A" w:rsidRPr="00CD555A">
        <w:rPr>
          <w:rFonts w:ascii="Times New Roman" w:hAnsi="Times New Roman" w:cs="Times New Roman"/>
          <w:b/>
        </w:rPr>
        <w:t>Metoda pomiaru czasu</w:t>
      </w:r>
    </w:p>
    <w:bookmarkEnd w:id="5"/>
    <w:p w:rsidR="00E7048E" w:rsidRPr="00D055DB" w:rsidRDefault="00E7048E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 xml:space="preserve">Pomiary czasu uzyskane zostały przy pomocy funkcji clock pochodzącej z biblioteki time.h. </w:t>
      </w:r>
    </w:p>
    <w:p w:rsidR="00E7048E" w:rsidRPr="00D055DB" w:rsidRDefault="00E7048E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 xml:space="preserve">Funkcja clock zwraca czas zużyty przez procesor w „clock ticks”. Następnie otrzymane tiki zostają przekonwertowane na milisekundy przy pomocy </w:t>
      </w:r>
      <w:r w:rsidR="004F62E8" w:rsidRPr="00D055DB">
        <w:rPr>
          <w:rFonts w:ascii="Times New Roman" w:hAnsi="Times New Roman" w:cs="Times New Roman"/>
        </w:rPr>
        <w:t>makra CLOCKS_PER_SEC. Za ostateczne obliczanie czasu odpowiedzialna jest następująca linia kodu:</w:t>
      </w:r>
    </w:p>
    <w:p w:rsidR="004F62E8" w:rsidRPr="00D055DB" w:rsidRDefault="004F62E8" w:rsidP="00E00DA0">
      <w:pPr>
        <w:rPr>
          <w:rFonts w:ascii="Times New Roman" w:hAnsi="Times New Roman" w:cs="Times New Roman"/>
          <w:lang w:val="en-US"/>
        </w:rPr>
      </w:pPr>
      <w:r w:rsidRPr="00D055DB">
        <w:rPr>
          <w:rFonts w:ascii="Times New Roman" w:hAnsi="Times New Roman" w:cs="Times New Roman"/>
          <w:lang w:val="en-US"/>
        </w:rPr>
        <w:t>cpu_time = ((double) (end - start)) / (CLOCKS_PER_SEC/1000);</w:t>
      </w:r>
    </w:p>
    <w:p w:rsidR="004F62E8" w:rsidRPr="00D055DB" w:rsidRDefault="004F62E8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Metoda pomiaru czasu okazała się nie wystarczająco dokł</w:t>
      </w:r>
      <w:r w:rsidR="00F25250" w:rsidRPr="00D055DB">
        <w:rPr>
          <w:rFonts w:ascii="Times New Roman" w:hAnsi="Times New Roman" w:cs="Times New Roman"/>
        </w:rPr>
        <w:t xml:space="preserve">adna dla najmniejszej instancji. Sprawdza się ona jednak dobrze dla kolejnych instancji. W związku z tym dla najmniejszej instancji średni czas został wyliczony osobno i wynosi on </w:t>
      </w:r>
      <w:r w:rsidR="000B4A75" w:rsidRPr="00D055DB">
        <w:rPr>
          <w:rFonts w:ascii="Times New Roman" w:hAnsi="Times New Roman" w:cs="Times New Roman"/>
        </w:rPr>
        <w:t>około 10ms</w:t>
      </w:r>
      <w:r w:rsidR="00F25250" w:rsidRPr="00D055DB">
        <w:rPr>
          <w:rFonts w:ascii="Times New Roman" w:hAnsi="Times New Roman" w:cs="Times New Roman"/>
        </w:rPr>
        <w:t xml:space="preserve">. Został on obliczony poprzez wywołanie wielokrotne metody TSP() a następnie podzielenia łącznego otrzymanego czasu przez liczbę jej wywołań. </w:t>
      </w:r>
    </w:p>
    <w:p w:rsidR="007F034A" w:rsidRPr="00D055DB" w:rsidRDefault="007F034A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br w:type="page"/>
      </w:r>
    </w:p>
    <w:p w:rsidR="00E00DA0" w:rsidRPr="00D055DB" w:rsidRDefault="00E00DA0" w:rsidP="00D055DB">
      <w:pPr>
        <w:pStyle w:val="Nagwek1"/>
        <w:rPr>
          <w:rFonts w:ascii="Times New Roman" w:hAnsi="Times New Roman" w:cs="Times New Roman"/>
          <w:color w:val="auto"/>
        </w:rPr>
      </w:pPr>
      <w:bookmarkStart w:id="6" w:name="_Toc54636158"/>
      <w:r w:rsidRPr="00D055DB">
        <w:rPr>
          <w:rFonts w:ascii="Times New Roman" w:hAnsi="Times New Roman" w:cs="Times New Roman"/>
          <w:color w:val="auto"/>
        </w:rPr>
        <w:lastRenderedPageBreak/>
        <w:t>6. Wyniki</w:t>
      </w:r>
      <w:bookmarkEnd w:id="6"/>
    </w:p>
    <w:p w:rsidR="00D74E3E" w:rsidRPr="00D055DB" w:rsidRDefault="00904F29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Wyniki zwrócone w wyniku działania programu są przechowane w pliku final_test.csv.(jest to czysta wersja wyników zwróconych przez program). Natomiast ich wersja przedstawiona w przystępniejszej formie, wraz z wykresami została zawarta w pliku wyniki.</w:t>
      </w:r>
      <w:r w:rsidR="0012379F" w:rsidRPr="00D055DB">
        <w:rPr>
          <w:rFonts w:ascii="Times New Roman" w:hAnsi="Times New Roman" w:cs="Times New Roman"/>
        </w:rPr>
        <w:t>xlsx</w:t>
      </w:r>
      <w:r w:rsidRPr="00D055DB">
        <w:rPr>
          <w:rFonts w:ascii="Times New Roman" w:hAnsi="Times New Roman" w:cs="Times New Roman"/>
        </w:rPr>
        <w:t xml:space="preserve">. </w:t>
      </w:r>
    </w:p>
    <w:p w:rsidR="00904F29" w:rsidRPr="00D055DB" w:rsidRDefault="00904F29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Wyniki zostały przedstawione w postaci wykresu złożoności czasu uzyskania rozwiązania problemu od wielkości instancji (rysunek 1.).</w:t>
      </w:r>
    </w:p>
    <w:p w:rsidR="00904F29" w:rsidRPr="00D055DB" w:rsidRDefault="00904F29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Został przedstawiony także wykres funkcji y(n) = n!. (rysunek 2.)</w:t>
      </w:r>
    </w:p>
    <w:p w:rsidR="00E00DA0" w:rsidRPr="00D055DB" w:rsidRDefault="00D74E3E" w:rsidP="00D74E3E">
      <w:pPr>
        <w:jc w:val="center"/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6DDD3D2E" wp14:editId="5B810F7C">
            <wp:extent cx="4019909" cy="2843173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216" cy="28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3E" w:rsidRPr="00D055DB" w:rsidRDefault="00904F29" w:rsidP="00D74E3E">
      <w:pPr>
        <w:jc w:val="center"/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Rysunek 1: wpływ wielkości instancji n na czas uzyskania rozwiązania problemu komiwojażera metodą brute force</w:t>
      </w:r>
    </w:p>
    <w:p w:rsidR="00904F29" w:rsidRPr="00D055DB" w:rsidRDefault="00904F29" w:rsidP="00D74E3E">
      <w:pPr>
        <w:jc w:val="center"/>
        <w:rPr>
          <w:rFonts w:ascii="Times New Roman" w:hAnsi="Times New Roman" w:cs="Times New Roman"/>
        </w:rPr>
      </w:pPr>
    </w:p>
    <w:p w:rsidR="00D74E3E" w:rsidRPr="00D055DB" w:rsidRDefault="0012379F" w:rsidP="00D74E3E">
      <w:pPr>
        <w:jc w:val="center"/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013BF8F8" wp14:editId="74CAEB4D">
            <wp:extent cx="4019910" cy="2425174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4052" cy="242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29" w:rsidRPr="00D055DB" w:rsidRDefault="00904F29" w:rsidP="00D74E3E">
      <w:pPr>
        <w:jc w:val="center"/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Rysunek 2: Wykres funkcji y(n) = n!</w:t>
      </w:r>
    </w:p>
    <w:p w:rsidR="007F034A" w:rsidRPr="00D055DB" w:rsidRDefault="007F034A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br w:type="page"/>
      </w:r>
    </w:p>
    <w:p w:rsidR="00E00DA0" w:rsidRPr="00D055DB" w:rsidRDefault="00E00DA0" w:rsidP="00D055DB">
      <w:pPr>
        <w:pStyle w:val="Nagwek1"/>
        <w:rPr>
          <w:rFonts w:ascii="Times New Roman" w:hAnsi="Times New Roman" w:cs="Times New Roman"/>
          <w:color w:val="auto"/>
        </w:rPr>
      </w:pPr>
      <w:bookmarkStart w:id="7" w:name="_Toc54636159"/>
      <w:r w:rsidRPr="00D055DB">
        <w:rPr>
          <w:rFonts w:ascii="Times New Roman" w:hAnsi="Times New Roman" w:cs="Times New Roman"/>
          <w:color w:val="auto"/>
        </w:rPr>
        <w:lastRenderedPageBreak/>
        <w:t>7. Analiza wyników</w:t>
      </w:r>
      <w:r w:rsidR="000B4A75" w:rsidRPr="00D055DB">
        <w:rPr>
          <w:rFonts w:ascii="Times New Roman" w:hAnsi="Times New Roman" w:cs="Times New Roman"/>
          <w:color w:val="auto"/>
        </w:rPr>
        <w:t xml:space="preserve"> i wnioski</w:t>
      </w:r>
      <w:bookmarkEnd w:id="7"/>
    </w:p>
    <w:p w:rsidR="000B4A75" w:rsidRPr="00D055DB" w:rsidRDefault="000B4A75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Krzywa wzrostu czasu względem wielkości instancji ma charakter wykładniczy (rysunek 1). Przy porównaniu wykresu z wykresem funkcji y(n) = n! (rysunek 2.) potwierdza się fakt iż badany algorytm wyznacza rozwiązania problemu komiwojażera dla badanej instancji w czasie n! zależnym względem wielkości instancji (obie krzywe są zgodne co do kształtu). Złożoność czasowa opracowanego algorytmu wynosi zatem O(n!).</w:t>
      </w:r>
    </w:p>
    <w:p w:rsidR="0012379F" w:rsidRPr="00D055DB" w:rsidRDefault="0012379F" w:rsidP="00E00DA0">
      <w:pPr>
        <w:rPr>
          <w:rFonts w:ascii="Times New Roman" w:hAnsi="Times New Roman" w:cs="Times New Roman"/>
        </w:rPr>
      </w:pPr>
    </w:p>
    <w:sectPr w:rsidR="0012379F" w:rsidRPr="00D055DB" w:rsidSect="00D055DB">
      <w:footerReference w:type="default" r:id="rId14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CE7" w:rsidRDefault="00152CE7" w:rsidP="00182B11">
      <w:pPr>
        <w:spacing w:after="0" w:line="240" w:lineRule="auto"/>
      </w:pPr>
      <w:r>
        <w:separator/>
      </w:r>
    </w:p>
  </w:endnote>
  <w:endnote w:type="continuationSeparator" w:id="0">
    <w:p w:rsidR="00152CE7" w:rsidRDefault="00152CE7" w:rsidP="00182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8438186"/>
      <w:docPartObj>
        <w:docPartGallery w:val="Page Numbers (Bottom of Page)"/>
        <w:docPartUnique/>
      </w:docPartObj>
    </w:sdtPr>
    <w:sdtContent>
      <w:p w:rsidR="00D055DB" w:rsidRDefault="00D055D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555A">
          <w:rPr>
            <w:noProof/>
          </w:rPr>
          <w:t>11</w:t>
        </w:r>
        <w:r>
          <w:fldChar w:fldCharType="end"/>
        </w:r>
      </w:p>
    </w:sdtContent>
  </w:sdt>
  <w:p w:rsidR="00182B11" w:rsidRDefault="00182B1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CE7" w:rsidRDefault="00152CE7" w:rsidP="00182B11">
      <w:pPr>
        <w:spacing w:after="0" w:line="240" w:lineRule="auto"/>
      </w:pPr>
      <w:r>
        <w:separator/>
      </w:r>
    </w:p>
  </w:footnote>
  <w:footnote w:type="continuationSeparator" w:id="0">
    <w:p w:rsidR="00152CE7" w:rsidRDefault="00152CE7" w:rsidP="00182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07791"/>
    <w:multiLevelType w:val="hybridMultilevel"/>
    <w:tmpl w:val="74E8552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940AE"/>
    <w:multiLevelType w:val="hybridMultilevel"/>
    <w:tmpl w:val="DE0C04B2"/>
    <w:lvl w:ilvl="0" w:tplc="83B88FF4">
      <w:start w:val="1"/>
      <w:numFmt w:val="decimal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DA0"/>
    <w:rsid w:val="000B4A75"/>
    <w:rsid w:val="0012379F"/>
    <w:rsid w:val="00133F9E"/>
    <w:rsid w:val="00152CE7"/>
    <w:rsid w:val="00182B11"/>
    <w:rsid w:val="001862BA"/>
    <w:rsid w:val="001E5709"/>
    <w:rsid w:val="00200C7A"/>
    <w:rsid w:val="003209D2"/>
    <w:rsid w:val="004F62E8"/>
    <w:rsid w:val="00523385"/>
    <w:rsid w:val="005A176A"/>
    <w:rsid w:val="00685A5F"/>
    <w:rsid w:val="006F25D9"/>
    <w:rsid w:val="00731935"/>
    <w:rsid w:val="007F034A"/>
    <w:rsid w:val="00904F29"/>
    <w:rsid w:val="0096483A"/>
    <w:rsid w:val="00A806AE"/>
    <w:rsid w:val="00B77AFC"/>
    <w:rsid w:val="00BD075B"/>
    <w:rsid w:val="00CD555A"/>
    <w:rsid w:val="00D055DB"/>
    <w:rsid w:val="00D74E3E"/>
    <w:rsid w:val="00DE3B1F"/>
    <w:rsid w:val="00E00DA0"/>
    <w:rsid w:val="00E7048E"/>
    <w:rsid w:val="00EE018C"/>
    <w:rsid w:val="00F25250"/>
    <w:rsid w:val="00F31A4A"/>
    <w:rsid w:val="00F3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055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0DA0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3778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37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3778A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182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82B11"/>
  </w:style>
  <w:style w:type="paragraph" w:styleId="Stopka">
    <w:name w:val="footer"/>
    <w:basedOn w:val="Normalny"/>
    <w:link w:val="StopkaZnak"/>
    <w:uiPriority w:val="99"/>
    <w:unhideWhenUsed/>
    <w:rsid w:val="00182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82B11"/>
  </w:style>
  <w:style w:type="character" w:customStyle="1" w:styleId="Nagwek1Znak">
    <w:name w:val="Nagłówek 1 Znak"/>
    <w:basedOn w:val="Domylnaczcionkaakapitu"/>
    <w:link w:val="Nagwek1"/>
    <w:uiPriority w:val="9"/>
    <w:rsid w:val="00D05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055DB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qFormat/>
    <w:rsid w:val="00D055DB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D055DB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D055DB"/>
    <w:pPr>
      <w:spacing w:after="100"/>
      <w:ind w:left="440"/>
    </w:pPr>
    <w:rPr>
      <w:rFonts w:eastAsiaTheme="minorEastAsia"/>
      <w:lang w:eastAsia="pl-PL"/>
    </w:rPr>
  </w:style>
  <w:style w:type="character" w:styleId="Hipercze">
    <w:name w:val="Hyperlink"/>
    <w:basedOn w:val="Domylnaczcionkaakapitu"/>
    <w:uiPriority w:val="99"/>
    <w:unhideWhenUsed/>
    <w:rsid w:val="00D055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055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0DA0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3778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37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3778A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182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82B11"/>
  </w:style>
  <w:style w:type="paragraph" w:styleId="Stopka">
    <w:name w:val="footer"/>
    <w:basedOn w:val="Normalny"/>
    <w:link w:val="StopkaZnak"/>
    <w:uiPriority w:val="99"/>
    <w:unhideWhenUsed/>
    <w:rsid w:val="00182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82B11"/>
  </w:style>
  <w:style w:type="character" w:customStyle="1" w:styleId="Nagwek1Znak">
    <w:name w:val="Nagłówek 1 Znak"/>
    <w:basedOn w:val="Domylnaczcionkaakapitu"/>
    <w:link w:val="Nagwek1"/>
    <w:uiPriority w:val="9"/>
    <w:rsid w:val="00D05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055DB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qFormat/>
    <w:rsid w:val="00D055DB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D055DB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D055DB"/>
    <w:pPr>
      <w:spacing w:after="100"/>
      <w:ind w:left="440"/>
    </w:pPr>
    <w:rPr>
      <w:rFonts w:eastAsiaTheme="minorEastAsia"/>
      <w:lang w:eastAsia="pl-PL"/>
    </w:rPr>
  </w:style>
  <w:style w:type="character" w:styleId="Hipercze">
    <w:name w:val="Hyperlink"/>
    <w:basedOn w:val="Domylnaczcionkaakapitu"/>
    <w:uiPriority w:val="99"/>
    <w:unhideWhenUsed/>
    <w:rsid w:val="00D055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26E"/>
    <w:rsid w:val="006370C5"/>
    <w:rsid w:val="007C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C526E"/>
    <w:rPr>
      <w:color w:val="808080"/>
    </w:rPr>
  </w:style>
  <w:style w:type="paragraph" w:customStyle="1" w:styleId="52D7977DA4A14173BF4271540359F0C7">
    <w:name w:val="52D7977DA4A14173BF4271540359F0C7"/>
    <w:rsid w:val="007C526E"/>
  </w:style>
  <w:style w:type="paragraph" w:customStyle="1" w:styleId="816C7A1215914B12959C5CA55CC43EAB">
    <w:name w:val="816C7A1215914B12959C5CA55CC43EAB"/>
    <w:rsid w:val="007C526E"/>
  </w:style>
  <w:style w:type="paragraph" w:customStyle="1" w:styleId="25CCB52ED37F49D58C8781A4FF70C081">
    <w:name w:val="25CCB52ED37F49D58C8781A4FF70C081"/>
    <w:rsid w:val="007C526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C526E"/>
    <w:rPr>
      <w:color w:val="808080"/>
    </w:rPr>
  </w:style>
  <w:style w:type="paragraph" w:customStyle="1" w:styleId="52D7977DA4A14173BF4271540359F0C7">
    <w:name w:val="52D7977DA4A14173BF4271540359F0C7"/>
    <w:rsid w:val="007C526E"/>
  </w:style>
  <w:style w:type="paragraph" w:customStyle="1" w:styleId="816C7A1215914B12959C5CA55CC43EAB">
    <w:name w:val="816C7A1215914B12959C5CA55CC43EAB"/>
    <w:rsid w:val="007C526E"/>
  </w:style>
  <w:style w:type="paragraph" w:customStyle="1" w:styleId="25CCB52ED37F49D58C8781A4FF70C081">
    <w:name w:val="25CCB52ED37F49D58C8781A4FF70C081"/>
    <w:rsid w:val="007C52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1A949-3B7F-4706-AE76-F99487422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11</Pages>
  <Words>1199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14</cp:revision>
  <dcterms:created xsi:type="dcterms:W3CDTF">2020-10-26T14:02:00Z</dcterms:created>
  <dcterms:modified xsi:type="dcterms:W3CDTF">2020-10-26T19:24:00Z</dcterms:modified>
</cp:coreProperties>
</file>