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  <w:t xml:space="preserve">Subject: Missing the individual icon on [Working] tab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Priority: </w:t>
      </w:r>
      <w:r>
        <w:rPr>
          <w:rFonts w:ascii="Helvetica-Bold" w:hAnsi="Helvetica-Bold" w:cs="Helvetica-Bold" w:eastAsia="Helvetica-Bold"/>
          <w:b/>
          <w:color w:val="FD8008"/>
          <w:spacing w:val="0"/>
          <w:position w:val="0"/>
          <w:sz w:val="24"/>
          <w:shd w:fill="auto" w:val="clear"/>
        </w:rPr>
        <w:t xml:space="preserve">High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Env: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Neue" w:hAnsi="HelveticaNeue" w:cs="HelveticaNeue" w:eastAsia="HelveticaNeue"/>
          <w:color w:val="auto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Chrome version:</w:t>
      </w:r>
      <w:r>
        <w:rPr>
          <w:rFonts w:ascii="HelveticaNeue" w:hAnsi="HelveticaNeue" w:cs="HelveticaNeue" w:eastAsia="HelveticaNeue"/>
          <w:color w:val="auto"/>
          <w:spacing w:val="0"/>
          <w:position w:val="0"/>
          <w:sz w:val="26"/>
          <w:shd w:fill="auto" w:val="clear"/>
        </w:rPr>
        <w:t xml:space="preserve">97.0.4692.99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Neue" w:hAnsi="HelveticaNeue" w:cs="HelveticaNeue" w:eastAsia="HelveticaNeue"/>
          <w:color w:val="auto"/>
          <w:spacing w:val="0"/>
          <w:position w:val="0"/>
          <w:sz w:val="26"/>
          <w:shd w:fill="auto" w:val="clear"/>
        </w:rPr>
        <w:t xml:space="preserve">Software version: windows 10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Reproduction steps: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1. Go to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https://vitoguide.viessmann.com/</w:t>
        </w:r>
      </w:hyperlink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2. Click on the [Try to demo] button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3. Click on [ Working] tab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All the tabs have the individual icon, but the  [Working] tab don’t have it. The user can’t check the last status changed.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8422" w:dyaOrig="5811">
          <v:rect xmlns:o="urn:schemas-microsoft-com:office:office" xmlns:v="urn:schemas-microsoft-com:vml" id="rectole0000000000" style="width:421.100000pt;height:290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8422" w:dyaOrig="10103">
          <v:rect xmlns:o="urn:schemas-microsoft-com:office:office" xmlns:v="urn:schemas-microsoft-com:vml" id="rectole0000000001" style="width:421.100000pt;height:505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Exp: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  [Working] tab should have the individual icon. This improvement will a good solution for [All] tab, because the user will find very fast working device and this also  important to the check the status of registration.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  <w:t xml:space="preserve">Subject: If the user set the toggle button [Comfort mode]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„On” position then the user can’t change on „off” position 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FF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Priority: </w:t>
      </w:r>
      <w:r>
        <w:rPr>
          <w:rFonts w:ascii="Helvetica-Bold" w:hAnsi="Helvetica-Bold" w:cs="Helvetica-Bold" w:eastAsia="Helvetica-Bold"/>
          <w:b/>
          <w:color w:val="FB0207"/>
          <w:spacing w:val="0"/>
          <w:position w:val="0"/>
          <w:sz w:val="24"/>
          <w:shd w:fill="auto" w:val="clear"/>
        </w:rPr>
        <w:t xml:space="preserve">Critical 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Env: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Neue" w:hAnsi="HelveticaNeue" w:cs="HelveticaNeue" w:eastAsia="HelveticaNeue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Chrome version:</w:t>
      </w:r>
      <w:r>
        <w:rPr>
          <w:rFonts w:ascii="HelveticaNeue" w:hAnsi="HelveticaNeue" w:cs="HelveticaNeue" w:eastAsia="HelveticaNeue"/>
          <w:color w:val="auto"/>
          <w:spacing w:val="0"/>
          <w:position w:val="0"/>
          <w:sz w:val="24"/>
          <w:shd w:fill="auto" w:val="clear"/>
        </w:rPr>
        <w:t xml:space="preserve">97.0.4692.99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Neue" w:hAnsi="HelveticaNeue" w:cs="HelveticaNeue" w:eastAsia="HelveticaNeue"/>
          <w:color w:val="auto"/>
          <w:spacing w:val="0"/>
          <w:position w:val="0"/>
          <w:sz w:val="24"/>
          <w:shd w:fill="auto" w:val="clear"/>
        </w:rPr>
        <w:t xml:space="preserve">Software version: windows 10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Reproduction steps: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1. Go to </w:t>
      </w:r>
      <w:hyperlink xmlns:r="http://schemas.openxmlformats.org/officeDocument/2006/relationships" r:id="docRId5">
        <w:r>
          <w:rPr>
            <w:rFonts w:ascii="Helvetica" w:hAnsi="Helvetica" w:cs="Helvetica" w:eastAsia="Helvetic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https://vitoguide.viessmann.com/</w:t>
        </w:r>
      </w:hyperlink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2. Click on the [Try to demo ] button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3. Click on error for the client [Installation of Fin Goldstein]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4. Go to sets for Heating Circuit 1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5. Click on [Details &amp; Settings] button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6. Set toggle button [Comfort mode] on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position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If the button is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position the user can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 back to previous sets. The button is not clickabl. Please take a look in attached: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Jan-30-2022 20-45-13.gif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Exp: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 user should check the sets when the button has two positions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  <w:t xml:space="preserve">Subject: The problem with sets for the multiple days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FF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Priority: </w:t>
      </w:r>
      <w:r>
        <w:rPr>
          <w:rFonts w:ascii="Helvetica-Bold" w:hAnsi="Helvetica-Bold" w:cs="Helvetica-Bold" w:eastAsia="Helvetica-Bold"/>
          <w:b/>
          <w:color w:val="FB0207"/>
          <w:spacing w:val="0"/>
          <w:position w:val="0"/>
          <w:sz w:val="24"/>
          <w:shd w:fill="auto" w:val="clear"/>
        </w:rPr>
        <w:t xml:space="preserve">Critical 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Env: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Neue" w:hAnsi="HelveticaNeue" w:cs="HelveticaNeue" w:eastAsia="HelveticaNeue"/>
          <w:color w:val="auto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Chrome version:</w:t>
      </w:r>
      <w:r>
        <w:rPr>
          <w:rFonts w:ascii="HelveticaNeue" w:hAnsi="HelveticaNeue" w:cs="HelveticaNeue" w:eastAsia="HelveticaNeue"/>
          <w:color w:val="auto"/>
          <w:spacing w:val="0"/>
          <w:position w:val="0"/>
          <w:sz w:val="26"/>
          <w:shd w:fill="auto" w:val="clear"/>
        </w:rPr>
        <w:t xml:space="preserve">97.0.4692.99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Neue" w:hAnsi="HelveticaNeue" w:cs="HelveticaNeue" w:eastAsia="HelveticaNeue"/>
          <w:color w:val="auto"/>
          <w:spacing w:val="0"/>
          <w:position w:val="0"/>
          <w:sz w:val="26"/>
          <w:shd w:fill="auto" w:val="clear"/>
        </w:rPr>
        <w:t xml:space="preserve">Software version: windows 10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Reproduction steps: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1. Go to </w:t>
      </w:r>
      <w:hyperlink xmlns:r="http://schemas.openxmlformats.org/officeDocument/2006/relationships" r:id="docRId6">
        <w:r>
          <w:rPr>
            <w:rFonts w:ascii="Helvetica" w:hAnsi="Helvetica" w:cs="Helvetica" w:eastAsia="Helvetic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https://vitoguide.viessmann.com/</w:t>
        </w:r>
      </w:hyperlink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2. Click on the [Try to demo] button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3. Click on error for the client [Installation of Fin Goldstein]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4. Go to sets for Heating Circuit 1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5. Click [Edit multiple days] button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6. From the list with the days select any day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7. Click [Continue] button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8. On the screen [Edit schedule for] try to change the first cell with hours 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 user can’t change the hours, when try to do it, then the sum of cell increases. Please take a look on gif in attached: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Jan-30-2022 20-52-04.gif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  <w:t xml:space="preserve">Exp: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 user should change the hours and cells shouldn’t increases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vitoguide.viessmann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vitoguide.viessmann.com/" Id="docRId6" Type="http://schemas.openxmlformats.org/officeDocument/2006/relationships/hyperlink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Mode="External" Target="https://vitoguide.viessmann.com/" Id="docRId5" Type="http://schemas.openxmlformats.org/officeDocument/2006/relationships/hyperlink" /></Relationships>
</file>