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Dictionary (Final)</w:t>
      </w:r>
    </w:p>
    <w:tbl>
      <w:tblPr>
        <w:tblStyle w:val="Table1"/>
        <w:tblW w:w="9359.999999999998" w:type="dxa"/>
        <w:jc w:val="left"/>
        <w:tblLayout w:type="fixed"/>
        <w:tblLook w:val="0400"/>
      </w:tblPr>
      <w:tblGrid>
        <w:gridCol w:w="3289"/>
        <w:gridCol w:w="2597"/>
        <w:gridCol w:w="1124"/>
        <w:gridCol w:w="2350"/>
        <w:tblGridChange w:id="0">
          <w:tblGrid>
            <w:gridCol w:w="3289"/>
            <w:gridCol w:w="2597"/>
            <w:gridCol w:w="1124"/>
            <w:gridCol w:w="2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ATECO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Economic activity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Italian classification system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ATECO_Desc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activity 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type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1.a Impresa, 1.b Azienda individuale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Fatturato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revenue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Likely EUR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Dipendenti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employees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Provincia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Province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Geographic location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M-*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revenue/activity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 months time series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Business_Size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 category by employees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Micro, Small, Medium, Large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Revenue_Size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 category by revenue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Based on annual revenue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industry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Derived from ATECO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Total_Revenue_36M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 of 36 months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Active_Months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Months with activity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Months_Since_Last_Activity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Recency metric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Growth_Rate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growth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Recent vs past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Revenue_Volatility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Std dev of monthly revenue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R/F/M_Score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RFM scores (1-5)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RFM_Segment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segment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M-* columns represent monthly revenue or transaction values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Fatturato represents annual revenue (possibly for the most recent year)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M-0 is the most recent month, M-35 is the oldest (3-year period)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Zero values in monthly data represent no activity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ATECO codes follow Italian classification standards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Data 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Missing geographic data</w:t>
      </w:r>
      <w:r w:rsidDel="00000000" w:rsidR="00000000" w:rsidRPr="00000000">
        <w:rPr>
          <w:rtl w:val="0"/>
        </w:rPr>
        <w:t xml:space="preserve">: Some businesses have no province information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Summary rows mixed</w:t>
      </w:r>
      <w:r w:rsidDel="00000000" w:rsidR="00000000" w:rsidRPr="00000000">
        <w:rPr>
          <w:rtl w:val="0"/>
        </w:rPr>
        <w:t xml:space="preserve">: Initial dataset includes aggregate rows that need separation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reference unclear</w:t>
      </w:r>
      <w:r w:rsidDel="00000000" w:rsidR="00000000" w:rsidRPr="00000000">
        <w:rPr>
          <w:rtl w:val="0"/>
        </w:rPr>
        <w:t xml:space="preserve">: Exact months/years for M-* columns not specified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Currency not specified</w:t>
      </w:r>
      <w:r w:rsidDel="00000000" w:rsidR="00000000" w:rsidRPr="00000000">
        <w:rPr>
          <w:rtl w:val="0"/>
        </w:rPr>
        <w:t xml:space="preserve">: Assuming EUR but not confirmed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completeness</w:t>
      </w:r>
      <w:r w:rsidDel="00000000" w:rsidR="00000000" w:rsidRPr="00000000">
        <w:rPr>
          <w:rtl w:val="0"/>
        </w:rPr>
        <w:t xml:space="preserve">: Unknown if this is a sample or complete dataset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Zero revenue businesses</w:t>
      </w:r>
      <w:r w:rsidDel="00000000" w:rsidR="00000000" w:rsidRPr="00000000">
        <w:rPr>
          <w:rtl w:val="0"/>
        </w:rPr>
        <w:t xml:space="preserve">: Some have Fatturato = 0 but monthly activity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74B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74B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74B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74B2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74B2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74B2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74B2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4B2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74B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74B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74B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74B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74B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74B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74B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74B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74B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74B2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74B2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4B2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74B2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nUHOtHySCftjpD2ggjk/8b7X0A==">CgMxLjA4AHIhMWw5aXVabkxDSFFJTWY1NGNsMGRVeFAzRnVzdnIyOFhM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2026-01-24T23:57:00Z</dcterms:created>
  <dc:creator>Chamath Rathnayaka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eec7aa53-c374-4a10-b082-45dfe503ca52</vt:lpwstr>
  </property>
</Properties>
</file>