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Istnieje wiele różnych typów algorytmów sztucznej inteligencji (AI), w tym: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Algorytmy </w:t>
      </w:r>
      <w:r w:rsidDel="00000000" w:rsidR="00000000" w:rsidRPr="00000000">
        <w:rPr>
          <w:b w:val="1"/>
          <w:rtl w:val="0"/>
        </w:rPr>
        <w:t xml:space="preserve">uczenia nadzorowanego (ang. supervised learning)</w:t>
      </w:r>
      <w:r w:rsidDel="00000000" w:rsidR="00000000" w:rsidRPr="00000000">
        <w:rPr>
          <w:rtl w:val="0"/>
        </w:rPr>
        <w:t xml:space="preserve">: Algorytmy te uczą się na podstawie oznakowanych danych treningowych. Otrzymują dane wejściowe i odpowiadające im prawidłowe wyjście, a celem jest przewidzenie wyjścia dla nowych danych. Przykłady obejmują regresję liniową, regresję logistyczną i maszyny wektorów wsparcia.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Algorytmy </w:t>
      </w:r>
      <w:r w:rsidDel="00000000" w:rsidR="00000000" w:rsidRPr="00000000">
        <w:rPr>
          <w:b w:val="1"/>
          <w:rtl w:val="0"/>
        </w:rPr>
        <w:t xml:space="preserve">uczenia bez nadzoru (ang. unsupervised learning)</w:t>
      </w:r>
      <w:r w:rsidDel="00000000" w:rsidR="00000000" w:rsidRPr="00000000">
        <w:rPr>
          <w:rtl w:val="0"/>
        </w:rPr>
        <w:t xml:space="preserve">: Algorytmy te uczą się z nieoznakowanych danych. Celem jest znalezienie wzorców lub związków w danych. Przykłady obejmują klasteryzację k-średnich i analizę składowych głównych.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Algorytmy </w:t>
      </w:r>
      <w:r w:rsidDel="00000000" w:rsidR="00000000" w:rsidRPr="00000000">
        <w:rPr>
          <w:b w:val="1"/>
          <w:rtl w:val="0"/>
        </w:rPr>
        <w:t xml:space="preserve">uczenia się przez wzmocnienie (ang. reinforcement learning)</w:t>
      </w:r>
      <w:r w:rsidDel="00000000" w:rsidR="00000000" w:rsidRPr="00000000">
        <w:rPr>
          <w:rtl w:val="0"/>
        </w:rPr>
        <w:t xml:space="preserve">: Algorytmy te uczą się poprzez interakcję ze środowiskiem i otrzymywanie nagród lub kar za określone działania. Celem jest maksymalizacja skumulowanej nagrody w czasie.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Algorytmy </w:t>
      </w:r>
      <w:r w:rsidDel="00000000" w:rsidR="00000000" w:rsidRPr="00000000">
        <w:rPr>
          <w:b w:val="1"/>
          <w:rtl w:val="0"/>
        </w:rPr>
        <w:t xml:space="preserve">głębokiego uczenia (ang. deep learning)</w:t>
      </w:r>
      <w:r w:rsidDel="00000000" w:rsidR="00000000" w:rsidRPr="00000000">
        <w:rPr>
          <w:rtl w:val="0"/>
        </w:rPr>
        <w:t xml:space="preserve">: Algorytmy te wykorzystują sztuczne sieci neuronowe z wieloma warstwami do uczenia się z danych. Są one szczególnie skuteczne w zadaniach takich jak rozpoznawanie obrazów i mowy.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Algorytmy </w:t>
      </w:r>
      <w:r w:rsidDel="00000000" w:rsidR="00000000" w:rsidRPr="00000000">
        <w:rPr>
          <w:b w:val="1"/>
          <w:rtl w:val="0"/>
        </w:rPr>
        <w:t xml:space="preserve">ewolucyjne (ang. evolutionary algorithm)</w:t>
      </w:r>
      <w:r w:rsidDel="00000000" w:rsidR="00000000" w:rsidRPr="00000000">
        <w:rPr>
          <w:rtl w:val="0"/>
        </w:rPr>
        <w:t xml:space="preserve">: Algorytmy te wykorzystują techniki inspirowane ewolucją biologiczną, takie jak selekcja i reprodukcja, w celu optymalizacji rozwiązań problemów.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Algorytmy </w:t>
      </w:r>
      <w:r w:rsidDel="00000000" w:rsidR="00000000" w:rsidRPr="00000000">
        <w:rPr>
          <w:b w:val="1"/>
          <w:rtl w:val="0"/>
        </w:rPr>
        <w:t xml:space="preserve">drzew decyzyjnych (ang.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decision tree learning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Algorytmy te tworzą drzewiasty model decyzji i ich możliwych konsekwencji, w tym wyników zdarzeń losowych, kosztów zasobów i użyteczności. Celem jest określenie najlepszego sposobu postępowania na podstawie dostępnych informacji.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Algorytmy </w:t>
      </w:r>
      <w:r w:rsidDel="00000000" w:rsidR="00000000" w:rsidRPr="00000000">
        <w:rPr>
          <w:b w:val="1"/>
          <w:rtl w:val="0"/>
        </w:rPr>
        <w:t xml:space="preserve">genetyczne</w:t>
      </w:r>
      <w:r w:rsidDel="00000000" w:rsidR="00000000" w:rsidRPr="00000000">
        <w:rPr>
          <w:rtl w:val="0"/>
        </w:rPr>
        <w:t xml:space="preserve">: Algorytmy te wykorzystują techniki inspirowane naturalną ewolucją, takie jak selekcja i mutacja, do generowania rozwiązań problemów. Są one często stosowane w problemach optymalizacyjnych.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Systemy </w:t>
      </w:r>
      <w:r w:rsidDel="00000000" w:rsidR="00000000" w:rsidRPr="00000000">
        <w:rPr>
          <w:b w:val="1"/>
          <w:rtl w:val="0"/>
        </w:rPr>
        <w:t xml:space="preserve">oparte na regułach</w:t>
      </w:r>
      <w:r w:rsidDel="00000000" w:rsidR="00000000" w:rsidRPr="00000000">
        <w:rPr>
          <w:rtl w:val="0"/>
        </w:rPr>
        <w:t xml:space="preserve">: Systemy te wykorzystują zestaw reguł do podejmowania decyzji lub wykonywania zadań. Reguły są zwykle określane przez ludzkiego eksperta w danej dziedzinie.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Przetłumaczono z www.DeepL.com/Translator (wersja darmowa)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