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7541" w14:textId="421DD462" w:rsidR="00370644" w:rsidRDefault="00370644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</w:pPr>
      <w:r w:rsidRPr="00370644"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  <w:t>Modele cyklu życia oprogramowania</w:t>
      </w:r>
    </w:p>
    <w:p w14:paraId="0D6991B7" w14:textId="26BBD29B" w:rsidR="006F5990" w:rsidRPr="006F5990" w:rsidRDefault="006F5990">
      <w:p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 xml:space="preserve">Modele te zajmują się schematycznym sposobem opisywania całości działań od zaistnienia potrzeby budowy systemu po koniec jego życia. W ramach modelu identyfikuje się główne etapy prac projektowych, ich kolejność oraz warunki przejścia do kolejnego etapu. </w:t>
      </w:r>
    </w:p>
    <w:p w14:paraId="66940401" w14:textId="5F74A679" w:rsidR="00370644" w:rsidRDefault="006F5990" w:rsidP="006F5990">
      <w:pPr>
        <w:pStyle w:val="Akapitzlist"/>
        <w:numPr>
          <w:ilvl w:val="0"/>
          <w:numId w:val="1"/>
        </w:numP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  <w:t>Model kaskadowy</w:t>
      </w:r>
    </w:p>
    <w:p w14:paraId="192366CC" w14:textId="03272AA9" w:rsidR="006F5990" w:rsidRDefault="006F5990" w:rsidP="006F5990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 xml:space="preserve">Model ten zakłada sekwencyjność wykonywanych czynności i natychmiastową poprawność wyniku (brak możliwości powrotu do poprzedniego etapu). </w:t>
      </w:r>
    </w:p>
    <w:p w14:paraId="109C42E1" w14:textId="77777777" w:rsidR="006F5990" w:rsidRPr="006F5990" w:rsidRDefault="006F5990" w:rsidP="006F5990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</w:p>
    <w:p w14:paraId="6C3B8FAE" w14:textId="79839989" w:rsidR="006F5990" w:rsidRDefault="006F5990" w:rsidP="006F5990">
      <w:pPr>
        <w:pStyle w:val="Akapitzlist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Planowanie – studium wykonalności</w:t>
      </w:r>
    </w:p>
    <w:p w14:paraId="48A609B7" w14:textId="62766761" w:rsidR="006F5990" w:rsidRDefault="006F5990" w:rsidP="006F5990">
      <w:pPr>
        <w:pStyle w:val="Akapitzlist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Analiza – specyfikacja wymagań, architektura systemu</w:t>
      </w:r>
    </w:p>
    <w:p w14:paraId="7368E9DF" w14:textId="1389DC1F" w:rsidR="006F5990" w:rsidRDefault="006F5990" w:rsidP="006F5990">
      <w:pPr>
        <w:pStyle w:val="Akapitzlist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Projektowanie – szczegółowy projekt systemu</w:t>
      </w:r>
    </w:p>
    <w:p w14:paraId="2ACE511A" w14:textId="0E660AF9" w:rsidR="006F5990" w:rsidRDefault="006F5990" w:rsidP="006F5990">
      <w:pPr>
        <w:pStyle w:val="Akapitzlist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Implementacja – programowanie i uruchamianie</w:t>
      </w:r>
    </w:p>
    <w:p w14:paraId="7BBFB8F6" w14:textId="785E1F40" w:rsidR="006F5990" w:rsidRDefault="006F5990" w:rsidP="006F5990">
      <w:pPr>
        <w:pStyle w:val="Akapitzlist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Testowanie – testy systemu</w:t>
      </w:r>
    </w:p>
    <w:p w14:paraId="4DE1E3E5" w14:textId="55BE6F08" w:rsidR="006F5990" w:rsidRDefault="006F5990" w:rsidP="006F5990">
      <w:pPr>
        <w:pStyle w:val="Akapitzlist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Konserwacja – modyfikacje, zmiany i rozszerzenia</w:t>
      </w:r>
    </w:p>
    <w:p w14:paraId="05B666B8" w14:textId="2294813A" w:rsidR="006F5990" w:rsidRDefault="006F5990" w:rsidP="006F5990">
      <w:p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</w:p>
    <w:p w14:paraId="362E4B96" w14:textId="1DF445D8" w:rsidR="006F5990" w:rsidRDefault="006F5990" w:rsidP="006F5990">
      <w:pPr>
        <w:pStyle w:val="Akapitzlist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  <w:t>Model „V”</w:t>
      </w:r>
    </w:p>
    <w:p w14:paraId="27A943DF" w14:textId="3A162FB4" w:rsidR="006F5990" w:rsidRDefault="006F5990" w:rsidP="006F5990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Model ten nakłada nacisk na środki budowy produktu zależne od producenta: testowanie, weryfikacja, walidacja. Produkt jest budowany od ogólnych wymagań do projektu szczegółowego, a następnie wykonywanie są testy (od funkcji do akceptacyjnych), które stanowią weryfikację oraz walidację elementów systemu. Model ten składa się z analizy statycznej oraz dynamicznej.</w:t>
      </w:r>
    </w:p>
    <w:p w14:paraId="0030E6C2" w14:textId="6F115633" w:rsidR="006F5990" w:rsidRDefault="006F5990" w:rsidP="006F5990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</w:p>
    <w:p w14:paraId="0724C570" w14:textId="32A7F82D" w:rsidR="006F5990" w:rsidRDefault="006F5990" w:rsidP="006F5990">
      <w:pPr>
        <w:pStyle w:val="Akapitzlist"/>
        <w:jc w:val="center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 w:rsidRPr="006F5990">
        <w:rPr>
          <w:rFonts w:cstheme="minorHAnsi"/>
          <w:noProof/>
          <w:color w:val="000000"/>
          <w:sz w:val="20"/>
          <w:szCs w:val="20"/>
          <w:shd w:val="clear" w:color="auto" w:fill="FFFFFF"/>
          <w:lang w:val="pl-PL"/>
        </w:rPr>
        <w:drawing>
          <wp:inline distT="0" distB="0" distL="0" distR="0" wp14:anchorId="0DB69E4F" wp14:editId="5C1E640F">
            <wp:extent cx="3287469" cy="1645920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397" cy="16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E087" w14:textId="109088E4" w:rsidR="006F5990" w:rsidRDefault="006F5990" w:rsidP="006F5990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</w:p>
    <w:p w14:paraId="13E0513F" w14:textId="4197D188" w:rsidR="006F5990" w:rsidRPr="006F5990" w:rsidRDefault="006F5990" w:rsidP="006F5990">
      <w:pPr>
        <w:pStyle w:val="Akapitzlist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  <w:t>Model spiralny</w:t>
      </w:r>
    </w:p>
    <w:p w14:paraId="784E22FF" w14:textId="29F6931E" w:rsidR="006F5990" w:rsidRDefault="006F5990" w:rsidP="006F5990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Model ten obrazuje realizację projektu jako spiralę przechodzącą przez 4 rodzaje działań producenta:</w:t>
      </w:r>
    </w:p>
    <w:p w14:paraId="7376B193" w14:textId="34464CF2" w:rsidR="006F5990" w:rsidRDefault="006F5990" w:rsidP="006F5990">
      <w:pPr>
        <w:pStyle w:val="Akapitzlist"/>
        <w:numPr>
          <w:ilvl w:val="1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Planowanie działań</w:t>
      </w:r>
    </w:p>
    <w:p w14:paraId="0802B33D" w14:textId="22C45DFA" w:rsidR="006F5990" w:rsidRDefault="006F5990" w:rsidP="006F5990">
      <w:pPr>
        <w:pStyle w:val="Akapitzlist"/>
        <w:numPr>
          <w:ilvl w:val="1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Analiza ryzyka i wybór wariantów</w:t>
      </w:r>
    </w:p>
    <w:p w14:paraId="6256014E" w14:textId="0EE58BA5" w:rsidR="006F5990" w:rsidRDefault="006F5990" w:rsidP="006F5990">
      <w:pPr>
        <w:pStyle w:val="Akapitzlist"/>
        <w:numPr>
          <w:ilvl w:val="1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Konstruowanie</w:t>
      </w:r>
    </w:p>
    <w:p w14:paraId="172AFE2E" w14:textId="609979AD" w:rsidR="006F5990" w:rsidRDefault="006F5990" w:rsidP="006F5990">
      <w:pPr>
        <w:pStyle w:val="Akapitzlist"/>
        <w:numPr>
          <w:ilvl w:val="1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Testowanie</w:t>
      </w:r>
    </w:p>
    <w:p w14:paraId="61C27373" w14:textId="02539C16" w:rsidR="006F5990" w:rsidRDefault="006F5990" w:rsidP="006F5990">
      <w:pPr>
        <w:ind w:left="720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Główną zaletą modelu jest regularny kontakt z użytkownikiem</w:t>
      </w:r>
      <w:r w:rsidR="000D36F3"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, ponieważ każda część systemu jest realizowana w oparciu o ww. działania, a początek prac nad następną częścią systemu rozpoczyna się po zaakceptowaniu poprzedniej.</w:t>
      </w:r>
    </w:p>
    <w:p w14:paraId="5C97ACF7" w14:textId="41D369AE" w:rsidR="000D36F3" w:rsidRDefault="000D36F3" w:rsidP="006F5990">
      <w:pPr>
        <w:ind w:left="720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</w:p>
    <w:p w14:paraId="668A22E8" w14:textId="7BD257C3" w:rsidR="000D36F3" w:rsidRDefault="000D36F3" w:rsidP="000D36F3">
      <w:pPr>
        <w:pStyle w:val="Akapitzlist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  <w:t>Model szybkiego prototypowania</w:t>
      </w:r>
    </w:p>
    <w:p w14:paraId="4F7DCE46" w14:textId="33802274" w:rsidR="000D36F3" w:rsidRPr="000D36F3" w:rsidRDefault="000D36F3" w:rsidP="000D36F3">
      <w:pPr>
        <w:pStyle w:val="Akapitzlist"/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Model ten zakłada budowanie prototypów ocenianych przez klienta-użytkownika w celu określenia dodatkowych wymagań przydatnych w dalszym rozwoju produktu. Model szczególnie przydatny dla małych projektów oraz w realizacji interfejsów użytkownika.</w:t>
      </w:r>
    </w:p>
    <w:p w14:paraId="6FBD0FBB" w14:textId="77777777" w:rsidR="006F5990" w:rsidRPr="006F5990" w:rsidRDefault="006F5990" w:rsidP="006F5990">
      <w:p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</w:p>
    <w:p w14:paraId="6FEE9797" w14:textId="55B67D7A" w:rsidR="00370644" w:rsidRPr="00095125" w:rsidRDefault="00370644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</w:pPr>
      <w:r w:rsidRPr="00095125"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pl-PL"/>
        </w:rPr>
        <w:lastRenderedPageBreak/>
        <w:t>Metody zbierania wymagań w projektowaniu systemów informatycznych</w:t>
      </w:r>
    </w:p>
    <w:p w14:paraId="54F89A25" w14:textId="24FBB73D" w:rsidR="000D36F3" w:rsidRPr="00095125" w:rsidRDefault="00095125">
      <w:pPr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</w:pPr>
      <w:r w:rsidRPr="00095125">
        <w:rPr>
          <w:rFonts w:cstheme="minorHAnsi"/>
          <w:color w:val="000000"/>
          <w:sz w:val="20"/>
          <w:szCs w:val="20"/>
          <w:shd w:val="clear" w:color="auto" w:fill="FFFFFF"/>
          <w:lang w:val="pl-PL"/>
        </w:rPr>
        <w:t>Wymagania są określane ze względu na źródło ich pozyskania (klient, produkt, normy, firma realizująca):</w:t>
      </w:r>
    </w:p>
    <w:p w14:paraId="67B1625E" w14:textId="4F9E601C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 w:rsidRPr="00095125">
        <w:rPr>
          <w:rFonts w:cstheme="minorHAnsi"/>
          <w:sz w:val="20"/>
          <w:szCs w:val="20"/>
          <w:lang w:val="pl-PL"/>
        </w:rPr>
        <w:t xml:space="preserve">Wymaganie ogólne </w:t>
      </w:r>
      <w:r>
        <w:rPr>
          <w:rFonts w:cstheme="minorHAnsi"/>
          <w:sz w:val="20"/>
          <w:szCs w:val="20"/>
          <w:lang w:val="pl-PL"/>
        </w:rPr>
        <w:t>–</w:t>
      </w:r>
      <w:r w:rsidRPr="00095125">
        <w:rPr>
          <w:rFonts w:cstheme="minorHAnsi"/>
          <w:sz w:val="20"/>
          <w:szCs w:val="20"/>
          <w:lang w:val="pl-PL"/>
        </w:rPr>
        <w:t xml:space="preserve"> </w:t>
      </w:r>
      <w:r>
        <w:rPr>
          <w:rFonts w:cstheme="minorHAnsi"/>
          <w:sz w:val="20"/>
          <w:szCs w:val="20"/>
          <w:lang w:val="pl-PL"/>
        </w:rPr>
        <w:t>cele biznesowe, kontekst i zakres system</w:t>
      </w:r>
      <w:r w:rsidR="00180FD3">
        <w:rPr>
          <w:rFonts w:cstheme="minorHAnsi"/>
          <w:sz w:val="20"/>
          <w:szCs w:val="20"/>
          <w:lang w:val="pl-PL"/>
        </w:rPr>
        <w:t>u</w:t>
      </w:r>
      <w:r>
        <w:rPr>
          <w:rFonts w:cstheme="minorHAnsi"/>
          <w:sz w:val="20"/>
          <w:szCs w:val="20"/>
          <w:lang w:val="pl-PL"/>
        </w:rPr>
        <w:t>, zgodność ze standardami i wymaganiami prawnymi;</w:t>
      </w:r>
    </w:p>
    <w:p w14:paraId="5C2CEA40" w14:textId="75FFB8DD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Wymagania funkcjonalne – funkcje i zadania systemu, opisy przekształconych stanów wejścia w stany wyjścia, bezpośrednie przełożenie oczekiwań klienta;</w:t>
      </w:r>
    </w:p>
    <w:p w14:paraId="7F6EEA57" w14:textId="5463C750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Wymagania niefunkcjonalne – nie dotyczą bezpośrednich funkcji systemu, a charakterystyk jakościowych (czas reakcji, niezawodność, bezpieczeństwo, etc.), użyteczność i dostępność systemu;</w:t>
      </w:r>
    </w:p>
    <w:p w14:paraId="12E22EDE" w14:textId="39D0225B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Ograniczenia środowiska systemu – wymagania systemu i warunki współpracy z innymi systemami, wymagania dokumentacyjne, normalizacyjne i eksploatacyjne;</w:t>
      </w:r>
    </w:p>
    <w:p w14:paraId="00C2BCD4" w14:textId="45C5BBCC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Wymagania projektowo-wdrożeniowe – czas, budżet i skład zespołu, dostępne technologie i obowiązujące standardy, organizacja pracy i metodyki (projektowania, testowania, etc.).</w:t>
      </w:r>
    </w:p>
    <w:p w14:paraId="4DC25FAB" w14:textId="0C1CC742" w:rsidR="00095125" w:rsidRDefault="00095125" w:rsidP="00095125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Wymagania są zbierane za pomocą:</w:t>
      </w:r>
    </w:p>
    <w:p w14:paraId="4714E214" w14:textId="66ADDDA9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Analiza dokumentacji dziedzinowej,</w:t>
      </w:r>
    </w:p>
    <w:p w14:paraId="371D8D50" w14:textId="0CB63812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Analiza istniejących rozwiązań dostępnych na rynku,</w:t>
      </w:r>
    </w:p>
    <w:p w14:paraId="4591D026" w14:textId="34BB8AA5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Spotkania analityczne i wywiady z użytkownikami,</w:t>
      </w:r>
    </w:p>
    <w:p w14:paraId="19C2A36D" w14:textId="2335ED39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Kwestionariusze, prace warsztatowe,</w:t>
      </w:r>
    </w:p>
    <w:p w14:paraId="66DA639E" w14:textId="1A92E0F7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Demonstracja prototypów i zbieranie opinii.</w:t>
      </w:r>
    </w:p>
    <w:p w14:paraId="0FCD2CCA" w14:textId="494D833A" w:rsidR="00095125" w:rsidRDefault="00095125" w:rsidP="00095125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Wymagania są zbierane w ramach dokumentu SWS (Specyfikowanie wymagań systemowych), który jest dokumentem wyjściowym do rozpoczęcia prac oraz został uzgodniony i zaakceptowany przez klienta. Dokument zawiera:</w:t>
      </w:r>
    </w:p>
    <w:p w14:paraId="3DB01ADE" w14:textId="5F6B4EDA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Opisy i tabeli, m.in. scenariusze użytkownika,</w:t>
      </w:r>
    </w:p>
    <w:p w14:paraId="32BCEDEB" w14:textId="7705B491" w:rsid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Schematy blokowe, mapy procesów, przypadki użycia, diagramy interakcji,</w:t>
      </w:r>
    </w:p>
    <w:p w14:paraId="30ED0B8C" w14:textId="23EE26CE" w:rsidR="00095125" w:rsidRPr="00095125" w:rsidRDefault="00095125" w:rsidP="00095125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Spis wymagań zebranych </w:t>
      </w:r>
      <w:r w:rsidR="00B86ED5">
        <w:rPr>
          <w:rFonts w:cstheme="minorHAnsi"/>
          <w:sz w:val="20"/>
          <w:szCs w:val="20"/>
          <w:lang w:val="pl-PL"/>
        </w:rPr>
        <w:t>podczas analiz oraz spotkań  z klientem.</w:t>
      </w:r>
    </w:p>
    <w:sectPr w:rsidR="00095125" w:rsidRPr="0009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628C"/>
    <w:multiLevelType w:val="hybridMultilevel"/>
    <w:tmpl w:val="2794C990"/>
    <w:lvl w:ilvl="0" w:tplc="0FFE0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D067D"/>
    <w:multiLevelType w:val="hybridMultilevel"/>
    <w:tmpl w:val="CA5CBB12"/>
    <w:lvl w:ilvl="0" w:tplc="58261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60805">
    <w:abstractNumId w:val="1"/>
  </w:num>
  <w:num w:numId="2" w16cid:durableId="172282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4"/>
    <w:rsid w:val="00095125"/>
    <w:rsid w:val="000D36F3"/>
    <w:rsid w:val="00180FD3"/>
    <w:rsid w:val="00370644"/>
    <w:rsid w:val="003B4400"/>
    <w:rsid w:val="006F5990"/>
    <w:rsid w:val="00B86ED5"/>
    <w:rsid w:val="00BF3763"/>
    <w:rsid w:val="00DA211B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BE54"/>
  <w15:chartTrackingRefBased/>
  <w15:docId w15:val="{50E974AE-F97A-44CB-878E-9274E4D5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480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Szwedowicz</dc:creator>
  <cp:keywords/>
  <dc:description/>
  <cp:lastModifiedBy>Krzysztof Wąchała (254271)</cp:lastModifiedBy>
  <cp:revision>3</cp:revision>
  <dcterms:created xsi:type="dcterms:W3CDTF">2023-01-04T17:23:00Z</dcterms:created>
  <dcterms:modified xsi:type="dcterms:W3CDTF">2023-01-06T17:04:00Z</dcterms:modified>
</cp:coreProperties>
</file>