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70DE" w14:textId="51ED314F" w:rsidR="0068036B" w:rsidRPr="00F82998" w:rsidRDefault="00F82998" w:rsidP="0068036B">
      <w:pPr>
        <w:pStyle w:val="Nagwek1"/>
        <w:ind w:firstLine="0"/>
        <w:jc w:val="center"/>
        <w:rPr>
          <w:rFonts w:asciiTheme="majorHAnsi" w:hAnsiTheme="majorHAnsi" w:cstheme="majorHAnsi"/>
        </w:rPr>
      </w:pPr>
      <w:bookmarkStart w:id="0" w:name="_yyirc5crcgx" w:colFirst="0" w:colLast="0"/>
      <w:bookmarkEnd w:id="0"/>
      <w:r w:rsidRPr="00F82998">
        <w:rPr>
          <w:rFonts w:asciiTheme="majorHAnsi" w:hAnsiTheme="majorHAnsi" w:cstheme="majorHAnsi"/>
        </w:rPr>
        <w:t>Nowoczesne systemy kryptograficzne stosowane w rozproszonych systemach transakcyjnych</w:t>
      </w:r>
    </w:p>
    <w:p w14:paraId="1389760C" w14:textId="714DCCCF" w:rsidR="0068036B" w:rsidRPr="00F82998" w:rsidRDefault="0068036B" w:rsidP="0068036B">
      <w:pPr>
        <w:ind w:firstLine="0"/>
        <w:rPr>
          <w:rFonts w:asciiTheme="majorHAnsi" w:hAnsiTheme="majorHAnsi" w:cstheme="majorHAnsi"/>
          <w:shd w:val="clear" w:color="auto" w:fill="F7F7F8"/>
        </w:rPr>
      </w:pPr>
      <w:r w:rsidRPr="00F82998">
        <w:rPr>
          <w:rFonts w:asciiTheme="majorHAnsi" w:hAnsiTheme="majorHAnsi" w:cstheme="majorHAnsi"/>
          <w:shd w:val="clear" w:color="auto" w:fill="F7F7F8"/>
        </w:rPr>
        <w:t xml:space="preserve">Nowoczesne systemy kryptograficzne stosowane w rozproszonych systemach transakcyjnych zwykle opierają się na technologii </w:t>
      </w:r>
      <w:proofErr w:type="spellStart"/>
      <w:r w:rsidRPr="00F82998">
        <w:rPr>
          <w:rFonts w:asciiTheme="majorHAnsi" w:hAnsiTheme="majorHAnsi" w:cstheme="majorHAnsi"/>
          <w:shd w:val="clear" w:color="auto" w:fill="F7F7F8"/>
        </w:rPr>
        <w:t>blockchain</w:t>
      </w:r>
      <w:proofErr w:type="spellEnd"/>
      <w:r w:rsidRPr="00F82998">
        <w:rPr>
          <w:rFonts w:asciiTheme="majorHAnsi" w:hAnsiTheme="majorHAnsi" w:cstheme="majorHAnsi"/>
          <w:shd w:val="clear" w:color="auto" w:fill="F7F7F8"/>
        </w:rPr>
        <w:t xml:space="preserve">. </w:t>
      </w:r>
      <w:proofErr w:type="spellStart"/>
      <w:r w:rsidRPr="00F82998">
        <w:rPr>
          <w:rFonts w:asciiTheme="majorHAnsi" w:hAnsiTheme="majorHAnsi" w:cstheme="majorHAnsi"/>
          <w:shd w:val="clear" w:color="auto" w:fill="F7F7F8"/>
        </w:rPr>
        <w:t>Blockchain</w:t>
      </w:r>
      <w:proofErr w:type="spellEnd"/>
      <w:r w:rsidRPr="00F82998">
        <w:rPr>
          <w:rFonts w:asciiTheme="majorHAnsi" w:hAnsiTheme="majorHAnsi" w:cstheme="majorHAnsi"/>
          <w:shd w:val="clear" w:color="auto" w:fill="F7F7F8"/>
        </w:rPr>
        <w:t xml:space="preserve"> to rozproszona baza danych, która jest zabezpieczona przez algorytmy szyfrujące. Każda transakcja jest zapisywana jako blok, a każdy blok jest połączony z poprzednim, tworząc łańcuch bloków</w:t>
      </w:r>
    </w:p>
    <w:p w14:paraId="50B702FB" w14:textId="77777777" w:rsidR="0068036B" w:rsidRPr="00F82998" w:rsidRDefault="0068036B" w:rsidP="0068036B">
      <w:pPr>
        <w:ind w:firstLine="0"/>
        <w:rPr>
          <w:rFonts w:asciiTheme="majorHAnsi" w:hAnsiTheme="majorHAnsi" w:cstheme="majorHAnsi"/>
          <w:shd w:val="clear" w:color="auto" w:fill="F7F7F8"/>
        </w:rPr>
      </w:pPr>
    </w:p>
    <w:p w14:paraId="4E157907" w14:textId="17FA32AC" w:rsidR="0068036B" w:rsidRPr="00F82998" w:rsidRDefault="0068036B" w:rsidP="0068036B">
      <w:pPr>
        <w:ind w:firstLine="0"/>
        <w:rPr>
          <w:rFonts w:asciiTheme="majorHAnsi" w:hAnsiTheme="majorHAnsi" w:cstheme="majorHAnsi"/>
          <w:shd w:val="clear" w:color="auto" w:fill="F7F7F8"/>
        </w:rPr>
      </w:pPr>
      <w:r w:rsidRPr="00F82998">
        <w:rPr>
          <w:rFonts w:asciiTheme="majorHAnsi" w:hAnsiTheme="majorHAnsi" w:cstheme="majorHAnsi"/>
          <w:shd w:val="clear" w:color="auto" w:fill="F7F7F8"/>
        </w:rPr>
        <w:t>Jednym z najważniejszych aspektów bezpieczeństwa rozproszonych systemów transakcyjnych jest zabezpieczenie przed atakami typu "</w:t>
      </w:r>
      <w:proofErr w:type="spellStart"/>
      <w:r w:rsidRPr="00F82998">
        <w:rPr>
          <w:rFonts w:asciiTheme="majorHAnsi" w:hAnsiTheme="majorHAnsi" w:cstheme="majorHAnsi"/>
          <w:shd w:val="clear" w:color="auto" w:fill="F7F7F8"/>
        </w:rPr>
        <w:t>double-spending</w:t>
      </w:r>
      <w:proofErr w:type="spellEnd"/>
      <w:r w:rsidRPr="00F82998">
        <w:rPr>
          <w:rFonts w:asciiTheme="majorHAnsi" w:hAnsiTheme="majorHAnsi" w:cstheme="majorHAnsi"/>
          <w:shd w:val="clear" w:color="auto" w:fill="F7F7F8"/>
        </w:rPr>
        <w:t>". Aby to osiągnąć, algorytm konsensusu jest używany do potwierdzania poprawności transakcji.</w:t>
      </w:r>
    </w:p>
    <w:p w14:paraId="7476C201" w14:textId="77777777" w:rsidR="0068036B" w:rsidRPr="00F82998" w:rsidRDefault="0068036B" w:rsidP="0068036B">
      <w:pPr>
        <w:ind w:firstLine="0"/>
        <w:rPr>
          <w:rFonts w:asciiTheme="majorHAnsi" w:hAnsiTheme="majorHAnsi" w:cstheme="majorHAnsi"/>
          <w:shd w:val="clear" w:color="auto" w:fill="F7F7F8"/>
        </w:rPr>
      </w:pPr>
    </w:p>
    <w:p w14:paraId="40BE5109" w14:textId="6B4C37CD" w:rsidR="0068036B" w:rsidRPr="00F82998" w:rsidRDefault="0068036B" w:rsidP="0068036B">
      <w:pPr>
        <w:ind w:firstLine="0"/>
        <w:rPr>
          <w:rFonts w:asciiTheme="majorHAnsi" w:hAnsiTheme="majorHAnsi" w:cstheme="majorHAnsi"/>
          <w:shd w:val="clear" w:color="auto" w:fill="F7F7F8"/>
        </w:rPr>
      </w:pPr>
      <w:r w:rsidRPr="00F82998">
        <w:rPr>
          <w:rFonts w:asciiTheme="majorHAnsi" w:hAnsiTheme="majorHAnsi" w:cstheme="majorHAnsi"/>
          <w:shd w:val="clear" w:color="auto" w:fill="F7F7F8"/>
        </w:rPr>
        <w:t xml:space="preserve">Najpopularniejsze algorytmy konsensusu stosowane w </w:t>
      </w:r>
      <w:proofErr w:type="spellStart"/>
      <w:r w:rsidRPr="00F82998">
        <w:rPr>
          <w:rFonts w:asciiTheme="majorHAnsi" w:hAnsiTheme="majorHAnsi" w:cstheme="majorHAnsi"/>
          <w:shd w:val="clear" w:color="auto" w:fill="F7F7F8"/>
        </w:rPr>
        <w:t>blockchain</w:t>
      </w:r>
      <w:proofErr w:type="spellEnd"/>
      <w:r w:rsidRPr="00F82998">
        <w:rPr>
          <w:rFonts w:asciiTheme="majorHAnsi" w:hAnsiTheme="majorHAnsi" w:cstheme="majorHAnsi"/>
          <w:shd w:val="clear" w:color="auto" w:fill="F7F7F8"/>
        </w:rPr>
        <w:t xml:space="preserve"> to:</w:t>
      </w:r>
    </w:p>
    <w:p w14:paraId="41986E33" w14:textId="14A792B1" w:rsidR="0068036B" w:rsidRPr="00F82998" w:rsidRDefault="0068036B" w:rsidP="0068036B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924" w:hanging="357"/>
        <w:rPr>
          <w:rFonts w:asciiTheme="majorHAnsi" w:hAnsiTheme="majorHAnsi" w:cstheme="majorHAnsi"/>
          <w:sz w:val="22"/>
          <w:szCs w:val="22"/>
        </w:rPr>
      </w:pPr>
      <w:r w:rsidRPr="00F82998">
        <w:rPr>
          <w:rFonts w:asciiTheme="majorHAnsi" w:hAnsiTheme="majorHAnsi" w:cstheme="majorHAnsi"/>
          <w:sz w:val="22"/>
          <w:szCs w:val="22"/>
        </w:rPr>
        <w:t xml:space="preserve">Proof of 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Work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PoW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 xml:space="preserve">) to algorytm konsensusu, w którym użytkownicy (węzły) rozwiązują skomplikowane zadanie matematyczne (puzzle) w celu potwierdzenia transakcji i utworzenia nowego bloku. 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PoW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 xml:space="preserve"> jest używany w systemie 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Bitcoin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>.</w:t>
      </w:r>
    </w:p>
    <w:p w14:paraId="0FC871E6" w14:textId="77777777" w:rsidR="0068036B" w:rsidRPr="00F82998" w:rsidRDefault="0068036B" w:rsidP="0068036B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924" w:hanging="357"/>
        <w:rPr>
          <w:rFonts w:asciiTheme="majorHAnsi" w:hAnsiTheme="majorHAnsi" w:cstheme="majorHAnsi"/>
          <w:sz w:val="22"/>
          <w:szCs w:val="22"/>
        </w:rPr>
      </w:pPr>
      <w:r w:rsidRPr="00F82998">
        <w:rPr>
          <w:rFonts w:asciiTheme="majorHAnsi" w:hAnsiTheme="majorHAnsi" w:cstheme="majorHAnsi"/>
          <w:sz w:val="22"/>
          <w:szCs w:val="22"/>
        </w:rPr>
        <w:t xml:space="preserve">Proof of 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Stake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PoS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 xml:space="preserve">) to algorytm konsensusu, w którym użytkownicy (węzły) potwierdzają transakcje, biorąc na siebie ryzyko finansowe. Węzły, które chcą potwierdzać transakcje, muszą "postawić" swoje monety, co oznacza, że tracą je, jeśli potwierdzenie jest nieprawidłowe. 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PoS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 xml:space="preserve"> jest używany w systemie 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Ethereum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>.</w:t>
      </w:r>
    </w:p>
    <w:p w14:paraId="17C63017" w14:textId="77777777" w:rsidR="0068036B" w:rsidRPr="00F82998" w:rsidRDefault="0068036B" w:rsidP="0068036B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924" w:hanging="357"/>
        <w:rPr>
          <w:rFonts w:asciiTheme="majorHAnsi" w:hAnsiTheme="majorHAnsi" w:cstheme="majorHAnsi"/>
          <w:sz w:val="22"/>
          <w:szCs w:val="22"/>
        </w:rPr>
      </w:pPr>
      <w:proofErr w:type="spellStart"/>
      <w:r w:rsidRPr="00F82998">
        <w:rPr>
          <w:rFonts w:asciiTheme="majorHAnsi" w:hAnsiTheme="majorHAnsi" w:cstheme="majorHAnsi"/>
          <w:sz w:val="22"/>
          <w:szCs w:val="22"/>
        </w:rPr>
        <w:t>Delegated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 xml:space="preserve"> Proof of 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Stake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DPoS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 xml:space="preserve">) to algorytm konsensusu, w którym użytkownicy (węzły) głosują na reprezentantów, którzy potwierdzają transakcje. Reprezentanci są odpowiedzialni za potwierdzanie transakcji i utrzymanie sieci. </w:t>
      </w:r>
      <w:proofErr w:type="spellStart"/>
      <w:r w:rsidRPr="00F82998">
        <w:rPr>
          <w:rFonts w:asciiTheme="majorHAnsi" w:hAnsiTheme="majorHAnsi" w:cstheme="majorHAnsi"/>
          <w:sz w:val="22"/>
          <w:szCs w:val="22"/>
        </w:rPr>
        <w:t>DPoS</w:t>
      </w:r>
      <w:proofErr w:type="spellEnd"/>
      <w:r w:rsidRPr="00F82998">
        <w:rPr>
          <w:rFonts w:asciiTheme="majorHAnsi" w:hAnsiTheme="majorHAnsi" w:cstheme="majorHAnsi"/>
          <w:sz w:val="22"/>
          <w:szCs w:val="22"/>
        </w:rPr>
        <w:t xml:space="preserve"> jest używany w systemie EOS.</w:t>
      </w:r>
    </w:p>
    <w:p w14:paraId="66059CF8" w14:textId="15F3851D" w:rsidR="0068036B" w:rsidRPr="00F82998" w:rsidRDefault="0068036B" w:rsidP="0068036B">
      <w:pPr>
        <w:rPr>
          <w:rFonts w:asciiTheme="majorHAnsi" w:hAnsiTheme="majorHAnsi" w:cstheme="majorHAnsi"/>
        </w:rPr>
      </w:pPr>
    </w:p>
    <w:p w14:paraId="7FB256F3" w14:textId="3AD2A265" w:rsidR="00AC0418" w:rsidRDefault="00E82FFA" w:rsidP="0068036B">
      <w:pPr>
        <w:rPr>
          <w:rFonts w:asciiTheme="majorHAnsi" w:hAnsiTheme="majorHAnsi" w:cstheme="majorHAnsi"/>
        </w:rPr>
      </w:pPr>
      <w:r w:rsidRPr="00803F2C">
        <w:rPr>
          <w:rFonts w:asciiTheme="majorHAnsi" w:hAnsiTheme="majorHAnsi" w:cstheme="majorHAnsi"/>
          <w:shd w:val="clear" w:color="auto" w:fill="F7F7F8"/>
        </w:rPr>
        <w:t>Podpisywanie transakcji jest ważnym elementem rozproszonych systemów transakcyjnych.</w:t>
      </w:r>
      <w:r w:rsidRPr="00803F2C">
        <w:rPr>
          <w:rFonts w:asciiTheme="majorHAnsi" w:hAnsiTheme="majorHAnsi" w:cstheme="majorHAnsi"/>
        </w:rPr>
        <w:t xml:space="preserve"> </w:t>
      </w:r>
      <w:r w:rsidR="00AC40F4">
        <w:rPr>
          <w:rFonts w:asciiTheme="majorHAnsi" w:hAnsiTheme="majorHAnsi" w:cstheme="majorHAnsi"/>
        </w:rPr>
        <w:t>M</w:t>
      </w:r>
      <w:r w:rsidR="0068036B" w:rsidRPr="00803F2C">
        <w:rPr>
          <w:rFonts w:asciiTheme="majorHAnsi" w:hAnsiTheme="majorHAnsi" w:cstheme="majorHAnsi"/>
        </w:rPr>
        <w:t>echanizmem</w:t>
      </w:r>
      <w:r w:rsidR="00AC40F4">
        <w:rPr>
          <w:rFonts w:asciiTheme="majorHAnsi" w:hAnsiTheme="majorHAnsi" w:cstheme="majorHAnsi"/>
        </w:rPr>
        <w:t xml:space="preserve"> często</w:t>
      </w:r>
      <w:r w:rsidR="000233C0">
        <w:rPr>
          <w:rFonts w:asciiTheme="majorHAnsi" w:hAnsiTheme="majorHAnsi" w:cstheme="majorHAnsi"/>
        </w:rPr>
        <w:t xml:space="preserve"> do tego</w:t>
      </w:r>
      <w:r w:rsidR="0068036B" w:rsidRPr="00803F2C">
        <w:rPr>
          <w:rFonts w:asciiTheme="majorHAnsi" w:hAnsiTheme="majorHAnsi" w:cstheme="majorHAnsi"/>
        </w:rPr>
        <w:t xml:space="preserve"> stosowanym jest metoda podpisu cyfrowego - jest to unikalny ciąg znaków, który jest generowany przy użyciu specjalnego klucza i służy do potwierdzenia autentyczności </w:t>
      </w:r>
      <w:r w:rsidR="002E46D3">
        <w:rPr>
          <w:rFonts w:asciiTheme="majorHAnsi" w:hAnsiTheme="majorHAnsi" w:cstheme="majorHAnsi"/>
        </w:rPr>
        <w:t xml:space="preserve">i </w:t>
      </w:r>
      <w:r w:rsidR="0068036B" w:rsidRPr="00803F2C">
        <w:rPr>
          <w:rFonts w:asciiTheme="majorHAnsi" w:hAnsiTheme="majorHAnsi" w:cstheme="majorHAnsi"/>
        </w:rPr>
        <w:t>do uwierzytelnienia nadawcy.</w:t>
      </w:r>
    </w:p>
    <w:p w14:paraId="377305FF" w14:textId="77777777" w:rsidR="00AC0418" w:rsidRDefault="00AC0418" w:rsidP="0068036B">
      <w:pPr>
        <w:rPr>
          <w:rFonts w:asciiTheme="majorHAnsi" w:hAnsiTheme="majorHAnsi" w:cstheme="majorHAnsi"/>
        </w:rPr>
      </w:pPr>
    </w:p>
    <w:p w14:paraId="3B1CEEB9" w14:textId="1C67068D" w:rsidR="0068036B" w:rsidRPr="00803F2C" w:rsidRDefault="0068036B" w:rsidP="0068036B">
      <w:pPr>
        <w:rPr>
          <w:rFonts w:asciiTheme="majorHAnsi" w:hAnsiTheme="majorHAnsi" w:cstheme="majorHAnsi"/>
        </w:rPr>
      </w:pPr>
      <w:r w:rsidRPr="00803F2C">
        <w:rPr>
          <w:rFonts w:asciiTheme="majorHAnsi" w:hAnsiTheme="majorHAnsi" w:cstheme="majorHAnsi"/>
        </w:rPr>
        <w:t>Istnieje kilka różnych metod podpisu cyfrowego, w tym:</w:t>
      </w:r>
    </w:p>
    <w:p w14:paraId="5FFF10FD" w14:textId="77777777" w:rsidR="0068036B" w:rsidRPr="00803F2C" w:rsidRDefault="0068036B" w:rsidP="0068036B">
      <w:pPr>
        <w:rPr>
          <w:rFonts w:asciiTheme="majorHAnsi" w:hAnsiTheme="majorHAnsi" w:cstheme="majorHAnsi"/>
        </w:rPr>
      </w:pPr>
    </w:p>
    <w:p w14:paraId="573B9552" w14:textId="5EE9BE87" w:rsidR="0068036B" w:rsidRPr="00F82998" w:rsidRDefault="0068036B" w:rsidP="0068036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803F2C">
        <w:rPr>
          <w:rFonts w:asciiTheme="majorHAnsi" w:hAnsiTheme="majorHAnsi" w:cstheme="majorHAnsi"/>
        </w:rPr>
        <w:t>Podpis cyfrowy z użyciem klucza prywatnego: w tej metodzie podpis cyfrowy jest generowany przy użyciu klucza prywatnego, a jego autentyczność jest potwierdzana przy użyciu klucza publicznego.</w:t>
      </w:r>
    </w:p>
    <w:p w14:paraId="23DC5BB5" w14:textId="77777777" w:rsidR="0068036B" w:rsidRPr="00F82998" w:rsidRDefault="0068036B" w:rsidP="0068036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82998">
        <w:rPr>
          <w:rFonts w:asciiTheme="majorHAnsi" w:hAnsiTheme="majorHAnsi" w:cstheme="majorHAnsi"/>
        </w:rPr>
        <w:t>Podpis cyfrowy z użyciem funkcji skrótu: w tej metodzie podpis cyfrowy jest generowany przy użyciu funkcji skrótu, która jest stosowana do skompresowania danych w krótki ciąg znaków.</w:t>
      </w:r>
    </w:p>
    <w:p w14:paraId="6D508381" w14:textId="61DA3D7F" w:rsidR="004179D2" w:rsidRPr="00F82998" w:rsidRDefault="0068036B" w:rsidP="004179D2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82998">
        <w:rPr>
          <w:rFonts w:asciiTheme="majorHAnsi" w:hAnsiTheme="majorHAnsi" w:cstheme="majorHAnsi"/>
        </w:rPr>
        <w:t>Podpis cyfrowy z użyciem funkcji skrótu i klucza prywatnego: w tej metodzie podpis cyfrowy jest generowany przy użyciu połączenia funkcji skrótu i klucza prywatnego. Najpierw wybrane dane są skompresowane za pomocą funkcji skrótu, a następnie skompresowane dane są zaszyfrowane przy użyciu klucza prywatnego</w:t>
      </w:r>
      <w:r w:rsidR="004179D2">
        <w:rPr>
          <w:rFonts w:asciiTheme="majorHAnsi" w:hAnsiTheme="majorHAnsi" w:cstheme="majorHAnsi"/>
        </w:rPr>
        <w:t>,</w:t>
      </w:r>
      <w:r w:rsidR="004179D2" w:rsidRPr="004179D2">
        <w:rPr>
          <w:rFonts w:asciiTheme="majorHAnsi" w:hAnsiTheme="majorHAnsi" w:cstheme="majorHAnsi"/>
        </w:rPr>
        <w:t xml:space="preserve"> </w:t>
      </w:r>
      <w:r w:rsidR="004179D2" w:rsidRPr="00803F2C">
        <w:rPr>
          <w:rFonts w:asciiTheme="majorHAnsi" w:hAnsiTheme="majorHAnsi" w:cstheme="majorHAnsi"/>
        </w:rPr>
        <w:t>a jego autentyczność jest potwierdzana przy użyciu klucza publicznego.</w:t>
      </w:r>
    </w:p>
    <w:p w14:paraId="2426AA5C" w14:textId="44D1D882" w:rsidR="00E830B5" w:rsidRDefault="00E830B5" w:rsidP="004179D2">
      <w:pPr>
        <w:ind w:left="425" w:firstLine="0"/>
        <w:rPr>
          <w:rFonts w:asciiTheme="majorHAnsi" w:hAnsiTheme="majorHAnsi" w:cstheme="majorHAnsi"/>
        </w:rPr>
      </w:pPr>
    </w:p>
    <w:p w14:paraId="19376B09" w14:textId="77777777" w:rsidR="004179D2" w:rsidRDefault="004179D2" w:rsidP="004179D2">
      <w:pPr>
        <w:ind w:left="425" w:firstLine="0"/>
        <w:rPr>
          <w:rFonts w:asciiTheme="majorHAnsi" w:hAnsiTheme="majorHAnsi" w:cstheme="majorHAnsi"/>
        </w:rPr>
      </w:pPr>
    </w:p>
    <w:p w14:paraId="00000012" w14:textId="27F2AEBF" w:rsidR="003C13BF" w:rsidRPr="00E830B5" w:rsidRDefault="0068036B" w:rsidP="00E830B5">
      <w:pPr>
        <w:ind w:left="425" w:firstLine="0"/>
        <w:rPr>
          <w:rFonts w:asciiTheme="majorHAnsi" w:hAnsiTheme="majorHAnsi" w:cstheme="majorHAnsi"/>
        </w:rPr>
      </w:pPr>
      <w:r w:rsidRPr="00E830B5">
        <w:rPr>
          <w:rFonts w:asciiTheme="majorHAnsi" w:hAnsiTheme="majorHAnsi" w:cstheme="majorHAnsi"/>
        </w:rPr>
        <w:lastRenderedPageBreak/>
        <w:t>W rozproszonych systemach transakcyjnych stosowane są również czasami szyfry takie jak:</w:t>
      </w:r>
    </w:p>
    <w:p w14:paraId="0B68792B" w14:textId="77777777" w:rsidR="0068036B" w:rsidRPr="00F82998" w:rsidRDefault="0068036B" w:rsidP="0068036B">
      <w:pPr>
        <w:rPr>
          <w:rFonts w:asciiTheme="majorHAnsi" w:hAnsiTheme="majorHAnsi" w:cstheme="majorHAnsi"/>
        </w:rPr>
      </w:pPr>
    </w:p>
    <w:p w14:paraId="00000014" w14:textId="77777777" w:rsidR="003C13BF" w:rsidRPr="00F82998" w:rsidRDefault="00F82998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F82998">
        <w:rPr>
          <w:rFonts w:asciiTheme="majorHAnsi" w:hAnsiTheme="majorHAnsi" w:cstheme="majorHAnsi"/>
        </w:rPr>
        <w:t>Szyfry Symetryczne</w:t>
      </w:r>
    </w:p>
    <w:p w14:paraId="00000015" w14:textId="77777777" w:rsidR="003C13BF" w:rsidRPr="00F82998" w:rsidRDefault="00F82998">
      <w:pPr>
        <w:numPr>
          <w:ilvl w:val="1"/>
          <w:numId w:val="2"/>
        </w:numPr>
        <w:rPr>
          <w:rFonts w:asciiTheme="majorHAnsi" w:hAnsiTheme="majorHAnsi" w:cstheme="majorHAnsi"/>
          <w:bCs/>
        </w:rPr>
      </w:pPr>
      <w:r w:rsidRPr="00F82998">
        <w:rPr>
          <w:rFonts w:asciiTheme="majorHAnsi" w:hAnsiTheme="majorHAnsi" w:cstheme="majorHAnsi"/>
          <w:bCs/>
        </w:rPr>
        <w:t>AES</w:t>
      </w:r>
    </w:p>
    <w:p w14:paraId="00000016" w14:textId="77777777" w:rsidR="003C13BF" w:rsidRPr="00F82998" w:rsidRDefault="00F82998">
      <w:pPr>
        <w:numPr>
          <w:ilvl w:val="1"/>
          <w:numId w:val="2"/>
        </w:numPr>
        <w:rPr>
          <w:rFonts w:asciiTheme="majorHAnsi" w:hAnsiTheme="majorHAnsi" w:cstheme="majorHAnsi"/>
          <w:bCs/>
        </w:rPr>
      </w:pPr>
      <w:proofErr w:type="spellStart"/>
      <w:r w:rsidRPr="00F82998">
        <w:rPr>
          <w:rFonts w:asciiTheme="majorHAnsi" w:hAnsiTheme="majorHAnsi" w:cstheme="majorHAnsi"/>
          <w:bCs/>
        </w:rPr>
        <w:t>Blowfish</w:t>
      </w:r>
      <w:proofErr w:type="spellEnd"/>
    </w:p>
    <w:p w14:paraId="00000017" w14:textId="77777777" w:rsidR="003C13BF" w:rsidRPr="00F82998" w:rsidRDefault="00F82998">
      <w:pPr>
        <w:numPr>
          <w:ilvl w:val="1"/>
          <w:numId w:val="2"/>
        </w:numPr>
        <w:rPr>
          <w:rFonts w:asciiTheme="majorHAnsi" w:hAnsiTheme="majorHAnsi" w:cstheme="majorHAnsi"/>
          <w:bCs/>
        </w:rPr>
      </w:pPr>
      <w:proofErr w:type="spellStart"/>
      <w:r w:rsidRPr="00F82998">
        <w:rPr>
          <w:rFonts w:asciiTheme="majorHAnsi" w:hAnsiTheme="majorHAnsi" w:cstheme="majorHAnsi"/>
          <w:bCs/>
        </w:rPr>
        <w:t>Twofish</w:t>
      </w:r>
      <w:proofErr w:type="spellEnd"/>
    </w:p>
    <w:p w14:paraId="00000018" w14:textId="77777777" w:rsidR="003C13BF" w:rsidRPr="00F82998" w:rsidRDefault="00F82998">
      <w:pPr>
        <w:numPr>
          <w:ilvl w:val="1"/>
          <w:numId w:val="2"/>
        </w:numPr>
        <w:rPr>
          <w:rFonts w:asciiTheme="majorHAnsi" w:hAnsiTheme="majorHAnsi" w:cstheme="majorHAnsi"/>
          <w:bCs/>
        </w:rPr>
      </w:pPr>
      <w:r w:rsidRPr="00F82998">
        <w:rPr>
          <w:rFonts w:asciiTheme="majorHAnsi" w:hAnsiTheme="majorHAnsi" w:cstheme="majorHAnsi"/>
          <w:bCs/>
        </w:rPr>
        <w:t>Serpent</w:t>
      </w:r>
    </w:p>
    <w:p w14:paraId="00000019" w14:textId="77777777" w:rsidR="003C13BF" w:rsidRPr="00F82998" w:rsidRDefault="00F82998">
      <w:pPr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82998">
        <w:rPr>
          <w:rFonts w:asciiTheme="majorHAnsi" w:hAnsiTheme="majorHAnsi" w:cstheme="majorHAnsi"/>
          <w:bCs/>
        </w:rPr>
        <w:t>Szyfry asymetryczne</w:t>
      </w:r>
    </w:p>
    <w:p w14:paraId="0000001A" w14:textId="77777777" w:rsidR="003C13BF" w:rsidRPr="00F82998" w:rsidRDefault="00F82998">
      <w:pPr>
        <w:numPr>
          <w:ilvl w:val="1"/>
          <w:numId w:val="2"/>
        </w:numPr>
        <w:rPr>
          <w:rFonts w:asciiTheme="majorHAnsi" w:hAnsiTheme="majorHAnsi" w:cstheme="majorHAnsi"/>
          <w:bCs/>
        </w:rPr>
      </w:pPr>
      <w:r w:rsidRPr="00F82998">
        <w:rPr>
          <w:rFonts w:asciiTheme="majorHAnsi" w:hAnsiTheme="majorHAnsi" w:cstheme="majorHAnsi"/>
          <w:bCs/>
        </w:rPr>
        <w:t>RSA</w:t>
      </w:r>
    </w:p>
    <w:p w14:paraId="0000001B" w14:textId="77777777" w:rsidR="003C13BF" w:rsidRPr="00F82998" w:rsidRDefault="00F82998">
      <w:pPr>
        <w:numPr>
          <w:ilvl w:val="1"/>
          <w:numId w:val="2"/>
        </w:numPr>
        <w:rPr>
          <w:rFonts w:asciiTheme="majorHAnsi" w:hAnsiTheme="majorHAnsi" w:cstheme="majorHAnsi"/>
          <w:bCs/>
        </w:rPr>
      </w:pPr>
      <w:r w:rsidRPr="00F82998">
        <w:rPr>
          <w:rFonts w:asciiTheme="majorHAnsi" w:hAnsiTheme="majorHAnsi" w:cstheme="majorHAnsi"/>
          <w:bCs/>
        </w:rPr>
        <w:t xml:space="preserve">protokół </w:t>
      </w:r>
      <w:proofErr w:type="spellStart"/>
      <w:r w:rsidRPr="00F82998">
        <w:rPr>
          <w:rFonts w:asciiTheme="majorHAnsi" w:hAnsiTheme="majorHAnsi" w:cstheme="majorHAnsi"/>
          <w:bCs/>
        </w:rPr>
        <w:t>Diffiego-Hellmana</w:t>
      </w:r>
      <w:proofErr w:type="spellEnd"/>
    </w:p>
    <w:p w14:paraId="0000001C" w14:textId="77777777" w:rsidR="003C13BF" w:rsidRPr="00F82998" w:rsidRDefault="00F82998">
      <w:pPr>
        <w:numPr>
          <w:ilvl w:val="1"/>
          <w:numId w:val="2"/>
        </w:numPr>
        <w:rPr>
          <w:rFonts w:asciiTheme="majorHAnsi" w:hAnsiTheme="majorHAnsi" w:cstheme="majorHAnsi"/>
          <w:bCs/>
        </w:rPr>
      </w:pPr>
      <w:r w:rsidRPr="00F82998">
        <w:rPr>
          <w:rFonts w:asciiTheme="majorHAnsi" w:eastAsia="Roboto" w:hAnsiTheme="majorHAnsi" w:cstheme="majorHAnsi"/>
          <w:bCs/>
          <w:sz w:val="24"/>
          <w:szCs w:val="24"/>
          <w:shd w:val="clear" w:color="auto" w:fill="F7F7F8"/>
        </w:rPr>
        <w:t xml:space="preserve">DSA </w:t>
      </w:r>
    </w:p>
    <w:sectPr w:rsidR="003C13BF" w:rsidRPr="00F82998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C5E7" w14:textId="77777777" w:rsidR="00396A5C" w:rsidRDefault="00F82998">
      <w:pPr>
        <w:spacing w:line="240" w:lineRule="auto"/>
      </w:pPr>
      <w:r>
        <w:separator/>
      </w:r>
    </w:p>
  </w:endnote>
  <w:endnote w:type="continuationSeparator" w:id="0">
    <w:p w14:paraId="304E6735" w14:textId="77777777" w:rsidR="00396A5C" w:rsidRDefault="00F82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AF0A" w14:textId="77777777" w:rsidR="00396A5C" w:rsidRDefault="00F82998">
      <w:pPr>
        <w:spacing w:line="240" w:lineRule="auto"/>
      </w:pPr>
      <w:r>
        <w:separator/>
      </w:r>
    </w:p>
  </w:footnote>
  <w:footnote w:type="continuationSeparator" w:id="0">
    <w:p w14:paraId="1904DF97" w14:textId="77777777" w:rsidR="00396A5C" w:rsidRDefault="00F829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3C13BF" w:rsidRDefault="003C13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6206"/>
    <w:multiLevelType w:val="multilevel"/>
    <w:tmpl w:val="BC92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D63D65"/>
    <w:multiLevelType w:val="multilevel"/>
    <w:tmpl w:val="2B0E16C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D0C2A6F"/>
    <w:multiLevelType w:val="multilevel"/>
    <w:tmpl w:val="43A0A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435038">
    <w:abstractNumId w:val="1"/>
  </w:num>
  <w:num w:numId="2" w16cid:durableId="1970090140">
    <w:abstractNumId w:val="2"/>
  </w:num>
  <w:num w:numId="3" w16cid:durableId="70788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BF"/>
    <w:rsid w:val="000233C0"/>
    <w:rsid w:val="001F2EB5"/>
    <w:rsid w:val="002E46D3"/>
    <w:rsid w:val="00395AE0"/>
    <w:rsid w:val="00396A5C"/>
    <w:rsid w:val="003C13BF"/>
    <w:rsid w:val="004179D2"/>
    <w:rsid w:val="0068036B"/>
    <w:rsid w:val="00705A6F"/>
    <w:rsid w:val="007420EB"/>
    <w:rsid w:val="007F5732"/>
    <w:rsid w:val="00803F2C"/>
    <w:rsid w:val="00AC0418"/>
    <w:rsid w:val="00AC40F4"/>
    <w:rsid w:val="00E82FFA"/>
    <w:rsid w:val="00E830B5"/>
    <w:rsid w:val="00F8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EF60"/>
  <w15:docId w15:val="{A028A8DF-4FEE-4361-B20D-6CB2FFE7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68036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404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17</cp:revision>
  <dcterms:created xsi:type="dcterms:W3CDTF">2023-01-14T21:01:00Z</dcterms:created>
  <dcterms:modified xsi:type="dcterms:W3CDTF">2023-01-16T17:26:00Z</dcterms:modified>
</cp:coreProperties>
</file>