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A2E19" w14:textId="77777777" w:rsidR="000853FF" w:rsidRPr="000853FF" w:rsidRDefault="000853FF" w:rsidP="000853FF">
      <w:pPr>
        <w:jc w:val="center"/>
        <w:rPr>
          <w:rFonts w:eastAsia="Calibri" w:cs="Times New Roman"/>
          <w:lang w:val="pl-PL"/>
        </w:rPr>
      </w:pPr>
      <w:r w:rsidRPr="000853FF">
        <w:rPr>
          <w:rFonts w:eastAsia="Calibri" w:cs="Times New Roman"/>
          <w:noProof/>
          <w:lang w:val="pl-PL" w:eastAsia="pl-PL"/>
        </w:rPr>
        <w:drawing>
          <wp:inline distT="0" distB="0" distL="0" distR="0" wp14:anchorId="352FFD5E" wp14:editId="0D17D1CC">
            <wp:extent cx="5763895" cy="1420495"/>
            <wp:effectExtent l="0" t="0" r="8255" b="8255"/>
            <wp:docPr id="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3895" cy="1420495"/>
                    </a:xfrm>
                    <a:prstGeom prst="rect">
                      <a:avLst/>
                    </a:prstGeom>
                    <a:noFill/>
                    <a:ln>
                      <a:noFill/>
                    </a:ln>
                  </pic:spPr>
                </pic:pic>
              </a:graphicData>
            </a:graphic>
          </wp:inline>
        </w:drawing>
      </w:r>
    </w:p>
    <w:p w14:paraId="1007719E" w14:textId="77777777" w:rsidR="000853FF" w:rsidRPr="000853FF" w:rsidRDefault="000853FF" w:rsidP="000853FF">
      <w:pPr>
        <w:rPr>
          <w:rFonts w:eastAsia="Calibri" w:cs="Tahoma"/>
          <w:sz w:val="36"/>
          <w:szCs w:val="36"/>
          <w:lang w:val="pl-PL"/>
        </w:rPr>
      </w:pPr>
    </w:p>
    <w:p w14:paraId="089E6988" w14:textId="77777777" w:rsidR="000853FF" w:rsidRPr="000853FF" w:rsidRDefault="000853FF" w:rsidP="000853FF">
      <w:pPr>
        <w:jc w:val="center"/>
        <w:rPr>
          <w:rFonts w:eastAsia="Calibri" w:cs="Tahoma"/>
          <w:sz w:val="44"/>
          <w:szCs w:val="44"/>
          <w:lang w:val="pl-PL"/>
        </w:rPr>
      </w:pPr>
    </w:p>
    <w:p w14:paraId="4043438C" w14:textId="77777777" w:rsidR="000853FF" w:rsidRPr="000853FF" w:rsidRDefault="000853FF" w:rsidP="000853FF">
      <w:pPr>
        <w:jc w:val="center"/>
        <w:rPr>
          <w:rFonts w:eastAsia="Calibri" w:cs="Tahoma"/>
          <w:b/>
          <w:sz w:val="44"/>
          <w:szCs w:val="44"/>
          <w:lang w:val="pl-PL"/>
        </w:rPr>
      </w:pPr>
      <w:bookmarkStart w:id="0" w:name="OLE_LINK7"/>
      <w:bookmarkStart w:id="1" w:name="OLE_LINK8"/>
      <w:bookmarkStart w:id="2" w:name="OLE_LINK9"/>
      <w:r w:rsidRPr="000853FF">
        <w:rPr>
          <w:rFonts w:eastAsia="Calibri" w:cs="Tahoma"/>
          <w:b/>
          <w:sz w:val="44"/>
          <w:szCs w:val="44"/>
          <w:lang w:val="pl-PL"/>
        </w:rPr>
        <w:t>Dokumentacja projektu</w:t>
      </w:r>
    </w:p>
    <w:bookmarkEnd w:id="0"/>
    <w:bookmarkEnd w:id="1"/>
    <w:bookmarkEnd w:id="2"/>
    <w:p w14:paraId="6F833416" w14:textId="77777777" w:rsidR="000853FF" w:rsidRPr="000853FF" w:rsidRDefault="000853FF" w:rsidP="000853FF">
      <w:pPr>
        <w:jc w:val="center"/>
        <w:rPr>
          <w:rFonts w:eastAsia="Calibri" w:cs="Times New Roman"/>
          <w:b/>
          <w:sz w:val="48"/>
          <w:szCs w:val="48"/>
          <w:lang w:val="pl-PL"/>
        </w:rPr>
      </w:pPr>
      <w:r w:rsidRPr="000853FF">
        <w:rPr>
          <w:rFonts w:eastAsia="Calibri" w:cs="Times New Roman"/>
          <w:sz w:val="40"/>
          <w:szCs w:val="40"/>
          <w:lang w:val="pl-PL"/>
        </w:rPr>
        <w:t>Przedmiot</w:t>
      </w:r>
      <w:r w:rsidRPr="000853FF">
        <w:rPr>
          <w:rFonts w:eastAsia="Calibri" w:cs="Times New Roman"/>
          <w:sz w:val="48"/>
          <w:szCs w:val="48"/>
          <w:lang w:val="pl-PL"/>
        </w:rPr>
        <w:t>:</w:t>
      </w:r>
      <w:r w:rsidRPr="000853FF">
        <w:rPr>
          <w:rFonts w:eastAsia="Calibri" w:cs="Times New Roman"/>
          <w:b/>
          <w:sz w:val="48"/>
          <w:szCs w:val="48"/>
          <w:lang w:val="pl-PL"/>
        </w:rPr>
        <w:t xml:space="preserve"> </w:t>
      </w:r>
      <w:r w:rsidRPr="000853FF">
        <w:rPr>
          <w:rFonts w:eastAsia="Calibri" w:cs="Times New Roman"/>
          <w:b/>
          <w:sz w:val="44"/>
          <w:szCs w:val="44"/>
          <w:lang w:val="pl-PL"/>
        </w:rPr>
        <w:t>Programowanie obiektowe</w:t>
      </w:r>
    </w:p>
    <w:p w14:paraId="17723538" w14:textId="77777777" w:rsidR="000853FF" w:rsidRPr="000853FF" w:rsidRDefault="000853FF" w:rsidP="000853FF">
      <w:pPr>
        <w:jc w:val="center"/>
        <w:rPr>
          <w:rFonts w:eastAsia="Calibri" w:cs="Tahoma"/>
          <w:sz w:val="40"/>
          <w:szCs w:val="40"/>
          <w:lang w:val="pl-PL"/>
        </w:rPr>
      </w:pPr>
      <w:r w:rsidRPr="000853FF">
        <w:rPr>
          <w:rFonts w:eastAsia="Calibri" w:cs="Tahoma"/>
          <w:sz w:val="40"/>
          <w:szCs w:val="40"/>
          <w:lang w:val="pl-PL"/>
        </w:rPr>
        <w:t>Tytuł projektu:</w:t>
      </w:r>
    </w:p>
    <w:p w14:paraId="13705753" w14:textId="77777777" w:rsidR="000853FF" w:rsidRPr="000853FF" w:rsidRDefault="000853FF" w:rsidP="000853FF">
      <w:pPr>
        <w:jc w:val="center"/>
        <w:rPr>
          <w:rFonts w:eastAsia="Calibri" w:cs="Times New Roman"/>
          <w:b/>
          <w:sz w:val="56"/>
          <w:szCs w:val="56"/>
          <w:lang w:val="pl-PL"/>
        </w:rPr>
      </w:pPr>
    </w:p>
    <w:p w14:paraId="57D2C48C" w14:textId="77777777" w:rsidR="000853FF" w:rsidRPr="000853FF" w:rsidRDefault="000853FF" w:rsidP="000853FF">
      <w:pPr>
        <w:rPr>
          <w:rFonts w:eastAsia="Calibri" w:cs="Tahoma"/>
          <w:sz w:val="52"/>
          <w:szCs w:val="52"/>
          <w:lang w:val="pl-PL"/>
        </w:rPr>
      </w:pPr>
    </w:p>
    <w:p w14:paraId="4BCB0DF1" w14:textId="77777777" w:rsidR="000853FF" w:rsidRPr="000853FF" w:rsidRDefault="000853FF" w:rsidP="000853FF">
      <w:pPr>
        <w:rPr>
          <w:rFonts w:eastAsia="Calibri" w:cs="Tahoma"/>
          <w:sz w:val="28"/>
          <w:szCs w:val="28"/>
          <w:lang w:val="pl-PL"/>
        </w:rPr>
      </w:pPr>
      <w:r w:rsidRPr="000853FF">
        <w:rPr>
          <w:rFonts w:eastAsia="Calibri" w:cs="Tahoma"/>
          <w:sz w:val="28"/>
          <w:szCs w:val="28"/>
          <w:lang w:val="pl-PL"/>
        </w:rPr>
        <w:t xml:space="preserve">    Prowadzący:</w:t>
      </w:r>
      <w:r w:rsidRPr="000853FF">
        <w:rPr>
          <w:rFonts w:eastAsia="Calibri" w:cs="Tahoma"/>
          <w:sz w:val="28"/>
          <w:szCs w:val="28"/>
          <w:lang w:val="pl-PL"/>
        </w:rPr>
        <w:tab/>
      </w:r>
      <w:r w:rsidRPr="000853FF">
        <w:rPr>
          <w:rFonts w:eastAsia="Calibri" w:cs="Tahoma"/>
          <w:sz w:val="28"/>
          <w:szCs w:val="28"/>
          <w:lang w:val="pl-PL"/>
        </w:rPr>
        <w:tab/>
      </w:r>
      <w:r w:rsidRPr="000853FF">
        <w:rPr>
          <w:rFonts w:eastAsia="Calibri" w:cs="Tahoma"/>
          <w:sz w:val="28"/>
          <w:szCs w:val="28"/>
          <w:lang w:val="pl-PL"/>
        </w:rPr>
        <w:tab/>
      </w:r>
      <w:r w:rsidRPr="000853FF">
        <w:rPr>
          <w:rFonts w:eastAsia="Calibri" w:cs="Tahoma"/>
          <w:sz w:val="28"/>
          <w:szCs w:val="28"/>
          <w:lang w:val="pl-PL"/>
        </w:rPr>
        <w:tab/>
      </w:r>
      <w:r w:rsidRPr="000853FF">
        <w:rPr>
          <w:rFonts w:eastAsia="Calibri" w:cs="Tahoma"/>
          <w:sz w:val="28"/>
          <w:szCs w:val="28"/>
          <w:lang w:val="pl-PL"/>
        </w:rPr>
        <w:tab/>
      </w:r>
      <w:r w:rsidRPr="000853FF">
        <w:rPr>
          <w:rFonts w:eastAsia="Calibri" w:cs="Tahoma"/>
          <w:sz w:val="28"/>
          <w:szCs w:val="28"/>
          <w:lang w:val="pl-PL"/>
        </w:rPr>
        <w:tab/>
        <w:t>Wykonawca:</w:t>
      </w:r>
    </w:p>
    <w:p w14:paraId="47E2C3A5" w14:textId="77777777" w:rsidR="000853FF" w:rsidRPr="000853FF" w:rsidRDefault="000853FF" w:rsidP="000853FF">
      <w:pPr>
        <w:rPr>
          <w:rFonts w:eastAsia="Calibri" w:cs="Tahoma"/>
          <w:sz w:val="28"/>
          <w:szCs w:val="28"/>
          <w:lang w:val="pl-PL"/>
        </w:rPr>
      </w:pPr>
      <w:r w:rsidRPr="000853FF">
        <w:rPr>
          <w:rFonts w:eastAsia="Calibri" w:cs="Tahoma"/>
          <w:i/>
          <w:sz w:val="28"/>
          <w:szCs w:val="28"/>
          <w:lang w:val="pl-PL"/>
        </w:rPr>
        <w:t>Dr Marek Jaszuk</w:t>
      </w:r>
    </w:p>
    <w:p w14:paraId="61787CC3" w14:textId="77777777" w:rsidR="000853FF" w:rsidRPr="000853FF" w:rsidRDefault="000853FF" w:rsidP="000853FF">
      <w:pPr>
        <w:rPr>
          <w:rFonts w:eastAsia="Calibri" w:cs="Tahoma"/>
          <w:sz w:val="28"/>
          <w:szCs w:val="28"/>
          <w:lang w:val="pl-PL"/>
        </w:rPr>
      </w:pPr>
      <w:r w:rsidRPr="000853FF">
        <w:rPr>
          <w:rFonts w:eastAsia="Calibri" w:cs="Tahoma"/>
          <w:sz w:val="28"/>
          <w:szCs w:val="28"/>
          <w:lang w:val="pl-PL"/>
        </w:rPr>
        <w:tab/>
      </w:r>
      <w:r w:rsidRPr="000853FF">
        <w:rPr>
          <w:rFonts w:eastAsia="Calibri" w:cs="Tahoma"/>
          <w:sz w:val="28"/>
          <w:szCs w:val="28"/>
          <w:lang w:val="pl-PL"/>
        </w:rPr>
        <w:tab/>
      </w:r>
      <w:r w:rsidRPr="000853FF">
        <w:rPr>
          <w:rFonts w:eastAsia="Calibri" w:cs="Tahoma"/>
          <w:sz w:val="28"/>
          <w:szCs w:val="28"/>
          <w:lang w:val="pl-PL"/>
        </w:rPr>
        <w:tab/>
      </w:r>
      <w:r w:rsidRPr="000853FF">
        <w:rPr>
          <w:rFonts w:eastAsia="Calibri" w:cs="Tahoma"/>
          <w:sz w:val="28"/>
          <w:szCs w:val="28"/>
          <w:lang w:val="pl-PL"/>
        </w:rPr>
        <w:tab/>
      </w:r>
      <w:r w:rsidRPr="000853FF">
        <w:rPr>
          <w:rFonts w:eastAsia="Calibri" w:cs="Tahoma"/>
          <w:sz w:val="28"/>
          <w:szCs w:val="28"/>
          <w:lang w:val="pl-PL"/>
        </w:rPr>
        <w:tab/>
        <w:t xml:space="preserve">Semestr, symbol kierunku i grupa: </w:t>
      </w:r>
    </w:p>
    <w:p w14:paraId="66572D4A" w14:textId="77777777" w:rsidR="000853FF" w:rsidRPr="000853FF" w:rsidRDefault="000853FF" w:rsidP="000853FF">
      <w:pPr>
        <w:ind w:left="4248" w:firstLine="708"/>
        <w:rPr>
          <w:rFonts w:eastAsia="Calibri" w:cs="Tahoma"/>
          <w:sz w:val="28"/>
          <w:szCs w:val="28"/>
          <w:lang w:val="pl-PL"/>
        </w:rPr>
      </w:pPr>
      <w:r w:rsidRPr="000853FF">
        <w:rPr>
          <w:rFonts w:eastAsia="Calibri" w:cs="Tahoma"/>
          <w:sz w:val="28"/>
          <w:szCs w:val="28"/>
          <w:lang w:val="pl-PL"/>
        </w:rPr>
        <w:t>3IIZ/2023-GL0</w:t>
      </w:r>
    </w:p>
    <w:p w14:paraId="397151AA" w14:textId="77777777" w:rsidR="000853FF" w:rsidRPr="000853FF" w:rsidRDefault="000853FF" w:rsidP="000853FF">
      <w:pPr>
        <w:rPr>
          <w:rFonts w:eastAsia="Calibri" w:cs="Tahoma"/>
          <w:i/>
          <w:sz w:val="28"/>
          <w:szCs w:val="28"/>
          <w:lang w:val="pl-PL"/>
        </w:rPr>
      </w:pPr>
      <w:r w:rsidRPr="000853FF">
        <w:rPr>
          <w:rFonts w:eastAsia="Calibri" w:cs="Tahoma"/>
          <w:i/>
          <w:sz w:val="28"/>
          <w:szCs w:val="28"/>
          <w:lang w:val="pl-PL"/>
        </w:rPr>
        <w:tab/>
      </w:r>
      <w:r w:rsidRPr="000853FF">
        <w:rPr>
          <w:rFonts w:eastAsia="Calibri" w:cs="Tahoma"/>
          <w:i/>
          <w:sz w:val="28"/>
          <w:szCs w:val="28"/>
          <w:lang w:val="pl-PL"/>
        </w:rPr>
        <w:tab/>
      </w:r>
    </w:p>
    <w:p w14:paraId="4B56C22C" w14:textId="77777777" w:rsidR="000853FF" w:rsidRPr="000853FF" w:rsidRDefault="000853FF" w:rsidP="000853FF">
      <w:pPr>
        <w:spacing w:after="0" w:line="240" w:lineRule="auto"/>
        <w:jc w:val="center"/>
        <w:rPr>
          <w:rFonts w:eastAsia="Calibri" w:cs="Times New Roman"/>
          <w:sz w:val="24"/>
          <w:szCs w:val="24"/>
          <w:lang w:val="pl-PL"/>
        </w:rPr>
      </w:pPr>
    </w:p>
    <w:p w14:paraId="5A63DC89" w14:textId="77777777" w:rsidR="000853FF" w:rsidRPr="000853FF" w:rsidRDefault="000853FF" w:rsidP="000853FF">
      <w:pPr>
        <w:spacing w:after="0" w:line="240" w:lineRule="auto"/>
        <w:jc w:val="center"/>
        <w:rPr>
          <w:rFonts w:eastAsia="Calibri" w:cs="Times New Roman"/>
          <w:sz w:val="24"/>
          <w:szCs w:val="24"/>
          <w:lang w:val="pl-PL"/>
        </w:rPr>
      </w:pPr>
    </w:p>
    <w:p w14:paraId="441069B5" w14:textId="77777777" w:rsidR="000853FF" w:rsidRPr="000853FF" w:rsidRDefault="000853FF" w:rsidP="000853FF">
      <w:pPr>
        <w:spacing w:after="0" w:line="240" w:lineRule="auto"/>
        <w:jc w:val="center"/>
        <w:rPr>
          <w:rFonts w:eastAsia="Calibri" w:cs="Times New Roman"/>
          <w:sz w:val="24"/>
          <w:szCs w:val="24"/>
          <w:lang w:val="pl-PL"/>
        </w:rPr>
      </w:pPr>
    </w:p>
    <w:p w14:paraId="44B41AD9" w14:textId="77777777" w:rsidR="000853FF" w:rsidRPr="000853FF" w:rsidRDefault="000853FF" w:rsidP="000853FF">
      <w:pPr>
        <w:spacing w:after="0" w:line="240" w:lineRule="auto"/>
        <w:jc w:val="center"/>
        <w:rPr>
          <w:rFonts w:eastAsia="Calibri" w:cs="Times New Roman"/>
          <w:sz w:val="24"/>
          <w:szCs w:val="24"/>
          <w:lang w:val="pl-PL"/>
        </w:rPr>
      </w:pPr>
    </w:p>
    <w:p w14:paraId="4C76C55B" w14:textId="77777777" w:rsidR="000853FF" w:rsidRPr="000853FF" w:rsidRDefault="000853FF" w:rsidP="000853FF">
      <w:pPr>
        <w:spacing w:after="0" w:line="240" w:lineRule="auto"/>
        <w:rPr>
          <w:rFonts w:eastAsia="Calibri" w:cs="Times New Roman"/>
          <w:sz w:val="24"/>
          <w:szCs w:val="24"/>
          <w:lang w:val="pl-PL"/>
        </w:rPr>
      </w:pPr>
    </w:p>
    <w:p w14:paraId="037E1BB0" w14:textId="77777777" w:rsidR="000853FF" w:rsidRPr="000853FF" w:rsidRDefault="000853FF" w:rsidP="000853FF">
      <w:pPr>
        <w:spacing w:after="0" w:line="240" w:lineRule="auto"/>
        <w:jc w:val="center"/>
        <w:rPr>
          <w:rFonts w:eastAsia="Calibri" w:cs="Times New Roman"/>
          <w:sz w:val="24"/>
          <w:szCs w:val="24"/>
          <w:lang w:val="pl-PL"/>
        </w:rPr>
      </w:pPr>
    </w:p>
    <w:p w14:paraId="7DEAD666" w14:textId="55486C6C" w:rsidR="000853FF" w:rsidRPr="000853FF" w:rsidRDefault="000853FF" w:rsidP="000853FF">
      <w:pPr>
        <w:spacing w:after="0" w:line="240" w:lineRule="auto"/>
        <w:rPr>
          <w:rFonts w:eastAsia="Calibri" w:cs="Times New Roman"/>
          <w:sz w:val="24"/>
          <w:szCs w:val="24"/>
          <w:lang w:val="pl-PL"/>
        </w:rPr>
      </w:pPr>
      <w:r>
        <w:rPr>
          <w:rFonts w:eastAsia="Calibri" w:cs="Times New Roman"/>
          <w:sz w:val="24"/>
          <w:szCs w:val="24"/>
          <w:lang w:val="pl-PL"/>
        </w:rPr>
        <w:t xml:space="preserve">                                                                          </w:t>
      </w:r>
      <w:r w:rsidRPr="000853FF">
        <w:rPr>
          <w:rFonts w:eastAsia="Calibri" w:cs="Times New Roman"/>
          <w:sz w:val="24"/>
          <w:szCs w:val="24"/>
          <w:lang w:val="pl-PL"/>
        </w:rPr>
        <w:t>Rzeszów, 202</w:t>
      </w:r>
      <w:r>
        <w:rPr>
          <w:rFonts w:eastAsia="Calibri" w:cs="Times New Roman"/>
          <w:sz w:val="24"/>
          <w:szCs w:val="24"/>
          <w:lang w:val="pl-PL"/>
        </w:rPr>
        <w:t>6</w:t>
      </w:r>
    </w:p>
    <w:p w14:paraId="254D1F6E" w14:textId="77777777" w:rsidR="002E1AA8" w:rsidRPr="000853FF" w:rsidRDefault="002E1AA8">
      <w:pPr>
        <w:rPr>
          <w:lang w:val="pl-PL"/>
        </w:rPr>
        <w:sectPr w:rsidR="002E1AA8" w:rsidRPr="000853FF">
          <w:pgSz w:w="12240" w:h="15840"/>
          <w:pgMar w:top="1247" w:right="1247" w:bottom="1134" w:left="1247" w:header="720" w:footer="720" w:gutter="0"/>
          <w:cols w:space="720"/>
          <w:docGrid w:linePitch="360"/>
        </w:sectPr>
      </w:pPr>
    </w:p>
    <w:p w14:paraId="1ABB7895" w14:textId="77777777" w:rsidR="002E1AA8" w:rsidRPr="000853FF" w:rsidRDefault="00000000">
      <w:pPr>
        <w:pStyle w:val="Nagwek1"/>
        <w:spacing w:before="240" w:after="120"/>
        <w:rPr>
          <w:lang w:val="pl-PL"/>
        </w:rPr>
      </w:pPr>
      <w:r w:rsidRPr="000853FF">
        <w:rPr>
          <w:lang w:val="pl-PL"/>
        </w:rPr>
        <w:lastRenderedPageBreak/>
        <w:t>Zakres dokumentacji</w:t>
      </w:r>
    </w:p>
    <w:p w14:paraId="250DB9C2" w14:textId="77777777" w:rsidR="002E1AA8" w:rsidRPr="000853FF" w:rsidRDefault="00000000">
      <w:pPr>
        <w:pStyle w:val="Listanumerowana"/>
        <w:spacing w:after="60"/>
        <w:rPr>
          <w:lang w:val="pl-PL"/>
        </w:rPr>
      </w:pPr>
      <w:r w:rsidRPr="000853FF">
        <w:rPr>
          <w:lang w:val="pl-PL"/>
        </w:rPr>
        <w:t>Opis koncepcji programu - jakiego zagadnienia dotyczy program, jaka jest jego funkcjonalność.</w:t>
      </w:r>
    </w:p>
    <w:p w14:paraId="1A9C01D9" w14:textId="77777777" w:rsidR="002E1AA8" w:rsidRPr="000853FF" w:rsidRDefault="00000000">
      <w:pPr>
        <w:pStyle w:val="Listanumerowana"/>
        <w:spacing w:after="60"/>
        <w:rPr>
          <w:lang w:val="pl-PL"/>
        </w:rPr>
      </w:pPr>
      <w:r w:rsidRPr="000853FF">
        <w:rPr>
          <w:lang w:val="pl-PL"/>
        </w:rPr>
        <w:t>Opis struktury programu - wskazanie najważniejszych elementów.</w:t>
      </w:r>
    </w:p>
    <w:p w14:paraId="6DFFA869" w14:textId="77777777" w:rsidR="002E1AA8" w:rsidRPr="000853FF" w:rsidRDefault="00000000">
      <w:pPr>
        <w:pStyle w:val="Listanumerowana"/>
        <w:spacing w:after="60"/>
        <w:rPr>
          <w:lang w:val="pl-PL"/>
        </w:rPr>
      </w:pPr>
      <w:r w:rsidRPr="000853FF">
        <w:rPr>
          <w:lang w:val="pl-PL"/>
        </w:rPr>
        <w:t>Opis użytkowania programu z widokami ekranu.</w:t>
      </w:r>
    </w:p>
    <w:p w14:paraId="03ECC866" w14:textId="77777777" w:rsidR="002E1AA8" w:rsidRDefault="00000000">
      <w:pPr>
        <w:pStyle w:val="Listanumerowana"/>
        <w:spacing w:after="60"/>
      </w:pPr>
      <w:r w:rsidRPr="000853FF">
        <w:rPr>
          <w:lang w:val="pl-PL"/>
        </w:rPr>
        <w:t xml:space="preserve">Link do kodu źródłowego programu w systemie kontroli wersji, np. </w:t>
      </w:r>
      <w:r>
        <w:t>GitHub.</w:t>
      </w:r>
    </w:p>
    <w:p w14:paraId="2DD09519" w14:textId="77777777" w:rsidR="002E1AA8" w:rsidRDefault="00000000">
      <w:pPr>
        <w:pStyle w:val="Nagwek1"/>
        <w:spacing w:before="240" w:after="120"/>
      </w:pPr>
      <w:r>
        <w:t>1. Opis koncepcji programu</w:t>
      </w:r>
    </w:p>
    <w:p w14:paraId="35F4A1B8" w14:textId="77777777" w:rsidR="002E1AA8" w:rsidRPr="000853FF" w:rsidRDefault="00000000">
      <w:pPr>
        <w:spacing w:after="120"/>
        <w:rPr>
          <w:lang w:val="pl-PL"/>
        </w:rPr>
      </w:pPr>
      <w:r w:rsidRPr="000853FF">
        <w:rPr>
          <w:lang w:val="pl-PL"/>
        </w:rPr>
        <w:t>SafeBox Password Manager to aplikacja desktopowa napisana w technologii .NET/C# z interfejsem WPF. Program dotyczy zagadnienia bezpiecznego przechowywania danych logowania do różnych serwisów. Użytkownik może zapisać nazwę serwisu, login lub e-mail, hasło, adres URL oraz notatkę. Dane są przechowywane lokalnie w pliku, który pełni rolę zewnętrznego źródła danych programu.</w:t>
      </w:r>
    </w:p>
    <w:p w14:paraId="04ECEE2F" w14:textId="77777777" w:rsidR="002E1AA8" w:rsidRPr="000853FF" w:rsidRDefault="00000000">
      <w:pPr>
        <w:spacing w:after="120"/>
        <w:rPr>
          <w:lang w:val="pl-PL"/>
        </w:rPr>
      </w:pPr>
      <w:r w:rsidRPr="000853FF">
        <w:rPr>
          <w:lang w:val="pl-PL"/>
        </w:rPr>
        <w:t>Głównym celem aplikacji jest pokazanie praktycznego wykorzystania programowania obiektowego, obsługi plików, szyfrowania danych oraz prostego mechanizmu uwierzytelniania użytkownika. Aplikacja nie jest komercyjnym menedżerem haseł, lecz projektem edukacyjnym pokazującym, jak można zaprojektować lokalny sejf na hasła.</w:t>
      </w:r>
    </w:p>
    <w:p w14:paraId="107A287D" w14:textId="77777777" w:rsidR="002E1AA8" w:rsidRDefault="00000000">
      <w:pPr>
        <w:pStyle w:val="Nagwek2"/>
        <w:spacing w:before="240" w:after="120"/>
      </w:pPr>
      <w:r>
        <w:t>Najważniejsze funkcjonalności</w:t>
      </w:r>
    </w:p>
    <w:p w14:paraId="39700BB7" w14:textId="77777777" w:rsidR="002E1AA8" w:rsidRPr="000853FF" w:rsidRDefault="00000000">
      <w:pPr>
        <w:pStyle w:val="Listapunktowana"/>
        <w:spacing w:after="60"/>
        <w:rPr>
          <w:lang w:val="pl-PL"/>
        </w:rPr>
      </w:pPr>
      <w:r w:rsidRPr="000853FF">
        <w:rPr>
          <w:lang w:val="pl-PL"/>
        </w:rPr>
        <w:t>utworzenie hasła głównego przy pierwszym uruchomieniu aplikacji,</w:t>
      </w:r>
    </w:p>
    <w:p w14:paraId="1A7E5030" w14:textId="77777777" w:rsidR="002E1AA8" w:rsidRPr="000853FF" w:rsidRDefault="00000000">
      <w:pPr>
        <w:pStyle w:val="Listapunktowana"/>
        <w:spacing w:after="60"/>
        <w:rPr>
          <w:lang w:val="pl-PL"/>
        </w:rPr>
      </w:pPr>
      <w:r w:rsidRPr="000853FF">
        <w:rPr>
          <w:lang w:val="pl-PL"/>
        </w:rPr>
        <w:t>logowanie za pomocą hasła głównego,</w:t>
      </w:r>
    </w:p>
    <w:p w14:paraId="7AD6F9B5" w14:textId="77777777" w:rsidR="002E1AA8" w:rsidRPr="000853FF" w:rsidRDefault="00000000">
      <w:pPr>
        <w:pStyle w:val="Listapunktowana"/>
        <w:spacing w:after="60"/>
        <w:rPr>
          <w:lang w:val="pl-PL"/>
        </w:rPr>
      </w:pPr>
      <w:r w:rsidRPr="000853FF">
        <w:rPr>
          <w:lang w:val="pl-PL"/>
        </w:rPr>
        <w:t>dodatkowa weryfikacja 2FA zgodna z Google Authenticator,</w:t>
      </w:r>
    </w:p>
    <w:p w14:paraId="24367E68" w14:textId="77777777" w:rsidR="002E1AA8" w:rsidRPr="000853FF" w:rsidRDefault="00000000">
      <w:pPr>
        <w:pStyle w:val="Listapunktowana"/>
        <w:spacing w:after="60"/>
        <w:rPr>
          <w:lang w:val="pl-PL"/>
        </w:rPr>
      </w:pPr>
      <w:r w:rsidRPr="000853FF">
        <w:rPr>
          <w:lang w:val="pl-PL"/>
        </w:rPr>
        <w:t>dodawanie, edycja i usuwanie wpisów z hasłami,</w:t>
      </w:r>
    </w:p>
    <w:p w14:paraId="599C13C0" w14:textId="77777777" w:rsidR="002E1AA8" w:rsidRDefault="00000000">
      <w:pPr>
        <w:pStyle w:val="Listapunktowana"/>
        <w:spacing w:after="60"/>
      </w:pPr>
      <w:r>
        <w:t>wyświetlanie szczegółów wybranego wpisu,</w:t>
      </w:r>
    </w:p>
    <w:p w14:paraId="53AEA0E3" w14:textId="77777777" w:rsidR="002E1AA8" w:rsidRPr="000853FF" w:rsidRDefault="00000000">
      <w:pPr>
        <w:pStyle w:val="Listapunktowana"/>
        <w:spacing w:after="60"/>
        <w:rPr>
          <w:lang w:val="pl-PL"/>
        </w:rPr>
      </w:pPr>
      <w:r w:rsidRPr="000853FF">
        <w:rPr>
          <w:lang w:val="pl-PL"/>
        </w:rPr>
        <w:t>wyszukiwanie wpisów po nazwie serwisu, loginie lub adresie URL,</w:t>
      </w:r>
    </w:p>
    <w:p w14:paraId="6D5F1322" w14:textId="77777777" w:rsidR="002E1AA8" w:rsidRPr="000853FF" w:rsidRDefault="00000000">
      <w:pPr>
        <w:pStyle w:val="Listapunktowana"/>
        <w:spacing w:after="60"/>
        <w:rPr>
          <w:lang w:val="pl-PL"/>
        </w:rPr>
      </w:pPr>
      <w:r w:rsidRPr="000853FF">
        <w:rPr>
          <w:lang w:val="pl-PL"/>
        </w:rPr>
        <w:t>generowanie silnego hasła przez aplikację,</w:t>
      </w:r>
    </w:p>
    <w:p w14:paraId="736DE40D" w14:textId="77777777" w:rsidR="002E1AA8" w:rsidRPr="000853FF" w:rsidRDefault="00000000">
      <w:pPr>
        <w:pStyle w:val="Listapunktowana"/>
        <w:spacing w:after="60"/>
        <w:rPr>
          <w:lang w:val="pl-PL"/>
        </w:rPr>
      </w:pPr>
      <w:r w:rsidRPr="000853FF">
        <w:rPr>
          <w:lang w:val="pl-PL"/>
        </w:rPr>
        <w:t>zapis i odczyt danych z lokalnego pliku JSON,</w:t>
      </w:r>
    </w:p>
    <w:p w14:paraId="59D2CBB8" w14:textId="77777777" w:rsidR="002E1AA8" w:rsidRPr="000853FF" w:rsidRDefault="00000000">
      <w:pPr>
        <w:pStyle w:val="Listapunktowana"/>
        <w:spacing w:after="60"/>
        <w:rPr>
          <w:lang w:val="pl-PL"/>
        </w:rPr>
      </w:pPr>
      <w:r w:rsidRPr="000853FF">
        <w:rPr>
          <w:lang w:val="pl-PL"/>
        </w:rPr>
        <w:t>szyfrowanie zapisanych danych przed umieszczeniem ich w pliku.</w:t>
      </w:r>
    </w:p>
    <w:p w14:paraId="06DE3B92" w14:textId="77777777" w:rsidR="002E1AA8" w:rsidRPr="000853FF" w:rsidRDefault="00000000">
      <w:pPr>
        <w:pStyle w:val="Nagwek2"/>
        <w:spacing w:before="240" w:after="120"/>
        <w:rPr>
          <w:lang w:val="pl-PL"/>
        </w:rPr>
      </w:pPr>
      <w:r w:rsidRPr="000853FF">
        <w:rPr>
          <w:lang w:val="pl-PL"/>
        </w:rPr>
        <w:t>Zewnętrzne źródło danych</w:t>
      </w:r>
    </w:p>
    <w:p w14:paraId="16A00ED5" w14:textId="77777777" w:rsidR="002E1AA8" w:rsidRPr="000853FF" w:rsidRDefault="00000000">
      <w:pPr>
        <w:spacing w:after="120"/>
        <w:rPr>
          <w:lang w:val="pl-PL"/>
        </w:rPr>
      </w:pPr>
      <w:r w:rsidRPr="000853FF">
        <w:rPr>
          <w:lang w:val="pl-PL"/>
        </w:rPr>
        <w:t>Program korzysta z plików lokalnych jako zewnętrznego źródła danych. Lista zapisanych haseł jest przechowywana w pliku password_entries.json. Dodatkowo aplikacja zapisuje informacje techniczne potrzebne do działania hasła głównego i 2FA, np. master_password.dat oraz totp_secret.dat. Pliki te są tworzone lokalnie podczas działania programu i nie powinny być publikowane w repozytorium GitHub.</w:t>
      </w:r>
    </w:p>
    <w:p w14:paraId="1565BD1A" w14:textId="77777777" w:rsidR="002E1AA8" w:rsidRPr="000853FF" w:rsidRDefault="00000000">
      <w:pPr>
        <w:pStyle w:val="Nagwek1"/>
        <w:spacing w:before="240" w:after="120"/>
        <w:rPr>
          <w:lang w:val="pl-PL"/>
        </w:rPr>
      </w:pPr>
      <w:r w:rsidRPr="000853FF">
        <w:rPr>
          <w:lang w:val="pl-PL"/>
        </w:rPr>
        <w:t>2. Opis struktury programu</w:t>
      </w:r>
    </w:p>
    <w:p w14:paraId="7B143900" w14:textId="77777777" w:rsidR="002E1AA8" w:rsidRPr="000853FF" w:rsidRDefault="00000000">
      <w:pPr>
        <w:spacing w:after="120"/>
        <w:rPr>
          <w:lang w:val="pl-PL"/>
        </w:rPr>
      </w:pPr>
      <w:r w:rsidRPr="000853FF">
        <w:rPr>
          <w:lang w:val="pl-PL"/>
        </w:rPr>
        <w:t>Projekt został podzielony na kilka logicznych części. Podział na klasy i foldery ułatwia rozwój programu oraz pokazuje zastosowanie zasad programowania obiektowego.</w:t>
      </w:r>
    </w:p>
    <w:tbl>
      <w:tblPr>
        <w:tblStyle w:val="Tabela-Siatka"/>
        <w:tblW w:w="0" w:type="auto"/>
        <w:jc w:val="center"/>
        <w:tblLook w:val="04A0" w:firstRow="1" w:lastRow="0" w:firstColumn="1" w:lastColumn="0" w:noHBand="0" w:noVBand="1"/>
      </w:tblPr>
      <w:tblGrid>
        <w:gridCol w:w="4873"/>
        <w:gridCol w:w="4873"/>
      </w:tblGrid>
      <w:tr w:rsidR="002E1AA8" w14:paraId="6E207CF3" w14:textId="77777777">
        <w:trPr>
          <w:jc w:val="center"/>
        </w:trPr>
        <w:tc>
          <w:tcPr>
            <w:tcW w:w="4873" w:type="dxa"/>
            <w:shd w:val="clear" w:color="auto" w:fill="D9EAF7"/>
          </w:tcPr>
          <w:p w14:paraId="51DBBBCC" w14:textId="77777777" w:rsidR="002E1AA8" w:rsidRDefault="00000000">
            <w:r>
              <w:rPr>
                <w:b/>
                <w:sz w:val="20"/>
              </w:rPr>
              <w:t>Element</w:t>
            </w:r>
          </w:p>
        </w:tc>
        <w:tc>
          <w:tcPr>
            <w:tcW w:w="4873" w:type="dxa"/>
            <w:shd w:val="clear" w:color="auto" w:fill="D9EAF7"/>
          </w:tcPr>
          <w:p w14:paraId="75C05241" w14:textId="77777777" w:rsidR="002E1AA8" w:rsidRDefault="00000000">
            <w:r>
              <w:rPr>
                <w:b/>
                <w:sz w:val="20"/>
              </w:rPr>
              <w:t>Opis</w:t>
            </w:r>
          </w:p>
        </w:tc>
      </w:tr>
      <w:tr w:rsidR="002E1AA8" w:rsidRPr="000853FF" w14:paraId="22847103" w14:textId="77777777">
        <w:trPr>
          <w:jc w:val="center"/>
        </w:trPr>
        <w:tc>
          <w:tcPr>
            <w:tcW w:w="4873" w:type="dxa"/>
            <w:vAlign w:val="center"/>
          </w:tcPr>
          <w:p w14:paraId="6F66617F" w14:textId="77777777" w:rsidR="002E1AA8" w:rsidRDefault="00000000">
            <w:r>
              <w:rPr>
                <w:b/>
                <w:sz w:val="20"/>
              </w:rPr>
              <w:t>MainWindow.xaml</w:t>
            </w:r>
          </w:p>
        </w:tc>
        <w:tc>
          <w:tcPr>
            <w:tcW w:w="4873" w:type="dxa"/>
            <w:vAlign w:val="center"/>
          </w:tcPr>
          <w:p w14:paraId="45B742A4" w14:textId="77777777" w:rsidR="002E1AA8" w:rsidRPr="000853FF" w:rsidRDefault="00000000">
            <w:pPr>
              <w:rPr>
                <w:lang w:val="pl-PL"/>
              </w:rPr>
            </w:pPr>
            <w:r w:rsidRPr="000853FF">
              <w:rPr>
                <w:sz w:val="20"/>
                <w:lang w:val="pl-PL"/>
              </w:rPr>
              <w:t>Definicja graficznego interfejsu użytkownika w technologii WPF.</w:t>
            </w:r>
          </w:p>
        </w:tc>
      </w:tr>
      <w:tr w:rsidR="002E1AA8" w:rsidRPr="000853FF" w14:paraId="5AE7F2A5" w14:textId="77777777">
        <w:trPr>
          <w:jc w:val="center"/>
        </w:trPr>
        <w:tc>
          <w:tcPr>
            <w:tcW w:w="4873" w:type="dxa"/>
            <w:vAlign w:val="center"/>
          </w:tcPr>
          <w:p w14:paraId="4DF034FD" w14:textId="77777777" w:rsidR="002E1AA8" w:rsidRDefault="00000000">
            <w:r>
              <w:rPr>
                <w:b/>
                <w:sz w:val="20"/>
              </w:rPr>
              <w:t>MainWindow.xaml.cs</w:t>
            </w:r>
          </w:p>
        </w:tc>
        <w:tc>
          <w:tcPr>
            <w:tcW w:w="4873" w:type="dxa"/>
            <w:vAlign w:val="center"/>
          </w:tcPr>
          <w:p w14:paraId="132DB0E5" w14:textId="77777777" w:rsidR="002E1AA8" w:rsidRPr="000853FF" w:rsidRDefault="00000000">
            <w:pPr>
              <w:rPr>
                <w:lang w:val="pl-PL"/>
              </w:rPr>
            </w:pPr>
            <w:r w:rsidRPr="000853FF">
              <w:rPr>
                <w:sz w:val="20"/>
                <w:lang w:val="pl-PL"/>
              </w:rPr>
              <w:t xml:space="preserve">Logika okna aplikacji, obsługa przycisków, widoków i </w:t>
            </w:r>
            <w:r w:rsidRPr="000853FF">
              <w:rPr>
                <w:sz w:val="20"/>
                <w:lang w:val="pl-PL"/>
              </w:rPr>
              <w:lastRenderedPageBreak/>
              <w:t>zdarzeń użytkownika.</w:t>
            </w:r>
          </w:p>
        </w:tc>
      </w:tr>
      <w:tr w:rsidR="002E1AA8" w:rsidRPr="000853FF" w14:paraId="27BF2578" w14:textId="77777777">
        <w:trPr>
          <w:jc w:val="center"/>
        </w:trPr>
        <w:tc>
          <w:tcPr>
            <w:tcW w:w="4873" w:type="dxa"/>
            <w:vAlign w:val="center"/>
          </w:tcPr>
          <w:p w14:paraId="0F54794A" w14:textId="77777777" w:rsidR="002E1AA8" w:rsidRDefault="00000000">
            <w:r>
              <w:rPr>
                <w:b/>
                <w:sz w:val="20"/>
              </w:rPr>
              <w:t>Models/PasswordEntry.cs</w:t>
            </w:r>
          </w:p>
        </w:tc>
        <w:tc>
          <w:tcPr>
            <w:tcW w:w="4873" w:type="dxa"/>
            <w:vAlign w:val="center"/>
          </w:tcPr>
          <w:p w14:paraId="36BDBB17" w14:textId="77777777" w:rsidR="002E1AA8" w:rsidRPr="000853FF" w:rsidRDefault="00000000">
            <w:pPr>
              <w:rPr>
                <w:lang w:val="pl-PL"/>
              </w:rPr>
            </w:pPr>
            <w:r w:rsidRPr="000853FF">
              <w:rPr>
                <w:sz w:val="20"/>
                <w:lang w:val="pl-PL"/>
              </w:rPr>
              <w:t>Model pojedynczego wpisu z hasłem: serwis, login, hasło, URL, notatka, data utworzenia.</w:t>
            </w:r>
          </w:p>
        </w:tc>
      </w:tr>
      <w:tr w:rsidR="002E1AA8" w:rsidRPr="000853FF" w14:paraId="68EB98D9" w14:textId="77777777">
        <w:trPr>
          <w:jc w:val="center"/>
        </w:trPr>
        <w:tc>
          <w:tcPr>
            <w:tcW w:w="4873" w:type="dxa"/>
            <w:vAlign w:val="center"/>
          </w:tcPr>
          <w:p w14:paraId="6B0D2457" w14:textId="77777777" w:rsidR="002E1AA8" w:rsidRDefault="00000000">
            <w:r>
              <w:rPr>
                <w:b/>
                <w:sz w:val="20"/>
              </w:rPr>
              <w:t>Services/MasterPasswordService.cs</w:t>
            </w:r>
          </w:p>
        </w:tc>
        <w:tc>
          <w:tcPr>
            <w:tcW w:w="4873" w:type="dxa"/>
            <w:vAlign w:val="center"/>
          </w:tcPr>
          <w:p w14:paraId="7237FCD6" w14:textId="77777777" w:rsidR="002E1AA8" w:rsidRPr="000853FF" w:rsidRDefault="00000000">
            <w:pPr>
              <w:rPr>
                <w:lang w:val="pl-PL"/>
              </w:rPr>
            </w:pPr>
            <w:r w:rsidRPr="000853FF">
              <w:rPr>
                <w:sz w:val="20"/>
                <w:lang w:val="pl-PL"/>
              </w:rPr>
              <w:t>Obsługa hasła głównego, tworzenie skrótu hasła oraz jego późniejsza weryfikacja.</w:t>
            </w:r>
          </w:p>
        </w:tc>
      </w:tr>
      <w:tr w:rsidR="002E1AA8" w:rsidRPr="000853FF" w14:paraId="0AA37D6F" w14:textId="77777777">
        <w:trPr>
          <w:jc w:val="center"/>
        </w:trPr>
        <w:tc>
          <w:tcPr>
            <w:tcW w:w="4873" w:type="dxa"/>
            <w:vAlign w:val="center"/>
          </w:tcPr>
          <w:p w14:paraId="3153A775" w14:textId="77777777" w:rsidR="002E1AA8" w:rsidRDefault="00000000">
            <w:r>
              <w:rPr>
                <w:b/>
                <w:sz w:val="20"/>
              </w:rPr>
              <w:t>Services/PasswordStorageService.cs</w:t>
            </w:r>
          </w:p>
        </w:tc>
        <w:tc>
          <w:tcPr>
            <w:tcW w:w="4873" w:type="dxa"/>
            <w:vAlign w:val="center"/>
          </w:tcPr>
          <w:p w14:paraId="714BF92F" w14:textId="77777777" w:rsidR="002E1AA8" w:rsidRPr="000853FF" w:rsidRDefault="00000000">
            <w:pPr>
              <w:rPr>
                <w:lang w:val="pl-PL"/>
              </w:rPr>
            </w:pPr>
            <w:r w:rsidRPr="000853FF">
              <w:rPr>
                <w:sz w:val="20"/>
                <w:lang w:val="pl-PL"/>
              </w:rPr>
              <w:t>Odczyt i zapis listy wpisów do pliku JSON.</w:t>
            </w:r>
          </w:p>
        </w:tc>
      </w:tr>
      <w:tr w:rsidR="002E1AA8" w:rsidRPr="000853FF" w14:paraId="470DB72C" w14:textId="77777777">
        <w:trPr>
          <w:jc w:val="center"/>
        </w:trPr>
        <w:tc>
          <w:tcPr>
            <w:tcW w:w="4873" w:type="dxa"/>
            <w:vAlign w:val="center"/>
          </w:tcPr>
          <w:p w14:paraId="3D0FBA74" w14:textId="77777777" w:rsidR="002E1AA8" w:rsidRDefault="00000000">
            <w:r>
              <w:rPr>
                <w:b/>
                <w:sz w:val="20"/>
              </w:rPr>
              <w:t>Services/EncryptionService.cs</w:t>
            </w:r>
          </w:p>
        </w:tc>
        <w:tc>
          <w:tcPr>
            <w:tcW w:w="4873" w:type="dxa"/>
            <w:vAlign w:val="center"/>
          </w:tcPr>
          <w:p w14:paraId="1F70D7A6" w14:textId="77777777" w:rsidR="002E1AA8" w:rsidRPr="000853FF" w:rsidRDefault="00000000">
            <w:pPr>
              <w:rPr>
                <w:lang w:val="pl-PL"/>
              </w:rPr>
            </w:pPr>
            <w:r w:rsidRPr="000853FF">
              <w:rPr>
                <w:sz w:val="20"/>
                <w:lang w:val="pl-PL"/>
              </w:rPr>
              <w:t>Szyfrowanie i odszyfrowywanie danych zapisywanych w pliku.</w:t>
            </w:r>
          </w:p>
        </w:tc>
      </w:tr>
      <w:tr w:rsidR="002E1AA8" w:rsidRPr="000853FF" w14:paraId="4A38FC4A" w14:textId="77777777">
        <w:trPr>
          <w:jc w:val="center"/>
        </w:trPr>
        <w:tc>
          <w:tcPr>
            <w:tcW w:w="4873" w:type="dxa"/>
            <w:vAlign w:val="center"/>
          </w:tcPr>
          <w:p w14:paraId="7438F1D7" w14:textId="77777777" w:rsidR="002E1AA8" w:rsidRDefault="00000000">
            <w:r>
              <w:rPr>
                <w:b/>
                <w:sz w:val="20"/>
              </w:rPr>
              <w:t>Services/TotpService.cs</w:t>
            </w:r>
          </w:p>
        </w:tc>
        <w:tc>
          <w:tcPr>
            <w:tcW w:w="4873" w:type="dxa"/>
            <w:vAlign w:val="center"/>
          </w:tcPr>
          <w:p w14:paraId="47A2C3A9" w14:textId="77777777" w:rsidR="002E1AA8" w:rsidRPr="000853FF" w:rsidRDefault="00000000">
            <w:pPr>
              <w:rPr>
                <w:lang w:val="pl-PL"/>
              </w:rPr>
            </w:pPr>
            <w:r w:rsidRPr="000853FF">
              <w:rPr>
                <w:sz w:val="20"/>
                <w:lang w:val="pl-PL"/>
              </w:rPr>
              <w:t>Obsługa kodów jednorazowych 2FA zgodnych z Google Authenticator.</w:t>
            </w:r>
          </w:p>
        </w:tc>
      </w:tr>
    </w:tbl>
    <w:p w14:paraId="0733912E" w14:textId="77777777" w:rsidR="002E1AA8" w:rsidRPr="000853FF" w:rsidRDefault="002E1AA8">
      <w:pPr>
        <w:spacing w:after="160"/>
        <w:rPr>
          <w:lang w:val="pl-PL"/>
        </w:rPr>
      </w:pPr>
    </w:p>
    <w:p w14:paraId="60555392" w14:textId="77777777" w:rsidR="002E1AA8" w:rsidRPr="000853FF" w:rsidRDefault="00000000">
      <w:pPr>
        <w:pStyle w:val="Nagwek2"/>
        <w:spacing w:before="240" w:after="120"/>
        <w:rPr>
          <w:lang w:val="pl-PL"/>
        </w:rPr>
      </w:pPr>
      <w:r w:rsidRPr="000853FF">
        <w:rPr>
          <w:lang w:val="pl-PL"/>
        </w:rPr>
        <w:t>Najważniejsze klasy</w:t>
      </w:r>
    </w:p>
    <w:p w14:paraId="4473FB47" w14:textId="77777777" w:rsidR="002E1AA8" w:rsidRPr="000853FF" w:rsidRDefault="00000000">
      <w:pPr>
        <w:spacing w:after="120"/>
        <w:rPr>
          <w:lang w:val="pl-PL"/>
        </w:rPr>
      </w:pPr>
      <w:r w:rsidRPr="000853FF">
        <w:rPr>
          <w:lang w:val="pl-PL"/>
        </w:rPr>
        <w:t>Klasa PasswordEntry reprezentuje dane jednego konta. Dzięki niej każdy wpis ma taki sam zestaw pól, co ułatwia zapis, odczyt i wyświetlanie danych.</w:t>
      </w:r>
    </w:p>
    <w:p w14:paraId="307BBA92" w14:textId="77777777" w:rsidR="002E1AA8" w:rsidRDefault="00000000">
      <w:pPr>
        <w:spacing w:after="120"/>
      </w:pPr>
      <w:r w:rsidRPr="000853FF">
        <w:rPr>
          <w:lang w:val="pl-PL"/>
        </w:rPr>
        <w:t xml:space="preserve">Klasy w folderze Services odpowiadają za konkretne zadania techniczne. Dzięki temu kod nie jest skupiony wyłącznie w oknie głównym, a program ma czytelniejszą strukturę. </w:t>
      </w:r>
      <w:r>
        <w:t>Jest to przykład separacji odpowiedzialności.</w:t>
      </w:r>
    </w:p>
    <w:p w14:paraId="15B13C79" w14:textId="77777777" w:rsidR="002E1AA8" w:rsidRDefault="00000000">
      <w:pPr>
        <w:pStyle w:val="Nagwek2"/>
        <w:spacing w:before="240" w:after="120"/>
      </w:pPr>
      <w:r>
        <w:t>Elementy programowania obiektowego</w:t>
      </w:r>
    </w:p>
    <w:p w14:paraId="4B69A1BB" w14:textId="77777777" w:rsidR="002E1AA8" w:rsidRDefault="00000000">
      <w:pPr>
        <w:pStyle w:val="Listapunktowana"/>
        <w:spacing w:after="60"/>
      </w:pPr>
      <w:r w:rsidRPr="000853FF">
        <w:rPr>
          <w:lang w:val="pl-PL"/>
        </w:rPr>
        <w:t xml:space="preserve">Klasy - program składa się z osobnych klas, np. </w:t>
      </w:r>
      <w:r>
        <w:t>PasswordEntry, MasterPasswordService, PasswordStorageService.</w:t>
      </w:r>
    </w:p>
    <w:p w14:paraId="2E6E707B" w14:textId="77777777" w:rsidR="002E1AA8" w:rsidRPr="000853FF" w:rsidRDefault="00000000">
      <w:pPr>
        <w:pStyle w:val="Listapunktowana"/>
        <w:spacing w:after="60"/>
        <w:rPr>
          <w:lang w:val="pl-PL"/>
        </w:rPr>
      </w:pPr>
      <w:r w:rsidRPr="000853FF">
        <w:rPr>
          <w:lang w:val="pl-PL"/>
        </w:rPr>
        <w:t>Obiekty - aplikacja tworzy obiekty usług i obiekty wpisów haseł podczas działania programu.</w:t>
      </w:r>
    </w:p>
    <w:p w14:paraId="5DDDE796" w14:textId="77777777" w:rsidR="002E1AA8" w:rsidRPr="000853FF" w:rsidRDefault="00000000">
      <w:pPr>
        <w:pStyle w:val="Listapunktowana"/>
        <w:spacing w:after="60"/>
        <w:rPr>
          <w:lang w:val="pl-PL"/>
        </w:rPr>
      </w:pPr>
      <w:r w:rsidRPr="000853FF">
        <w:rPr>
          <w:lang w:val="pl-PL"/>
        </w:rPr>
        <w:t>Hermetyzacja - dane i operacje są grupowane w odpowiednich klasach.</w:t>
      </w:r>
    </w:p>
    <w:p w14:paraId="250A5B95" w14:textId="77777777" w:rsidR="002E1AA8" w:rsidRDefault="00000000">
      <w:pPr>
        <w:pStyle w:val="Listapunktowana"/>
        <w:spacing w:after="60"/>
      </w:pPr>
      <w:r w:rsidRPr="000853FF">
        <w:rPr>
          <w:lang w:val="pl-PL"/>
        </w:rPr>
        <w:t xml:space="preserve">Metody - konkretne działania programu są zapisane w metodach, np. </w:t>
      </w:r>
      <w:r>
        <w:t>LoadEntries, SaveEntries, VerifyMasterPassword.</w:t>
      </w:r>
    </w:p>
    <w:p w14:paraId="196820CC" w14:textId="77777777" w:rsidR="002E1AA8" w:rsidRPr="000853FF" w:rsidRDefault="00000000">
      <w:pPr>
        <w:pStyle w:val="Listapunktowana"/>
        <w:spacing w:after="60"/>
        <w:rPr>
          <w:lang w:val="pl-PL"/>
        </w:rPr>
      </w:pPr>
      <w:r w:rsidRPr="000853FF">
        <w:rPr>
          <w:lang w:val="pl-PL"/>
        </w:rPr>
        <w:t>Podział odpowiedzialności - osobne klasy odpowiadają za hasło główne, zapis danych, szyfrowanie i 2FA.</w:t>
      </w:r>
    </w:p>
    <w:p w14:paraId="4ABEF864" w14:textId="77777777" w:rsidR="002E1AA8" w:rsidRPr="000853FF" w:rsidRDefault="00000000">
      <w:pPr>
        <w:pStyle w:val="Nagwek1"/>
        <w:spacing w:before="240" w:after="120"/>
        <w:rPr>
          <w:lang w:val="pl-PL"/>
        </w:rPr>
      </w:pPr>
      <w:r w:rsidRPr="000853FF">
        <w:rPr>
          <w:lang w:val="pl-PL"/>
        </w:rPr>
        <w:t>3. Opis użytkowania programu z widokami ekranu</w:t>
      </w:r>
    </w:p>
    <w:p w14:paraId="1B4BFCB5" w14:textId="77777777" w:rsidR="002E1AA8" w:rsidRPr="000853FF" w:rsidRDefault="00000000">
      <w:pPr>
        <w:spacing w:after="120"/>
        <w:rPr>
          <w:lang w:val="pl-PL"/>
        </w:rPr>
      </w:pPr>
      <w:r w:rsidRPr="000853FF">
        <w:rPr>
          <w:lang w:val="pl-PL"/>
        </w:rPr>
        <w:t>Poniżej opisano podstawowy scenariusz użycia aplikacji. W miejscach oznaczonych jako zrzut ekranu należy wkleić własne obrazy z działania programu, np. wykonane narzędziem Wycinanie systemu Windows.</w:t>
      </w:r>
    </w:p>
    <w:p w14:paraId="4D2A6034" w14:textId="77777777" w:rsidR="002E1AA8" w:rsidRPr="000853FF" w:rsidRDefault="00000000">
      <w:pPr>
        <w:pStyle w:val="Nagwek2"/>
        <w:spacing w:before="240" w:after="120"/>
        <w:rPr>
          <w:lang w:val="pl-PL"/>
        </w:rPr>
      </w:pPr>
      <w:r w:rsidRPr="000853FF">
        <w:rPr>
          <w:lang w:val="pl-PL"/>
        </w:rPr>
        <w:t>Pierwsze uruchomienie</w:t>
      </w:r>
    </w:p>
    <w:p w14:paraId="6DB98A6C" w14:textId="77777777" w:rsidR="002E1AA8" w:rsidRPr="000853FF" w:rsidRDefault="00000000">
      <w:pPr>
        <w:spacing w:after="120"/>
        <w:rPr>
          <w:lang w:val="pl-PL"/>
        </w:rPr>
      </w:pPr>
      <w:r w:rsidRPr="000853FF">
        <w:rPr>
          <w:lang w:val="pl-PL"/>
        </w:rPr>
        <w:t>Użytkownik wpisuje hasło główne. Jeżeli aplikacja nie ma jeszcze zapisanego hasła głównego, tworzy je i zapisuje jego zabezpieczoną postać w pliku lokalnym.</w:t>
      </w:r>
    </w:p>
    <w:tbl>
      <w:tblPr>
        <w:tblStyle w:val="Tabela-Siatka"/>
        <w:tblW w:w="0" w:type="auto"/>
        <w:tblLook w:val="04A0" w:firstRow="1" w:lastRow="0" w:firstColumn="1" w:lastColumn="0" w:noHBand="0" w:noVBand="1"/>
      </w:tblPr>
      <w:tblGrid>
        <w:gridCol w:w="9746"/>
      </w:tblGrid>
      <w:tr w:rsidR="002E1AA8" w:rsidRPr="000853FF" w14:paraId="5EE84289" w14:textId="77777777">
        <w:tc>
          <w:tcPr>
            <w:tcW w:w="9746" w:type="dxa"/>
            <w:shd w:val="clear" w:color="auto" w:fill="F2F2F2"/>
          </w:tcPr>
          <w:p w14:paraId="020041C8" w14:textId="77777777" w:rsidR="002E1AA8" w:rsidRPr="000853FF" w:rsidRDefault="00000000">
            <w:pPr>
              <w:rPr>
                <w:lang w:val="pl-PL"/>
              </w:rPr>
            </w:pPr>
            <w:r w:rsidRPr="000853FF">
              <w:rPr>
                <w:sz w:val="20"/>
                <w:lang w:val="pl-PL"/>
              </w:rPr>
              <w:t>Zrzut ekranu 1: ekran tworzenia hasła głównego.</w:t>
            </w:r>
          </w:p>
        </w:tc>
      </w:tr>
    </w:tbl>
    <w:p w14:paraId="0F4D7A69" w14:textId="77777777" w:rsidR="002E1AA8" w:rsidRPr="000853FF" w:rsidRDefault="002E1AA8">
      <w:pPr>
        <w:spacing w:after="160"/>
        <w:rPr>
          <w:lang w:val="pl-PL"/>
        </w:rPr>
      </w:pPr>
    </w:p>
    <w:p w14:paraId="2A5DC332" w14:textId="77777777" w:rsidR="002E1AA8" w:rsidRPr="000853FF" w:rsidRDefault="00000000">
      <w:pPr>
        <w:pStyle w:val="Nagwek2"/>
        <w:spacing w:before="240" w:after="120"/>
        <w:rPr>
          <w:lang w:val="pl-PL"/>
        </w:rPr>
      </w:pPr>
      <w:r w:rsidRPr="000853FF">
        <w:rPr>
          <w:lang w:val="pl-PL"/>
        </w:rPr>
        <w:t>Konfiguracja 2FA</w:t>
      </w:r>
    </w:p>
    <w:p w14:paraId="6A161FB7" w14:textId="77777777" w:rsidR="002E1AA8" w:rsidRPr="000853FF" w:rsidRDefault="00000000">
      <w:pPr>
        <w:spacing w:after="120"/>
        <w:rPr>
          <w:lang w:val="pl-PL"/>
        </w:rPr>
      </w:pPr>
      <w:r w:rsidRPr="000853FF">
        <w:rPr>
          <w:lang w:val="pl-PL"/>
        </w:rPr>
        <w:t>Po poprawnym haśle głównym użytkownik konfiguruje Google Authenticator. Aplikacja pokazuje klucz konfiguracji, który należy dodać w telefonie, a następnie wpisać kod 2FA.</w:t>
      </w:r>
    </w:p>
    <w:tbl>
      <w:tblPr>
        <w:tblStyle w:val="Tabela-Siatka"/>
        <w:tblW w:w="0" w:type="auto"/>
        <w:tblLook w:val="04A0" w:firstRow="1" w:lastRow="0" w:firstColumn="1" w:lastColumn="0" w:noHBand="0" w:noVBand="1"/>
      </w:tblPr>
      <w:tblGrid>
        <w:gridCol w:w="9746"/>
      </w:tblGrid>
      <w:tr w:rsidR="002E1AA8" w:rsidRPr="000853FF" w14:paraId="3895CFF7" w14:textId="77777777">
        <w:tc>
          <w:tcPr>
            <w:tcW w:w="9746" w:type="dxa"/>
            <w:shd w:val="clear" w:color="auto" w:fill="F2F2F2"/>
          </w:tcPr>
          <w:p w14:paraId="6DCBA56A" w14:textId="77777777" w:rsidR="002E1AA8" w:rsidRPr="000853FF" w:rsidRDefault="00000000">
            <w:pPr>
              <w:rPr>
                <w:lang w:val="pl-PL"/>
              </w:rPr>
            </w:pPr>
            <w:r w:rsidRPr="000853FF">
              <w:rPr>
                <w:sz w:val="20"/>
                <w:lang w:val="pl-PL"/>
              </w:rPr>
              <w:t>Zrzut ekranu 2: ekran weryfikacji 2FA.</w:t>
            </w:r>
          </w:p>
        </w:tc>
      </w:tr>
    </w:tbl>
    <w:p w14:paraId="66580554" w14:textId="77777777" w:rsidR="002E1AA8" w:rsidRPr="000853FF" w:rsidRDefault="002E1AA8">
      <w:pPr>
        <w:spacing w:after="160"/>
        <w:rPr>
          <w:lang w:val="pl-PL"/>
        </w:rPr>
      </w:pPr>
    </w:p>
    <w:p w14:paraId="59D1561C" w14:textId="77777777" w:rsidR="002E1AA8" w:rsidRPr="000853FF" w:rsidRDefault="00000000">
      <w:pPr>
        <w:pStyle w:val="Nagwek2"/>
        <w:spacing w:before="240" w:after="120"/>
        <w:rPr>
          <w:lang w:val="pl-PL"/>
        </w:rPr>
      </w:pPr>
      <w:r w:rsidRPr="000853FF">
        <w:rPr>
          <w:lang w:val="pl-PL"/>
        </w:rPr>
        <w:t>Widok sejfu</w:t>
      </w:r>
    </w:p>
    <w:p w14:paraId="4EE14DE8" w14:textId="77777777" w:rsidR="002E1AA8" w:rsidRPr="000853FF" w:rsidRDefault="00000000">
      <w:pPr>
        <w:spacing w:after="120"/>
        <w:rPr>
          <w:lang w:val="pl-PL"/>
        </w:rPr>
      </w:pPr>
      <w:r w:rsidRPr="000853FF">
        <w:rPr>
          <w:lang w:val="pl-PL"/>
        </w:rPr>
        <w:t>Po poprawnym logowaniu użytkownik widzi listę zapisanych haseł oraz formularz dodawania nowego wpisu.</w:t>
      </w:r>
    </w:p>
    <w:tbl>
      <w:tblPr>
        <w:tblStyle w:val="Tabela-Siatka"/>
        <w:tblW w:w="0" w:type="auto"/>
        <w:tblLook w:val="04A0" w:firstRow="1" w:lastRow="0" w:firstColumn="1" w:lastColumn="0" w:noHBand="0" w:noVBand="1"/>
      </w:tblPr>
      <w:tblGrid>
        <w:gridCol w:w="9746"/>
      </w:tblGrid>
      <w:tr w:rsidR="002E1AA8" w:rsidRPr="000853FF" w14:paraId="45E6628B" w14:textId="77777777">
        <w:tc>
          <w:tcPr>
            <w:tcW w:w="9746" w:type="dxa"/>
            <w:shd w:val="clear" w:color="auto" w:fill="F2F2F2"/>
          </w:tcPr>
          <w:p w14:paraId="3476A00A" w14:textId="77777777" w:rsidR="002E1AA8" w:rsidRPr="000853FF" w:rsidRDefault="00000000">
            <w:pPr>
              <w:rPr>
                <w:lang w:val="pl-PL"/>
              </w:rPr>
            </w:pPr>
            <w:r w:rsidRPr="000853FF">
              <w:rPr>
                <w:sz w:val="20"/>
                <w:lang w:val="pl-PL"/>
              </w:rPr>
              <w:t>Zrzut ekranu 3: główny ekran aplikacji.</w:t>
            </w:r>
          </w:p>
        </w:tc>
      </w:tr>
    </w:tbl>
    <w:p w14:paraId="325F5034" w14:textId="77777777" w:rsidR="002E1AA8" w:rsidRPr="000853FF" w:rsidRDefault="002E1AA8">
      <w:pPr>
        <w:spacing w:after="160"/>
        <w:rPr>
          <w:lang w:val="pl-PL"/>
        </w:rPr>
      </w:pPr>
    </w:p>
    <w:p w14:paraId="0D94AF57" w14:textId="77777777" w:rsidR="002E1AA8" w:rsidRPr="000853FF" w:rsidRDefault="00000000">
      <w:pPr>
        <w:pStyle w:val="Nagwek2"/>
        <w:spacing w:before="240" w:after="120"/>
        <w:rPr>
          <w:lang w:val="pl-PL"/>
        </w:rPr>
      </w:pPr>
      <w:r w:rsidRPr="000853FF">
        <w:rPr>
          <w:lang w:val="pl-PL"/>
        </w:rPr>
        <w:t>Dodawanie wpisu</w:t>
      </w:r>
    </w:p>
    <w:p w14:paraId="1C1744EB" w14:textId="77777777" w:rsidR="002E1AA8" w:rsidRDefault="00000000">
      <w:pPr>
        <w:spacing w:after="120"/>
      </w:pPr>
      <w:r w:rsidRPr="000853FF">
        <w:rPr>
          <w:lang w:val="pl-PL"/>
        </w:rPr>
        <w:t xml:space="preserve">Użytkownik wpisuje nazwę serwisu, login, hasło, adres URL i notatkę. </w:t>
      </w:r>
      <w:r>
        <w:t>Może też użyć generatora silnego hasła.</w:t>
      </w:r>
    </w:p>
    <w:tbl>
      <w:tblPr>
        <w:tblStyle w:val="Tabela-Siatka"/>
        <w:tblW w:w="0" w:type="auto"/>
        <w:tblLook w:val="04A0" w:firstRow="1" w:lastRow="0" w:firstColumn="1" w:lastColumn="0" w:noHBand="0" w:noVBand="1"/>
      </w:tblPr>
      <w:tblGrid>
        <w:gridCol w:w="9746"/>
      </w:tblGrid>
      <w:tr w:rsidR="002E1AA8" w:rsidRPr="000853FF" w14:paraId="13F14CA8" w14:textId="77777777">
        <w:tc>
          <w:tcPr>
            <w:tcW w:w="9746" w:type="dxa"/>
            <w:shd w:val="clear" w:color="auto" w:fill="F2F2F2"/>
          </w:tcPr>
          <w:p w14:paraId="43BBBA92" w14:textId="77777777" w:rsidR="002E1AA8" w:rsidRPr="000853FF" w:rsidRDefault="00000000">
            <w:pPr>
              <w:rPr>
                <w:lang w:val="pl-PL"/>
              </w:rPr>
            </w:pPr>
            <w:r w:rsidRPr="000853FF">
              <w:rPr>
                <w:sz w:val="20"/>
                <w:lang w:val="pl-PL"/>
              </w:rPr>
              <w:t>Zrzut ekranu 4: formularz dodawania wpisu.</w:t>
            </w:r>
          </w:p>
        </w:tc>
      </w:tr>
    </w:tbl>
    <w:p w14:paraId="2B1685CD" w14:textId="77777777" w:rsidR="002E1AA8" w:rsidRPr="000853FF" w:rsidRDefault="002E1AA8">
      <w:pPr>
        <w:spacing w:after="160"/>
        <w:rPr>
          <w:lang w:val="pl-PL"/>
        </w:rPr>
      </w:pPr>
    </w:p>
    <w:p w14:paraId="1A17C8DD" w14:textId="77777777" w:rsidR="002E1AA8" w:rsidRPr="000853FF" w:rsidRDefault="00000000">
      <w:pPr>
        <w:pStyle w:val="Nagwek2"/>
        <w:spacing w:before="240" w:after="120"/>
        <w:rPr>
          <w:lang w:val="pl-PL"/>
        </w:rPr>
      </w:pPr>
      <w:r w:rsidRPr="000853FF">
        <w:rPr>
          <w:lang w:val="pl-PL"/>
        </w:rPr>
        <w:t>Wyszukiwanie wpisów</w:t>
      </w:r>
    </w:p>
    <w:p w14:paraId="1D819364" w14:textId="77777777" w:rsidR="002E1AA8" w:rsidRPr="000853FF" w:rsidRDefault="00000000">
      <w:pPr>
        <w:spacing w:after="120"/>
        <w:rPr>
          <w:lang w:val="pl-PL"/>
        </w:rPr>
      </w:pPr>
      <w:r w:rsidRPr="000853FF">
        <w:rPr>
          <w:lang w:val="pl-PL"/>
        </w:rPr>
        <w:t>Pole wyszukiwania filtruje listę zapisanych wpisów po nazwie serwisu, loginie lub adresie URL.</w:t>
      </w:r>
    </w:p>
    <w:tbl>
      <w:tblPr>
        <w:tblStyle w:val="Tabela-Siatka"/>
        <w:tblW w:w="0" w:type="auto"/>
        <w:tblLook w:val="04A0" w:firstRow="1" w:lastRow="0" w:firstColumn="1" w:lastColumn="0" w:noHBand="0" w:noVBand="1"/>
      </w:tblPr>
      <w:tblGrid>
        <w:gridCol w:w="9746"/>
      </w:tblGrid>
      <w:tr w:rsidR="002E1AA8" w14:paraId="10F09497" w14:textId="77777777">
        <w:tc>
          <w:tcPr>
            <w:tcW w:w="9746" w:type="dxa"/>
            <w:shd w:val="clear" w:color="auto" w:fill="F2F2F2"/>
          </w:tcPr>
          <w:p w14:paraId="0F001349" w14:textId="77777777" w:rsidR="002E1AA8" w:rsidRDefault="00000000">
            <w:r>
              <w:rPr>
                <w:sz w:val="20"/>
              </w:rPr>
              <w:t>Zrzut ekranu 5: wyszukiwanie wpisu.</w:t>
            </w:r>
          </w:p>
        </w:tc>
      </w:tr>
    </w:tbl>
    <w:p w14:paraId="788119C0" w14:textId="77777777" w:rsidR="002E1AA8" w:rsidRDefault="002E1AA8">
      <w:pPr>
        <w:spacing w:after="160"/>
      </w:pPr>
    </w:p>
    <w:p w14:paraId="0BC5E419" w14:textId="77777777" w:rsidR="002E1AA8" w:rsidRDefault="00000000">
      <w:pPr>
        <w:pStyle w:val="Nagwek2"/>
        <w:spacing w:before="240" w:after="120"/>
      </w:pPr>
      <w:r>
        <w:t>Edycja i usuwanie</w:t>
      </w:r>
    </w:p>
    <w:p w14:paraId="41CC449C" w14:textId="77777777" w:rsidR="002E1AA8" w:rsidRPr="000853FF" w:rsidRDefault="00000000">
      <w:pPr>
        <w:spacing w:after="120"/>
        <w:rPr>
          <w:lang w:val="pl-PL"/>
        </w:rPr>
      </w:pPr>
      <w:r w:rsidRPr="000853FF">
        <w:rPr>
          <w:lang w:val="pl-PL"/>
        </w:rPr>
        <w:t>Po wybraniu wpisu użytkownik może zobaczyć szczegóły, zmienić dane albo usunąć wpis z pliku.</w:t>
      </w:r>
    </w:p>
    <w:tbl>
      <w:tblPr>
        <w:tblStyle w:val="Tabela-Siatka"/>
        <w:tblW w:w="0" w:type="auto"/>
        <w:tblLook w:val="04A0" w:firstRow="1" w:lastRow="0" w:firstColumn="1" w:lastColumn="0" w:noHBand="0" w:noVBand="1"/>
      </w:tblPr>
      <w:tblGrid>
        <w:gridCol w:w="9746"/>
      </w:tblGrid>
      <w:tr w:rsidR="002E1AA8" w:rsidRPr="000853FF" w14:paraId="0BD9C4FF" w14:textId="77777777">
        <w:tc>
          <w:tcPr>
            <w:tcW w:w="9746" w:type="dxa"/>
            <w:shd w:val="clear" w:color="auto" w:fill="F2F2F2"/>
          </w:tcPr>
          <w:p w14:paraId="5470F0FC" w14:textId="77777777" w:rsidR="002E1AA8" w:rsidRPr="000853FF" w:rsidRDefault="00000000">
            <w:pPr>
              <w:rPr>
                <w:lang w:val="pl-PL"/>
              </w:rPr>
            </w:pPr>
            <w:r w:rsidRPr="000853FF">
              <w:rPr>
                <w:sz w:val="20"/>
                <w:lang w:val="pl-PL"/>
              </w:rPr>
              <w:t>Zrzut ekranu 6: szczegóły wybranego wpisu.</w:t>
            </w:r>
          </w:p>
        </w:tc>
      </w:tr>
    </w:tbl>
    <w:p w14:paraId="3C672F1F" w14:textId="77777777" w:rsidR="002E1AA8" w:rsidRPr="000853FF" w:rsidRDefault="002E1AA8">
      <w:pPr>
        <w:spacing w:after="160"/>
        <w:rPr>
          <w:lang w:val="pl-PL"/>
        </w:rPr>
      </w:pPr>
    </w:p>
    <w:p w14:paraId="5D8792D9" w14:textId="77777777" w:rsidR="002E1AA8" w:rsidRPr="000853FF" w:rsidRDefault="00000000">
      <w:pPr>
        <w:pStyle w:val="Nagwek1"/>
        <w:spacing w:before="240" w:after="120"/>
        <w:rPr>
          <w:lang w:val="pl-PL"/>
        </w:rPr>
      </w:pPr>
      <w:r w:rsidRPr="000853FF">
        <w:rPr>
          <w:lang w:val="pl-PL"/>
        </w:rPr>
        <w:t>4. Link do kodu źródłowego programu</w:t>
      </w:r>
    </w:p>
    <w:p w14:paraId="35197FD3" w14:textId="77777777" w:rsidR="002E1AA8" w:rsidRPr="000853FF" w:rsidRDefault="00000000">
      <w:pPr>
        <w:spacing w:after="120"/>
        <w:rPr>
          <w:lang w:val="pl-PL"/>
        </w:rPr>
      </w:pPr>
      <w:r w:rsidRPr="000853FF">
        <w:rPr>
          <w:lang w:val="pl-PL"/>
        </w:rPr>
        <w:t>Kod źródłowy programu powinien zostać umieszczony w repozytorium GitHub. Do repozytorium należy dodać pliki projektu, kod źródłowy oraz dokumentację, ale nie należy dodawać prywatnych plików danych.</w:t>
      </w:r>
    </w:p>
    <w:tbl>
      <w:tblPr>
        <w:tblStyle w:val="Tabela-Siatka"/>
        <w:tblW w:w="0" w:type="auto"/>
        <w:jc w:val="center"/>
        <w:tblLook w:val="04A0" w:firstRow="1" w:lastRow="0" w:firstColumn="1" w:lastColumn="0" w:noHBand="0" w:noVBand="1"/>
      </w:tblPr>
      <w:tblGrid>
        <w:gridCol w:w="4786"/>
        <w:gridCol w:w="5176"/>
      </w:tblGrid>
      <w:tr w:rsidR="002E1AA8" w14:paraId="0A53759E" w14:textId="77777777">
        <w:trPr>
          <w:jc w:val="center"/>
        </w:trPr>
        <w:tc>
          <w:tcPr>
            <w:tcW w:w="4873" w:type="dxa"/>
            <w:shd w:val="clear" w:color="auto" w:fill="D9EAF7"/>
          </w:tcPr>
          <w:p w14:paraId="2E499832" w14:textId="77777777" w:rsidR="002E1AA8" w:rsidRDefault="00000000">
            <w:r>
              <w:rPr>
                <w:b/>
                <w:sz w:val="20"/>
              </w:rPr>
              <w:t>Element</w:t>
            </w:r>
          </w:p>
        </w:tc>
        <w:tc>
          <w:tcPr>
            <w:tcW w:w="4873" w:type="dxa"/>
            <w:shd w:val="clear" w:color="auto" w:fill="D9EAF7"/>
          </w:tcPr>
          <w:p w14:paraId="58608822" w14:textId="77777777" w:rsidR="002E1AA8" w:rsidRDefault="00000000">
            <w:r>
              <w:rPr>
                <w:b/>
                <w:sz w:val="20"/>
              </w:rPr>
              <w:t>Opis</w:t>
            </w:r>
          </w:p>
        </w:tc>
      </w:tr>
      <w:tr w:rsidR="002E1AA8" w14:paraId="01C1F0C6" w14:textId="77777777">
        <w:trPr>
          <w:jc w:val="center"/>
        </w:trPr>
        <w:tc>
          <w:tcPr>
            <w:tcW w:w="4873" w:type="dxa"/>
            <w:vAlign w:val="center"/>
          </w:tcPr>
          <w:p w14:paraId="3ED3EC24" w14:textId="77777777" w:rsidR="002E1AA8" w:rsidRDefault="00000000">
            <w:r>
              <w:rPr>
                <w:b/>
                <w:sz w:val="20"/>
              </w:rPr>
              <w:t>Repozytorium GitHub</w:t>
            </w:r>
          </w:p>
        </w:tc>
        <w:tc>
          <w:tcPr>
            <w:tcW w:w="4873" w:type="dxa"/>
            <w:vAlign w:val="center"/>
          </w:tcPr>
          <w:p w14:paraId="6316EE54" w14:textId="77777777" w:rsidR="002E1AA8" w:rsidRDefault="00000000">
            <w:r>
              <w:rPr>
                <w:sz w:val="20"/>
              </w:rPr>
              <w:t>https://github.com/TWOJ_LOGIN/SafeBoxPasswordManager</w:t>
            </w:r>
          </w:p>
        </w:tc>
      </w:tr>
      <w:tr w:rsidR="002E1AA8" w:rsidRPr="000853FF" w14:paraId="465E768E" w14:textId="77777777">
        <w:trPr>
          <w:jc w:val="center"/>
        </w:trPr>
        <w:tc>
          <w:tcPr>
            <w:tcW w:w="4873" w:type="dxa"/>
            <w:vAlign w:val="center"/>
          </w:tcPr>
          <w:p w14:paraId="083E90C2" w14:textId="77777777" w:rsidR="002E1AA8" w:rsidRDefault="00000000">
            <w:r>
              <w:rPr>
                <w:b/>
                <w:sz w:val="20"/>
              </w:rPr>
              <w:t>Pliki, które można dodać</w:t>
            </w:r>
          </w:p>
        </w:tc>
        <w:tc>
          <w:tcPr>
            <w:tcW w:w="4873" w:type="dxa"/>
            <w:vAlign w:val="center"/>
          </w:tcPr>
          <w:p w14:paraId="63441820" w14:textId="77777777" w:rsidR="002E1AA8" w:rsidRPr="000853FF" w:rsidRDefault="00000000">
            <w:pPr>
              <w:rPr>
                <w:lang w:val="pl-PL"/>
              </w:rPr>
            </w:pPr>
            <w:r w:rsidRPr="000853FF">
              <w:rPr>
                <w:sz w:val="20"/>
                <w:lang w:val="pl-PL"/>
              </w:rPr>
              <w:t>Kod źródłowy, plik .sln, plik .csproj, foldery Models i Services, dokumentacja projektu.</w:t>
            </w:r>
          </w:p>
        </w:tc>
      </w:tr>
      <w:tr w:rsidR="002E1AA8" w14:paraId="6338091D" w14:textId="77777777">
        <w:trPr>
          <w:jc w:val="center"/>
        </w:trPr>
        <w:tc>
          <w:tcPr>
            <w:tcW w:w="4873" w:type="dxa"/>
            <w:vAlign w:val="center"/>
          </w:tcPr>
          <w:p w14:paraId="30F70891" w14:textId="77777777" w:rsidR="002E1AA8" w:rsidRDefault="00000000">
            <w:r>
              <w:rPr>
                <w:b/>
                <w:sz w:val="20"/>
              </w:rPr>
              <w:t>Pliki, których nie dodawać</w:t>
            </w:r>
          </w:p>
        </w:tc>
        <w:tc>
          <w:tcPr>
            <w:tcW w:w="4873" w:type="dxa"/>
            <w:vAlign w:val="center"/>
          </w:tcPr>
          <w:p w14:paraId="10107A7F" w14:textId="77777777" w:rsidR="002E1AA8" w:rsidRDefault="00000000">
            <w:r>
              <w:rPr>
                <w:sz w:val="20"/>
              </w:rPr>
              <w:t>bin, obj, .vs, pliki .user, password_entries.json, master_password.dat, totp_secret.dat.</w:t>
            </w:r>
          </w:p>
        </w:tc>
      </w:tr>
    </w:tbl>
    <w:p w14:paraId="77C29977" w14:textId="77777777" w:rsidR="002E1AA8" w:rsidRDefault="002E1AA8">
      <w:pPr>
        <w:spacing w:after="160"/>
      </w:pPr>
    </w:p>
    <w:p w14:paraId="7F8654B3" w14:textId="77777777" w:rsidR="002E1AA8" w:rsidRDefault="00000000">
      <w:pPr>
        <w:pStyle w:val="Nagwek1"/>
        <w:spacing w:before="240" w:after="120"/>
      </w:pPr>
      <w:r>
        <w:t>Instrukcja uruchomienia</w:t>
      </w:r>
    </w:p>
    <w:p w14:paraId="5F6C5B93" w14:textId="77777777" w:rsidR="002E1AA8" w:rsidRPr="000853FF" w:rsidRDefault="00000000">
      <w:pPr>
        <w:pStyle w:val="Listanumerowana"/>
        <w:spacing w:after="60"/>
        <w:rPr>
          <w:lang w:val="pl-PL"/>
        </w:rPr>
      </w:pPr>
      <w:r w:rsidRPr="000853FF">
        <w:rPr>
          <w:lang w:val="pl-PL"/>
        </w:rPr>
        <w:t>Pobrać repozytorium z GitHub albo otworzyć projekt lokalnie w Visual Studio.</w:t>
      </w:r>
    </w:p>
    <w:p w14:paraId="5B01FCAE" w14:textId="77777777" w:rsidR="002E1AA8" w:rsidRPr="000853FF" w:rsidRDefault="00000000">
      <w:pPr>
        <w:pStyle w:val="Listanumerowana"/>
        <w:spacing w:after="60"/>
        <w:rPr>
          <w:lang w:val="pl-PL"/>
        </w:rPr>
      </w:pPr>
      <w:r w:rsidRPr="000853FF">
        <w:rPr>
          <w:lang w:val="pl-PL"/>
        </w:rPr>
        <w:t>Otworzyć plik rozwiązania SafeBoxPasswordManager.sln.</w:t>
      </w:r>
    </w:p>
    <w:p w14:paraId="764776B9" w14:textId="77777777" w:rsidR="002E1AA8" w:rsidRPr="000853FF" w:rsidRDefault="00000000">
      <w:pPr>
        <w:pStyle w:val="Listanumerowana"/>
        <w:spacing w:after="60"/>
        <w:rPr>
          <w:lang w:val="pl-PL"/>
        </w:rPr>
      </w:pPr>
      <w:r w:rsidRPr="000853FF">
        <w:rPr>
          <w:lang w:val="pl-PL"/>
        </w:rPr>
        <w:t>Upewnić się, że wybrana jest konfiguracja Debug oraz Any CPU.</w:t>
      </w:r>
    </w:p>
    <w:p w14:paraId="2EA29D68" w14:textId="77777777" w:rsidR="002E1AA8" w:rsidRPr="000853FF" w:rsidRDefault="00000000">
      <w:pPr>
        <w:pStyle w:val="Listanumerowana"/>
        <w:spacing w:after="60"/>
        <w:rPr>
          <w:lang w:val="pl-PL"/>
        </w:rPr>
      </w:pPr>
      <w:r w:rsidRPr="000853FF">
        <w:rPr>
          <w:lang w:val="pl-PL"/>
        </w:rPr>
        <w:t>Uruchomić aplikację zielonym przyciskiem Start.</w:t>
      </w:r>
    </w:p>
    <w:p w14:paraId="2F7D5E8C" w14:textId="77777777" w:rsidR="002E1AA8" w:rsidRPr="000853FF" w:rsidRDefault="00000000">
      <w:pPr>
        <w:pStyle w:val="Listanumerowana"/>
        <w:spacing w:after="60"/>
        <w:rPr>
          <w:lang w:val="pl-PL"/>
        </w:rPr>
      </w:pPr>
      <w:r w:rsidRPr="000853FF">
        <w:rPr>
          <w:lang w:val="pl-PL"/>
        </w:rPr>
        <w:t>Przy pierwszym uruchomieniu utworzyć hasło główne i skonfigurować Google Authenticator.</w:t>
      </w:r>
    </w:p>
    <w:p w14:paraId="77A0EA70" w14:textId="77777777" w:rsidR="002E1AA8" w:rsidRDefault="00000000">
      <w:pPr>
        <w:pStyle w:val="Nagwek1"/>
        <w:spacing w:before="240" w:after="120"/>
      </w:pPr>
      <w:r>
        <w:lastRenderedPageBreak/>
        <w:t>Przykładowy scenariusz testowy</w:t>
      </w:r>
    </w:p>
    <w:tbl>
      <w:tblPr>
        <w:tblStyle w:val="Tabela-Siatka"/>
        <w:tblW w:w="0" w:type="auto"/>
        <w:jc w:val="center"/>
        <w:tblLook w:val="04A0" w:firstRow="1" w:lastRow="0" w:firstColumn="1" w:lastColumn="0" w:noHBand="0" w:noVBand="1"/>
      </w:tblPr>
      <w:tblGrid>
        <w:gridCol w:w="4873"/>
        <w:gridCol w:w="4873"/>
      </w:tblGrid>
      <w:tr w:rsidR="002E1AA8" w14:paraId="2A09DD0B" w14:textId="77777777">
        <w:trPr>
          <w:jc w:val="center"/>
        </w:trPr>
        <w:tc>
          <w:tcPr>
            <w:tcW w:w="4873" w:type="dxa"/>
            <w:shd w:val="clear" w:color="auto" w:fill="D9EAF7"/>
          </w:tcPr>
          <w:p w14:paraId="734EB2C3" w14:textId="77777777" w:rsidR="002E1AA8" w:rsidRDefault="00000000">
            <w:r>
              <w:rPr>
                <w:b/>
                <w:sz w:val="20"/>
              </w:rPr>
              <w:t>Element</w:t>
            </w:r>
          </w:p>
        </w:tc>
        <w:tc>
          <w:tcPr>
            <w:tcW w:w="4873" w:type="dxa"/>
            <w:shd w:val="clear" w:color="auto" w:fill="D9EAF7"/>
          </w:tcPr>
          <w:p w14:paraId="2D2CC838" w14:textId="77777777" w:rsidR="002E1AA8" w:rsidRDefault="00000000">
            <w:r>
              <w:rPr>
                <w:b/>
                <w:sz w:val="20"/>
              </w:rPr>
              <w:t>Opis</w:t>
            </w:r>
          </w:p>
        </w:tc>
      </w:tr>
      <w:tr w:rsidR="002E1AA8" w:rsidRPr="000853FF" w14:paraId="3E9239C8" w14:textId="77777777">
        <w:trPr>
          <w:jc w:val="center"/>
        </w:trPr>
        <w:tc>
          <w:tcPr>
            <w:tcW w:w="4873" w:type="dxa"/>
            <w:vAlign w:val="center"/>
          </w:tcPr>
          <w:p w14:paraId="5771BA86" w14:textId="77777777" w:rsidR="002E1AA8" w:rsidRDefault="00000000">
            <w:r>
              <w:rPr>
                <w:b/>
                <w:sz w:val="20"/>
              </w:rPr>
              <w:t>Test 1</w:t>
            </w:r>
          </w:p>
        </w:tc>
        <w:tc>
          <w:tcPr>
            <w:tcW w:w="4873" w:type="dxa"/>
            <w:vAlign w:val="center"/>
          </w:tcPr>
          <w:p w14:paraId="410D841E" w14:textId="77777777" w:rsidR="002E1AA8" w:rsidRPr="000853FF" w:rsidRDefault="00000000">
            <w:pPr>
              <w:rPr>
                <w:lang w:val="pl-PL"/>
              </w:rPr>
            </w:pPr>
            <w:r w:rsidRPr="000853FF">
              <w:rPr>
                <w:sz w:val="20"/>
                <w:lang w:val="pl-PL"/>
              </w:rPr>
              <w:t>Uruchom aplikację pierwszy raz, ustaw hasło główne i sprawdź, czy pojawia się ekran 2FA.</w:t>
            </w:r>
          </w:p>
        </w:tc>
      </w:tr>
      <w:tr w:rsidR="002E1AA8" w:rsidRPr="000853FF" w14:paraId="34581FFE" w14:textId="77777777">
        <w:trPr>
          <w:jc w:val="center"/>
        </w:trPr>
        <w:tc>
          <w:tcPr>
            <w:tcW w:w="4873" w:type="dxa"/>
            <w:vAlign w:val="center"/>
          </w:tcPr>
          <w:p w14:paraId="0ABF810E" w14:textId="77777777" w:rsidR="002E1AA8" w:rsidRDefault="00000000">
            <w:r>
              <w:rPr>
                <w:b/>
                <w:sz w:val="20"/>
              </w:rPr>
              <w:t>Test 2</w:t>
            </w:r>
          </w:p>
        </w:tc>
        <w:tc>
          <w:tcPr>
            <w:tcW w:w="4873" w:type="dxa"/>
            <w:vAlign w:val="center"/>
          </w:tcPr>
          <w:p w14:paraId="6FC6AFEE" w14:textId="77777777" w:rsidR="002E1AA8" w:rsidRPr="000853FF" w:rsidRDefault="00000000">
            <w:pPr>
              <w:rPr>
                <w:lang w:val="pl-PL"/>
              </w:rPr>
            </w:pPr>
            <w:r w:rsidRPr="000853FF">
              <w:rPr>
                <w:sz w:val="20"/>
                <w:lang w:val="pl-PL"/>
              </w:rPr>
              <w:t>Wpisz poprawny kod z Google Authenticator i sprawdź, czy otwiera się sejf.</w:t>
            </w:r>
          </w:p>
        </w:tc>
      </w:tr>
      <w:tr w:rsidR="002E1AA8" w:rsidRPr="000853FF" w14:paraId="6B6B9983" w14:textId="77777777">
        <w:trPr>
          <w:jc w:val="center"/>
        </w:trPr>
        <w:tc>
          <w:tcPr>
            <w:tcW w:w="4873" w:type="dxa"/>
            <w:vAlign w:val="center"/>
          </w:tcPr>
          <w:p w14:paraId="33D027B8" w14:textId="77777777" w:rsidR="002E1AA8" w:rsidRDefault="00000000">
            <w:r>
              <w:rPr>
                <w:b/>
                <w:sz w:val="20"/>
              </w:rPr>
              <w:t>Test 3</w:t>
            </w:r>
          </w:p>
        </w:tc>
        <w:tc>
          <w:tcPr>
            <w:tcW w:w="4873" w:type="dxa"/>
            <w:vAlign w:val="center"/>
          </w:tcPr>
          <w:p w14:paraId="53908C85" w14:textId="77777777" w:rsidR="002E1AA8" w:rsidRPr="000853FF" w:rsidRDefault="00000000">
            <w:pPr>
              <w:rPr>
                <w:lang w:val="pl-PL"/>
              </w:rPr>
            </w:pPr>
            <w:r w:rsidRPr="000853FF">
              <w:rPr>
                <w:sz w:val="20"/>
                <w:lang w:val="pl-PL"/>
              </w:rPr>
              <w:t>Dodaj nowy wpis, zamknij aplikację, uruchom ponownie i sprawdź, czy wpis został zapisany.</w:t>
            </w:r>
          </w:p>
        </w:tc>
      </w:tr>
      <w:tr w:rsidR="002E1AA8" w:rsidRPr="000853FF" w14:paraId="602A3396" w14:textId="77777777">
        <w:trPr>
          <w:jc w:val="center"/>
        </w:trPr>
        <w:tc>
          <w:tcPr>
            <w:tcW w:w="4873" w:type="dxa"/>
            <w:vAlign w:val="center"/>
          </w:tcPr>
          <w:p w14:paraId="19ED3692" w14:textId="77777777" w:rsidR="002E1AA8" w:rsidRDefault="00000000">
            <w:r>
              <w:rPr>
                <w:b/>
                <w:sz w:val="20"/>
              </w:rPr>
              <w:t>Test 4</w:t>
            </w:r>
          </w:p>
        </w:tc>
        <w:tc>
          <w:tcPr>
            <w:tcW w:w="4873" w:type="dxa"/>
            <w:vAlign w:val="center"/>
          </w:tcPr>
          <w:p w14:paraId="3C533BCE" w14:textId="77777777" w:rsidR="002E1AA8" w:rsidRPr="000853FF" w:rsidRDefault="00000000">
            <w:pPr>
              <w:rPr>
                <w:lang w:val="pl-PL"/>
              </w:rPr>
            </w:pPr>
            <w:r w:rsidRPr="000853FF">
              <w:rPr>
                <w:sz w:val="20"/>
                <w:lang w:val="pl-PL"/>
              </w:rPr>
              <w:t>Wyszukaj zapisany wpis po nazwie serwisu.</w:t>
            </w:r>
          </w:p>
        </w:tc>
      </w:tr>
      <w:tr w:rsidR="002E1AA8" w:rsidRPr="000853FF" w14:paraId="01FBFA39" w14:textId="77777777">
        <w:trPr>
          <w:jc w:val="center"/>
        </w:trPr>
        <w:tc>
          <w:tcPr>
            <w:tcW w:w="4873" w:type="dxa"/>
            <w:vAlign w:val="center"/>
          </w:tcPr>
          <w:p w14:paraId="4E09F4F5" w14:textId="77777777" w:rsidR="002E1AA8" w:rsidRDefault="00000000">
            <w:r>
              <w:rPr>
                <w:b/>
                <w:sz w:val="20"/>
              </w:rPr>
              <w:t>Test 5</w:t>
            </w:r>
          </w:p>
        </w:tc>
        <w:tc>
          <w:tcPr>
            <w:tcW w:w="4873" w:type="dxa"/>
            <w:vAlign w:val="center"/>
          </w:tcPr>
          <w:p w14:paraId="6F073152" w14:textId="77777777" w:rsidR="002E1AA8" w:rsidRPr="000853FF" w:rsidRDefault="00000000">
            <w:pPr>
              <w:rPr>
                <w:lang w:val="pl-PL"/>
              </w:rPr>
            </w:pPr>
            <w:r w:rsidRPr="000853FF">
              <w:rPr>
                <w:sz w:val="20"/>
                <w:lang w:val="pl-PL"/>
              </w:rPr>
              <w:t>Edytuj wpis, zapisz zmiany i sprawdź, czy szczegóły zostały zaktualizowane.</w:t>
            </w:r>
          </w:p>
        </w:tc>
      </w:tr>
      <w:tr w:rsidR="002E1AA8" w:rsidRPr="000853FF" w14:paraId="29385198" w14:textId="77777777">
        <w:trPr>
          <w:jc w:val="center"/>
        </w:trPr>
        <w:tc>
          <w:tcPr>
            <w:tcW w:w="4873" w:type="dxa"/>
            <w:vAlign w:val="center"/>
          </w:tcPr>
          <w:p w14:paraId="3ABB11AF" w14:textId="77777777" w:rsidR="002E1AA8" w:rsidRDefault="00000000">
            <w:r>
              <w:rPr>
                <w:b/>
                <w:sz w:val="20"/>
              </w:rPr>
              <w:t>Test 6</w:t>
            </w:r>
          </w:p>
        </w:tc>
        <w:tc>
          <w:tcPr>
            <w:tcW w:w="4873" w:type="dxa"/>
            <w:vAlign w:val="center"/>
          </w:tcPr>
          <w:p w14:paraId="35A22A2A" w14:textId="77777777" w:rsidR="002E1AA8" w:rsidRPr="000853FF" w:rsidRDefault="00000000">
            <w:pPr>
              <w:rPr>
                <w:lang w:val="pl-PL"/>
              </w:rPr>
            </w:pPr>
            <w:r w:rsidRPr="000853FF">
              <w:rPr>
                <w:sz w:val="20"/>
                <w:lang w:val="pl-PL"/>
              </w:rPr>
              <w:t>Usuń wpis i sprawdź, czy zniknął z listy oraz z pliku danych.</w:t>
            </w:r>
          </w:p>
        </w:tc>
      </w:tr>
    </w:tbl>
    <w:p w14:paraId="709F00DE" w14:textId="77777777" w:rsidR="002E1AA8" w:rsidRPr="000853FF" w:rsidRDefault="002E1AA8">
      <w:pPr>
        <w:spacing w:after="160"/>
        <w:rPr>
          <w:lang w:val="pl-PL"/>
        </w:rPr>
      </w:pPr>
    </w:p>
    <w:p w14:paraId="1EF13DE3" w14:textId="77777777" w:rsidR="002E1AA8" w:rsidRPr="000853FF" w:rsidRDefault="00000000">
      <w:pPr>
        <w:pStyle w:val="Nagwek1"/>
        <w:spacing w:before="240" w:after="120"/>
        <w:rPr>
          <w:lang w:val="pl-PL"/>
        </w:rPr>
      </w:pPr>
      <w:r w:rsidRPr="000853FF">
        <w:rPr>
          <w:lang w:val="pl-PL"/>
        </w:rPr>
        <w:t>Bezpieczeństwo i ograniczenia projektu</w:t>
      </w:r>
    </w:p>
    <w:p w14:paraId="27DFDD0C" w14:textId="77777777" w:rsidR="002E1AA8" w:rsidRPr="000853FF" w:rsidRDefault="00000000">
      <w:pPr>
        <w:spacing w:after="120"/>
        <w:rPr>
          <w:lang w:val="pl-PL"/>
        </w:rPr>
      </w:pPr>
      <w:r w:rsidRPr="000853FF">
        <w:rPr>
          <w:lang w:val="pl-PL"/>
        </w:rPr>
        <w:t>Projekt pokazuje podstawowe mechanizmy zabezpieczania danych: hasło główne, skrót hasła, szyfrowanie danych oraz kod jednorazowy 2FA. Wpisy nie są zapisywane jako zwykły czytelny tekst, tylko w postaci zaszyfrowanej.</w:t>
      </w:r>
    </w:p>
    <w:p w14:paraId="522FD5F2" w14:textId="77777777" w:rsidR="002E1AA8" w:rsidRPr="000853FF" w:rsidRDefault="00000000">
      <w:pPr>
        <w:spacing w:after="120"/>
        <w:rPr>
          <w:lang w:val="pl-PL"/>
        </w:rPr>
      </w:pPr>
      <w:r w:rsidRPr="000853FF">
        <w:rPr>
          <w:lang w:val="pl-PL"/>
        </w:rPr>
        <w:t>Należy jednak podkreślić, że projekt ma charakter edukacyjny. W wersji produkcyjnej należałoby dodatkowo zabezpieczyć klucz szyfrujący, np. przez powiązanie go z hasłem głównym użytkownika lub mechanizmem systemowym takim jak Windows DPAPI. Dodatkowo należałoby dodać testy jednostkowe, lepszą obsługę wyjątków i dokładniejszą walidację danych.</w:t>
      </w:r>
    </w:p>
    <w:p w14:paraId="102F94C9" w14:textId="77777777" w:rsidR="002E1AA8" w:rsidRDefault="00000000">
      <w:pPr>
        <w:pStyle w:val="Nagwek1"/>
        <w:spacing w:before="240" w:after="120"/>
      </w:pPr>
      <w:r>
        <w:t>Podsumowanie do obrony projektu</w:t>
      </w:r>
    </w:p>
    <w:p w14:paraId="0C6B9DC4" w14:textId="77777777" w:rsidR="002E1AA8" w:rsidRPr="000853FF" w:rsidRDefault="00000000">
      <w:pPr>
        <w:pStyle w:val="Listapunktowana"/>
        <w:spacing w:after="60"/>
        <w:rPr>
          <w:lang w:val="pl-PL"/>
        </w:rPr>
      </w:pPr>
      <w:r w:rsidRPr="000853FF">
        <w:rPr>
          <w:lang w:val="pl-PL"/>
        </w:rPr>
        <w:t>Aplikacja została wykonana w C#/.NET z interfejsem WPF.</w:t>
      </w:r>
    </w:p>
    <w:p w14:paraId="17902B44" w14:textId="77777777" w:rsidR="002E1AA8" w:rsidRPr="000853FF" w:rsidRDefault="00000000">
      <w:pPr>
        <w:pStyle w:val="Listapunktowana"/>
        <w:spacing w:after="60"/>
        <w:rPr>
          <w:lang w:val="pl-PL"/>
        </w:rPr>
      </w:pPr>
      <w:r w:rsidRPr="000853FF">
        <w:rPr>
          <w:lang w:val="pl-PL"/>
        </w:rPr>
        <w:t>Program korzysta z lokalnych plików jako zewnętrznego źródła danych.</w:t>
      </w:r>
    </w:p>
    <w:p w14:paraId="10D898FC" w14:textId="77777777" w:rsidR="002E1AA8" w:rsidRPr="000853FF" w:rsidRDefault="00000000">
      <w:pPr>
        <w:pStyle w:val="Listapunktowana"/>
        <w:spacing w:after="60"/>
        <w:rPr>
          <w:lang w:val="pl-PL"/>
        </w:rPr>
      </w:pPr>
      <w:r w:rsidRPr="000853FF">
        <w:rPr>
          <w:lang w:val="pl-PL"/>
        </w:rPr>
        <w:t>Najważniejszym modelem danych jest klasa PasswordEntry.</w:t>
      </w:r>
    </w:p>
    <w:p w14:paraId="6071C7BF" w14:textId="77777777" w:rsidR="002E1AA8" w:rsidRPr="000853FF" w:rsidRDefault="00000000">
      <w:pPr>
        <w:pStyle w:val="Listapunktowana"/>
        <w:spacing w:after="60"/>
        <w:rPr>
          <w:lang w:val="pl-PL"/>
        </w:rPr>
      </w:pPr>
      <w:r w:rsidRPr="000853FF">
        <w:rPr>
          <w:lang w:val="pl-PL"/>
        </w:rPr>
        <w:t>Logika techniczna została podzielona na klasy usług w folderze Services.</w:t>
      </w:r>
    </w:p>
    <w:p w14:paraId="0808E02D" w14:textId="77777777" w:rsidR="002E1AA8" w:rsidRPr="000853FF" w:rsidRDefault="00000000">
      <w:pPr>
        <w:pStyle w:val="Listapunktowana"/>
        <w:spacing w:after="60"/>
        <w:rPr>
          <w:lang w:val="pl-PL"/>
        </w:rPr>
      </w:pPr>
      <w:r w:rsidRPr="000853FF">
        <w:rPr>
          <w:lang w:val="pl-PL"/>
        </w:rPr>
        <w:t>Program zapisuje i odczytuje dane z pliku JSON.</w:t>
      </w:r>
    </w:p>
    <w:p w14:paraId="578CE681" w14:textId="77777777" w:rsidR="002E1AA8" w:rsidRPr="000853FF" w:rsidRDefault="00000000">
      <w:pPr>
        <w:pStyle w:val="Listapunktowana"/>
        <w:spacing w:after="60"/>
        <w:rPr>
          <w:lang w:val="pl-PL"/>
        </w:rPr>
      </w:pPr>
      <w:r w:rsidRPr="000853FF">
        <w:rPr>
          <w:lang w:val="pl-PL"/>
        </w:rPr>
        <w:t>Dane haseł są szyfrowane przed zapisem do pliku.</w:t>
      </w:r>
    </w:p>
    <w:p w14:paraId="5373B9A1" w14:textId="77777777" w:rsidR="002E1AA8" w:rsidRPr="000853FF" w:rsidRDefault="00000000">
      <w:pPr>
        <w:pStyle w:val="Listapunktowana"/>
        <w:spacing w:after="60"/>
        <w:rPr>
          <w:lang w:val="pl-PL"/>
        </w:rPr>
      </w:pPr>
      <w:r w:rsidRPr="000853FF">
        <w:rPr>
          <w:lang w:val="pl-PL"/>
        </w:rPr>
        <w:t>Logowanie jest chronione hasłem głównym i kodem 2FA z Google Authenticator.</w:t>
      </w:r>
    </w:p>
    <w:p w14:paraId="19A53C5E" w14:textId="77777777" w:rsidR="002E1AA8" w:rsidRPr="000853FF" w:rsidRDefault="00000000">
      <w:pPr>
        <w:pStyle w:val="Listapunktowana"/>
        <w:spacing w:after="60"/>
        <w:rPr>
          <w:lang w:val="pl-PL"/>
        </w:rPr>
      </w:pPr>
      <w:r w:rsidRPr="000853FF">
        <w:rPr>
          <w:lang w:val="pl-PL"/>
        </w:rPr>
        <w:t>Projekt pokazuje praktyczne zastosowanie programowania obiektowego i podstaw cyberbezpieczeństwa.</w:t>
      </w:r>
    </w:p>
    <w:sectPr w:rsidR="002E1AA8" w:rsidRPr="000853FF"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678271991">
    <w:abstractNumId w:val="8"/>
  </w:num>
  <w:num w:numId="2" w16cid:durableId="547378643">
    <w:abstractNumId w:val="6"/>
  </w:num>
  <w:num w:numId="3" w16cid:durableId="573319918">
    <w:abstractNumId w:val="5"/>
  </w:num>
  <w:num w:numId="4" w16cid:durableId="1985575300">
    <w:abstractNumId w:val="4"/>
  </w:num>
  <w:num w:numId="5" w16cid:durableId="361908415">
    <w:abstractNumId w:val="7"/>
  </w:num>
  <w:num w:numId="6" w16cid:durableId="1035618434">
    <w:abstractNumId w:val="3"/>
  </w:num>
  <w:num w:numId="7" w16cid:durableId="750156130">
    <w:abstractNumId w:val="2"/>
  </w:num>
  <w:num w:numId="8" w16cid:durableId="1356227834">
    <w:abstractNumId w:val="1"/>
  </w:num>
  <w:num w:numId="9" w16cid:durableId="1059093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3FF"/>
    <w:rsid w:val="0015074B"/>
    <w:rsid w:val="0029639D"/>
    <w:rsid w:val="002E1AA8"/>
    <w:rsid w:val="00326F90"/>
    <w:rsid w:val="00AA1D8D"/>
    <w:rsid w:val="00B47730"/>
    <w:rsid w:val="00CB0664"/>
    <w:rsid w:val="00F172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A97D800-EFDD-4513-A108-55583CD26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1130</Words>
  <Characters>6786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Joanna Tront</cp:lastModifiedBy>
  <cp:revision>2</cp:revision>
  <dcterms:created xsi:type="dcterms:W3CDTF">2013-12-23T23:15:00Z</dcterms:created>
  <dcterms:modified xsi:type="dcterms:W3CDTF">2026-05-28T18:07:00Z</dcterms:modified>
  <cp:category/>
</cp:coreProperties>
</file>