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2BDFE" w14:textId="5070E213" w:rsidR="00E81978" w:rsidRPr="0018497F" w:rsidRDefault="009819B8" w:rsidP="005C7CF3">
      <w:pPr>
        <w:pStyle w:val="Tytu"/>
        <w:spacing w:before="1200"/>
        <w:rPr>
          <w:b/>
          <w:bCs/>
          <w:noProof/>
          <w:sz w:val="36"/>
          <w:szCs w:val="36"/>
        </w:rPr>
      </w:pPr>
      <w:sdt>
        <w:sdtPr>
          <w:rPr>
            <w:b/>
            <w:bCs/>
            <w:noProof/>
            <w:sz w:val="36"/>
            <w:szCs w:val="36"/>
          </w:rPr>
          <w:alias w:val="Stanowisko:"/>
          <w:tag w:val="Stanowisko:"/>
          <w:id w:val="726351117"/>
          <w:placeholder>
            <w:docPart w:val="156255C6C94841B48A07261403D906B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333FC6" w:rsidRPr="0018497F">
            <w:rPr>
              <w:b/>
              <w:bCs/>
              <w:noProof/>
              <w:sz w:val="36"/>
              <w:szCs w:val="36"/>
            </w:rPr>
            <w:t>Analiza wpływu metod uwzględniania ograniczeń kostkowych na macierz kowariancji w algorytmie CMA-ES</w:t>
          </w:r>
        </w:sdtContent>
      </w:sdt>
    </w:p>
    <w:p w14:paraId="10AFE34A" w14:textId="1709C685" w:rsidR="0018497F" w:rsidRDefault="0018497F" w:rsidP="005C7CF3">
      <w:pPr>
        <w:pStyle w:val="Tytu2"/>
        <w:rPr>
          <w:noProof/>
        </w:rPr>
      </w:pPr>
      <w:r>
        <w:rPr>
          <w:noProof/>
        </w:rPr>
        <w:t>Michał Urbański</w:t>
      </w:r>
    </w:p>
    <w:p w14:paraId="0926187B" w14:textId="60D32E20" w:rsidR="00333FC6" w:rsidRDefault="001959A4" w:rsidP="00D028D5">
      <w:pPr>
        <w:pStyle w:val="Tytu2"/>
        <w:rPr>
          <w:noProof/>
        </w:rPr>
      </w:pPr>
      <w:r>
        <w:rPr>
          <w:noProof/>
        </w:rPr>
        <w:t>28</w:t>
      </w:r>
      <w:r w:rsidR="00333FC6">
        <w:rPr>
          <w:noProof/>
        </w:rPr>
        <w:t>.10.2021</w:t>
      </w:r>
    </w:p>
    <w:p w14:paraId="7058DF57" w14:textId="77777777" w:rsidR="0018497F" w:rsidRDefault="0018497F" w:rsidP="005C7CF3">
      <w:pPr>
        <w:pStyle w:val="Tytu2"/>
        <w:jc w:val="both"/>
        <w:rPr>
          <w:noProof/>
        </w:rPr>
      </w:pPr>
    </w:p>
    <w:p w14:paraId="75B83112" w14:textId="78404736" w:rsidR="0018497F" w:rsidRDefault="0018497F" w:rsidP="005C7CF3">
      <w:pPr>
        <w:pStyle w:val="Tytu2"/>
        <w:numPr>
          <w:ilvl w:val="0"/>
          <w:numId w:val="17"/>
        </w:numPr>
        <w:jc w:val="both"/>
        <w:rPr>
          <w:noProof/>
        </w:rPr>
      </w:pPr>
      <w:r>
        <w:rPr>
          <w:noProof/>
        </w:rPr>
        <w:t>Problem</w:t>
      </w:r>
    </w:p>
    <w:p w14:paraId="54F8D4CF" w14:textId="3FBCCBF3" w:rsidR="0018497F" w:rsidRDefault="0018497F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 xml:space="preserve">Wprowadzenie ograniczeń kostkowych do algorytmu CMA-ES znacząco zmienia jego </w:t>
      </w:r>
      <w:r w:rsidR="007056DF">
        <w:rPr>
          <w:noProof/>
        </w:rPr>
        <w:t>zachowanie.</w:t>
      </w:r>
      <w:r w:rsidR="007056DF">
        <w:rPr>
          <w:noProof/>
        </w:rPr>
        <w:br/>
      </w:r>
      <w:r w:rsidR="008808A2">
        <w:rPr>
          <w:noProof/>
        </w:rPr>
        <w:t xml:space="preserve">W </w:t>
      </w:r>
      <w:r>
        <w:rPr>
          <w:noProof/>
        </w:rPr>
        <w:t>szczególności</w:t>
      </w:r>
      <w:r w:rsidR="007640AB">
        <w:rPr>
          <w:noProof/>
        </w:rPr>
        <w:t xml:space="preserve">, w przypadku funkcji unimodalnych, </w:t>
      </w:r>
      <w:r w:rsidR="008808A2">
        <w:rPr>
          <w:noProof/>
        </w:rPr>
        <w:t xml:space="preserve">może </w:t>
      </w:r>
      <w:r w:rsidR="007640AB">
        <w:rPr>
          <w:noProof/>
        </w:rPr>
        <w:t>zmniejsz</w:t>
      </w:r>
      <w:r w:rsidR="008808A2">
        <w:rPr>
          <w:noProof/>
        </w:rPr>
        <w:t>yć</w:t>
      </w:r>
      <w:r w:rsidR="007640AB">
        <w:rPr>
          <w:noProof/>
        </w:rPr>
        <w:t xml:space="preserve"> tempo zbieżności do optimum.</w:t>
      </w:r>
      <w:r w:rsidR="0040665B">
        <w:rPr>
          <w:noProof/>
        </w:rPr>
        <w:t xml:space="preserve"> </w:t>
      </w:r>
      <w:r w:rsidR="007640AB">
        <w:rPr>
          <w:noProof/>
        </w:rPr>
        <w:t xml:space="preserve">Zadaniem pracy jest </w:t>
      </w:r>
      <w:r w:rsidR="00640DF7">
        <w:rPr>
          <w:noProof/>
        </w:rPr>
        <w:t>znalezienie</w:t>
      </w:r>
      <w:r w:rsidR="007056DF">
        <w:rPr>
          <w:noProof/>
        </w:rPr>
        <w:t xml:space="preserve"> sposobu poprawy przebiegu algorytmu, aby z ograniczeniami osiągał </w:t>
      </w:r>
      <w:r w:rsidR="000E742A">
        <w:rPr>
          <w:noProof/>
        </w:rPr>
        <w:t xml:space="preserve">wyniki tak szybko </w:t>
      </w:r>
      <w:r w:rsidR="007056DF">
        <w:rPr>
          <w:noProof/>
        </w:rPr>
        <w:t>jak bez nich.</w:t>
      </w:r>
      <w:r w:rsidR="0040665B">
        <w:rPr>
          <w:noProof/>
        </w:rPr>
        <w:t xml:space="preserve"> Rozważam podstawową wersję algorytmu CMA-ES, optymalizuję funkcję unimodalną</w:t>
      </w:r>
      <w:r w:rsidR="00145EAF">
        <w:rPr>
          <w:noProof/>
        </w:rPr>
        <w:t xml:space="preserve"> – odpowiednio przeskalowaną funkcję kwadratową </w:t>
      </w:r>
    </w:p>
    <w:p w14:paraId="3FF307CD" w14:textId="77777777" w:rsidR="007056DF" w:rsidRDefault="007056DF" w:rsidP="005C7CF3">
      <w:pPr>
        <w:pStyle w:val="Tytu2"/>
        <w:spacing w:line="360" w:lineRule="auto"/>
        <w:jc w:val="both"/>
        <w:rPr>
          <w:noProof/>
        </w:rPr>
      </w:pPr>
    </w:p>
    <w:p w14:paraId="49D5D6AA" w14:textId="6FA99A20" w:rsidR="00333FC6" w:rsidRDefault="00333FC6" w:rsidP="005C7CF3">
      <w:pPr>
        <w:pStyle w:val="Tytu2"/>
        <w:numPr>
          <w:ilvl w:val="0"/>
          <w:numId w:val="16"/>
        </w:numPr>
        <w:jc w:val="both"/>
        <w:rPr>
          <w:noProof/>
        </w:rPr>
      </w:pPr>
      <w:r>
        <w:rPr>
          <w:noProof/>
        </w:rPr>
        <w:t xml:space="preserve">Streszczenie </w:t>
      </w:r>
      <w:r w:rsidR="0069353F">
        <w:rPr>
          <w:noProof/>
        </w:rPr>
        <w:t>wcześniejszych</w:t>
      </w:r>
      <w:r>
        <w:rPr>
          <w:noProof/>
        </w:rPr>
        <w:t xml:space="preserve"> postępów (</w:t>
      </w:r>
      <w:r w:rsidR="00607E36">
        <w:rPr>
          <w:noProof/>
        </w:rPr>
        <w:t>1</w:t>
      </w:r>
      <w:r>
        <w:rPr>
          <w:noProof/>
        </w:rPr>
        <w:t>3.09.2021):</w:t>
      </w:r>
    </w:p>
    <w:p w14:paraId="6ADE8A8D" w14:textId="03A4745E" w:rsidR="00640DF7" w:rsidRDefault="0018497F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 xml:space="preserve">Próby znalezienia </w:t>
      </w:r>
      <w:r w:rsidR="0069353F">
        <w:rPr>
          <w:noProof/>
        </w:rPr>
        <w:t xml:space="preserve">dokładnego, </w:t>
      </w:r>
      <w:r>
        <w:rPr>
          <w:noProof/>
        </w:rPr>
        <w:t>analitycznego rozwiązania</w:t>
      </w:r>
      <w:r w:rsidR="007640AB">
        <w:rPr>
          <w:noProof/>
        </w:rPr>
        <w:t xml:space="preserve"> nie powiodły się. Wymagałoby to znajomości dokładnej postaci funkcji celu, do której algorytm nie ma dostępu. </w:t>
      </w:r>
      <w:r w:rsidR="008808A2">
        <w:rPr>
          <w:noProof/>
        </w:rPr>
        <w:t>Zamiast tego, szukam</w:t>
      </w:r>
      <w:r w:rsidR="007056DF">
        <w:rPr>
          <w:noProof/>
        </w:rPr>
        <w:t xml:space="preserve"> rozwiązania wykorzystującego wewnętrzne parametry CMA-ES</w:t>
      </w:r>
      <w:r w:rsidR="00640DF7">
        <w:rPr>
          <w:noProof/>
        </w:rPr>
        <w:t>.</w:t>
      </w:r>
      <w:r w:rsidR="00640DF7" w:rsidRPr="00640DF7">
        <w:rPr>
          <w:noProof/>
        </w:rPr>
        <w:t xml:space="preserve"> </w:t>
      </w:r>
      <w:r w:rsidR="00640DF7">
        <w:rPr>
          <w:noProof/>
        </w:rPr>
        <w:t xml:space="preserve">Zacznę od przyjrzenia się dynamice zmian parametrów algorytmu – </w:t>
      </w:r>
      <w:r w:rsidR="00644242">
        <w:rPr>
          <w:noProof/>
        </w:rPr>
        <w:t>sigma</w:t>
      </w:r>
      <w:r w:rsidR="00640DF7">
        <w:rPr>
          <w:noProof/>
        </w:rPr>
        <w:t xml:space="preserve"> oraz macierzy kowariancji w zależności od położenia optimum funkcji kwadratowej względem ograniczającej kostki, rozmiaru tej kostki oraz wybranej metody uwzględniania ograniczeń.</w:t>
      </w:r>
      <w:r w:rsidR="007056DF">
        <w:rPr>
          <w:noProof/>
        </w:rPr>
        <w:t xml:space="preserve"> </w:t>
      </w:r>
      <w:r w:rsidR="00640DF7">
        <w:rPr>
          <w:noProof/>
        </w:rPr>
        <w:t xml:space="preserve">Spodziewam się, że stosowanie metod uwzględniania ograniczeń powoduje </w:t>
      </w:r>
      <w:r w:rsidR="0069353F">
        <w:rPr>
          <w:noProof/>
        </w:rPr>
        <w:t xml:space="preserve">zbyt powolne zbliżanie się środka populacji do optimum, co skutkowałoby zbyt szybkim zanikaniem </w:t>
      </w:r>
      <w:r w:rsidR="00644242">
        <w:rPr>
          <w:noProof/>
        </w:rPr>
        <w:t xml:space="preserve">parametru </w:t>
      </w:r>
      <w:r w:rsidR="0069353F">
        <w:rPr>
          <w:noProof/>
        </w:rPr>
        <w:t>sigma i macierzy kowariancji. Być może rozwiązaniem będzie obliczanie korekty na podstawie różnicy w średnim położeniu punktów przy stosowaniu ograniczeń i bez stosowania ograniczeń. Korekta ta pozwoliłaby dalej przesuwać się środkowi populacji w jednej iteracji, przez co parametry nie zanikałyby tak szybko.</w:t>
      </w:r>
    </w:p>
    <w:p w14:paraId="2709088F" w14:textId="209A16D7" w:rsidR="0069353F" w:rsidRDefault="0069353F" w:rsidP="005C7CF3">
      <w:pPr>
        <w:pStyle w:val="Tytu2"/>
        <w:spacing w:line="360" w:lineRule="auto"/>
        <w:jc w:val="both"/>
        <w:rPr>
          <w:noProof/>
        </w:rPr>
      </w:pPr>
    </w:p>
    <w:p w14:paraId="526AF51F" w14:textId="5E7323D7" w:rsidR="0069353F" w:rsidRDefault="00607E36" w:rsidP="005C7CF3">
      <w:pPr>
        <w:pStyle w:val="Tytu2"/>
        <w:numPr>
          <w:ilvl w:val="0"/>
          <w:numId w:val="16"/>
        </w:numPr>
        <w:spacing w:line="360" w:lineRule="auto"/>
        <w:jc w:val="both"/>
        <w:rPr>
          <w:noProof/>
        </w:rPr>
      </w:pPr>
      <w:r>
        <w:rPr>
          <w:noProof/>
        </w:rPr>
        <w:t xml:space="preserve">Postępy </w:t>
      </w:r>
      <w:r w:rsidR="0069353F">
        <w:rPr>
          <w:noProof/>
        </w:rPr>
        <w:t>18.10.2021:</w:t>
      </w:r>
    </w:p>
    <w:p w14:paraId="2F811CE9" w14:textId="29B4838C" w:rsidR="0040665B" w:rsidRDefault="0040665B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Aby dokładniej przyjrzeć się zmianom wymienionych wcześniej parametrów, wyróżnię trzy fazy przebiegu algorytmu.</w:t>
      </w:r>
    </w:p>
    <w:p w14:paraId="48631C40" w14:textId="3EE36B86" w:rsidR="0040665B" w:rsidRDefault="00644242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 xml:space="preserve">- </w:t>
      </w:r>
      <w:r w:rsidR="0040665B">
        <w:rPr>
          <w:noProof/>
        </w:rPr>
        <w:t>Pierwsza faza odpowiada sytuacji, w której populacja dopiero zmierza ku optimum i jest daleko od granic kostki. Wpływ metod naprawy jest pomijalny, więc algorytm z każdą metodą zachowa się tak samo. Faza ta może nie występować wcale, jeżeli początkowe położenie populacji jest zbyt blisko granic.</w:t>
      </w:r>
    </w:p>
    <w:p w14:paraId="60ACBBF8" w14:textId="7286952E" w:rsidR="0040665B" w:rsidRDefault="00644242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t xml:space="preserve">- </w:t>
      </w:r>
      <w:r w:rsidR="0040665B">
        <w:rPr>
          <w:noProof/>
        </w:rPr>
        <w:t>W drugiej fazie algorytm zbliża się do optimum ze znaczącym wpływem metod uwzględniania ograniczeń.</w:t>
      </w:r>
    </w:p>
    <w:p w14:paraId="2E39EA0F" w14:textId="5483DB12" w:rsidR="00640DF7" w:rsidRDefault="00644242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 xml:space="preserve">- </w:t>
      </w:r>
      <w:r w:rsidR="0040665B">
        <w:rPr>
          <w:noProof/>
        </w:rPr>
        <w:t>W trzeciej fazie populacja zbiegła do optimum i rozproszenie punktów jest na tyle małe, że ponownie wpływ ograniczeń jest pomijalny.</w:t>
      </w:r>
    </w:p>
    <w:p w14:paraId="075CD568" w14:textId="09CC3981" w:rsidR="00EE1FED" w:rsidRDefault="00EE1FED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 xml:space="preserve">Zbadałem szybkość zbieżności algorytmu, wartości sigma oraz wartości macierzy kowariancji w zależności od liczby iteracji algorytmu. Aby łatwiej zrozumieć jak wygląda macierz kowariancji, </w:t>
      </w:r>
      <w:r w:rsidR="00644242">
        <w:rPr>
          <w:noProof/>
        </w:rPr>
        <w:t>na wykresie zaznaczam</w:t>
      </w:r>
      <w:r>
        <w:rPr>
          <w:noProof/>
        </w:rPr>
        <w:t xml:space="preserve"> wyznacznik tej macierzy. Z dobrym przybliżeniem opisuje on "wielkość" losowanej populacji. Szczegóły dotyczące badanych przebiegów algorytmu znajdują się na końcu dokumentu.</w:t>
      </w:r>
    </w:p>
    <w:p w14:paraId="762CCF99" w14:textId="012CC147" w:rsidR="009D1FCA" w:rsidRDefault="009D1FCA" w:rsidP="005C7CF3">
      <w:pPr>
        <w:pStyle w:val="Tytu2"/>
        <w:spacing w:line="360" w:lineRule="auto"/>
        <w:jc w:val="both"/>
        <w:rPr>
          <w:noProof/>
        </w:rPr>
      </w:pPr>
    </w:p>
    <w:p w14:paraId="485553A5" w14:textId="79C412E5" w:rsidR="009D1FCA" w:rsidRDefault="001D3F77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1C969" wp14:editId="7215D5D9">
            <wp:simplePos x="0" y="0"/>
            <wp:positionH relativeFrom="page">
              <wp:align>right</wp:align>
            </wp:positionH>
            <wp:positionV relativeFrom="paragraph">
              <wp:posOffset>867410</wp:posOffset>
            </wp:positionV>
            <wp:extent cx="7527290" cy="3833495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29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FCA">
        <w:rPr>
          <w:noProof/>
        </w:rPr>
        <w:t>Na początku zbadany został przypadek, gdy algorytm znajduje się od razu w fazie trzeciej. Przedział dopuszczalny jest równy (-100, 100) w każdym wymiarze. Początkowe położenie populacji to punkt 3 w każdym wymiarze.</w:t>
      </w:r>
    </w:p>
    <w:p w14:paraId="412BAB92" w14:textId="27E96F25" w:rsidR="009D1FCA" w:rsidRDefault="009D1FCA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Zgodnie z oczekiwaniami, wszystkie badane metody zachowują się</w:t>
      </w:r>
      <w:r w:rsidR="001D3F77">
        <w:rPr>
          <w:noProof/>
        </w:rPr>
        <w:t xml:space="preserve"> identycznie (z dokładnością do losowości). Sigma oraz macierz kowariancji zmniejszają się, a wartości ECDF rosną. Chwilowe spowolnienie w chwili 250 odpowiada znalezieniu przez populację optimum i dopasowaniu się do niej konturem.</w:t>
      </w:r>
    </w:p>
    <w:p w14:paraId="2B13BF75" w14:textId="41599BCF" w:rsidR="00EE1FED" w:rsidRDefault="00EE1FED" w:rsidP="005C7CF3">
      <w:pPr>
        <w:pStyle w:val="Tytu2"/>
        <w:spacing w:line="360" w:lineRule="auto"/>
        <w:jc w:val="both"/>
        <w:rPr>
          <w:noProof/>
        </w:rPr>
      </w:pPr>
    </w:p>
    <w:p w14:paraId="25BB24F9" w14:textId="178636F5" w:rsidR="001D3F77" w:rsidRDefault="001D3F77" w:rsidP="005C7CF3">
      <w:pPr>
        <w:pStyle w:val="Tytu2"/>
        <w:spacing w:line="360" w:lineRule="auto"/>
        <w:jc w:val="both"/>
        <w:rPr>
          <w:noProof/>
        </w:rPr>
      </w:pPr>
    </w:p>
    <w:p w14:paraId="12F707F5" w14:textId="29F90943" w:rsidR="001D3F77" w:rsidRDefault="001D3F77" w:rsidP="005C7CF3">
      <w:pPr>
        <w:pStyle w:val="Tytu2"/>
        <w:spacing w:line="360" w:lineRule="auto"/>
        <w:jc w:val="both"/>
        <w:rPr>
          <w:noProof/>
        </w:rPr>
      </w:pPr>
    </w:p>
    <w:p w14:paraId="51E51F36" w14:textId="724B9DEC" w:rsidR="001D3F77" w:rsidRDefault="001D3F77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Teraz ograniczenia kostki zostaną przesunięte tak, by znajdować się blisko granic kostki. W połowie</w:t>
      </w:r>
      <w:r w:rsidR="00E74710">
        <w:rPr>
          <w:noProof/>
        </w:rPr>
        <w:t xml:space="preserve"> liczby</w:t>
      </w:r>
      <w:r>
        <w:rPr>
          <w:noProof/>
        </w:rPr>
        <w:t xml:space="preserve"> wymiarów dolna granica kostki przesunięta zostaje do wartości -0.1.</w:t>
      </w:r>
    </w:p>
    <w:p w14:paraId="2648F505" w14:textId="68A9A87B" w:rsidR="001D3F77" w:rsidRDefault="001D3F77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1643644" wp14:editId="13A3E90F">
            <wp:extent cx="6638925" cy="49053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679A" w14:textId="12BB8BDF" w:rsidR="001D3F77" w:rsidRDefault="001D3F77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 xml:space="preserve">Wpływ kostki zaczyna być zauważalny, szczególnie w fazie drugiej – </w:t>
      </w:r>
      <w:r w:rsidR="005C7CF3">
        <w:rPr>
          <w:noProof/>
        </w:rPr>
        <w:t>około chwili 120 na osi poziomej. Wpływ ten zwiększy się, gdy przesuniemy pozostał</w:t>
      </w:r>
      <w:r w:rsidR="00E74710">
        <w:rPr>
          <w:noProof/>
        </w:rPr>
        <w:t>ą połowę</w:t>
      </w:r>
      <w:r w:rsidR="005C7CF3">
        <w:rPr>
          <w:noProof/>
        </w:rPr>
        <w:t xml:space="preserve"> doln</w:t>
      </w:r>
      <w:r w:rsidR="00E74710">
        <w:rPr>
          <w:noProof/>
        </w:rPr>
        <w:t>ych</w:t>
      </w:r>
      <w:r w:rsidR="005C7CF3">
        <w:rPr>
          <w:noProof/>
        </w:rPr>
        <w:t xml:space="preserve"> granic kostki do wartości -0.1:</w:t>
      </w:r>
    </w:p>
    <w:p w14:paraId="612725A5" w14:textId="256E1418" w:rsidR="005C7CF3" w:rsidRDefault="005C7CF3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E94BF9A" wp14:editId="2E80FCC6">
            <wp:extent cx="6638925" cy="492442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8D7CA" w14:textId="599FD46B" w:rsidR="005C7CF3" w:rsidRDefault="005C7CF3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Podobnie, wpływ ten zwiększy się gdy zwiększymy liczebność populacji:</w:t>
      </w:r>
    </w:p>
    <w:p w14:paraId="63A4FF96" w14:textId="484480A3" w:rsidR="005C7CF3" w:rsidRDefault="005C7CF3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4CA6196" wp14:editId="187AE98B">
            <wp:extent cx="6645910" cy="4960629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6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2C2B" w14:textId="39FF4AF3" w:rsidR="005C7CF3" w:rsidRDefault="003406EE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AC000E1" wp14:editId="6B9E7BC6">
            <wp:extent cx="6638925" cy="492442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637A" w14:textId="7B4C1DFD" w:rsidR="005C7CF3" w:rsidRDefault="005C7CF3" w:rsidP="003406EE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 xml:space="preserve">Przyjrzę się teraz wartościom sigma w interesującym przedziale. Jest to przedział odpowiadający fazie drugiej algorytmu, czyli wartościom mniej więcej 100-2000 na osi poziomej. Metoda resamplingu zachowuje się dużo inaczej od pozostałych, dlatego </w:t>
      </w:r>
      <w:r w:rsidR="003406EE">
        <w:rPr>
          <w:noProof/>
        </w:rPr>
        <w:t>omówię ją</w:t>
      </w:r>
      <w:r>
        <w:rPr>
          <w:noProof/>
        </w:rPr>
        <w:t xml:space="preserve"> osobno. Przy wykorzystaniu tej metody</w:t>
      </w:r>
      <w:r w:rsidR="003406EE">
        <w:rPr>
          <w:noProof/>
        </w:rPr>
        <w:t xml:space="preserve"> narożnik</w:t>
      </w:r>
      <w:r>
        <w:rPr>
          <w:noProof/>
        </w:rPr>
        <w:t xml:space="preserve"> kostk</w:t>
      </w:r>
      <w:r w:rsidR="003406EE">
        <w:rPr>
          <w:noProof/>
        </w:rPr>
        <w:t>i</w:t>
      </w:r>
      <w:r>
        <w:rPr>
          <w:noProof/>
        </w:rPr>
        <w:t xml:space="preserve"> "odpycha" populację, c</w:t>
      </w:r>
      <w:r w:rsidR="003406EE">
        <w:rPr>
          <w:noProof/>
        </w:rPr>
        <w:t>o powoduje że przybliża się ona do optimum małymi krokami. Macierz kowariancji zanika, ale przez to że populacja zbiega w jedną stronę, wartość sigma rośnie. Przez takie powolne przesuwanie, metoda ta osiąga fazę trzecią dopiero około chwili 5000 na osi poziomej i dalej zachowuje się jak inne metody. Pozostałe trzy metody są słabo widoczne na powyższym wykresie. Ten sam, powiększony wykres:</w:t>
      </w:r>
    </w:p>
    <w:p w14:paraId="5CDC43F7" w14:textId="2A2D45D4" w:rsidR="003406EE" w:rsidRDefault="003406EE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9FE8A5D" wp14:editId="2E38D682">
            <wp:extent cx="6638925" cy="48958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981B" w14:textId="43B87AD2" w:rsidR="003406EE" w:rsidRDefault="003406EE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Wszystkie metody do chwili ~200 na osi poziomej zachowują się podobnie – odpowiada to fazie pierwszej. Metody odbijania i rzutowania (zielona i żółta) przesuwają wiele punktów w okolice optimum, przez co metody te szybciej osiągają lepsze wartości ECDF. Rzutowan</w:t>
      </w:r>
      <w:r w:rsidR="002624EF">
        <w:rPr>
          <w:noProof/>
        </w:rPr>
        <w:t>e punkty lądują bardzo często w punkcie (-0.1, -0.1, …), co</w:t>
      </w:r>
      <w:r>
        <w:rPr>
          <w:noProof/>
        </w:rPr>
        <w:t xml:space="preserve"> powoduje bardzo szybkie przesuwanie populacji do optimum, przez co wartość sigma szybko rośnie. Gdy środek populacji znajdzie się w optimum, </w:t>
      </w:r>
      <w:r w:rsidR="002624EF">
        <w:rPr>
          <w:noProof/>
        </w:rPr>
        <w:t>wartości sigma i C zmniejszają się i algorytm przechodzi (jako pierwszy z czterech) do fazy trzeciej. Odbijanie podobnie zwiększa liczbę punktów w okolicy optimum, jednak nie tak szybko. Algorytm bez ograniczeń (niebieski) zachowuje się tak, jak zwykle – jak w pierwszym badanym przypadku, będącym punktem odniesienia.</w:t>
      </w:r>
    </w:p>
    <w:p w14:paraId="174CA51B" w14:textId="7266B5FA" w:rsidR="002624EF" w:rsidRDefault="002624EF" w:rsidP="005C7CF3">
      <w:pPr>
        <w:pStyle w:val="Tytu2"/>
        <w:spacing w:line="360" w:lineRule="auto"/>
        <w:jc w:val="both"/>
        <w:rPr>
          <w:noProof/>
        </w:rPr>
      </w:pPr>
    </w:p>
    <w:p w14:paraId="6960285C" w14:textId="31B14457" w:rsidR="002624EF" w:rsidRDefault="002624EF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Zbadane zostało jeszcze kilka innych przypadków. Pierwszym z nich jest sytuacja, gdy dolne granice każdego kolejnego wymiaru przesuniemy bliżej i bliżej optimum. Górne granice nadal mają wartość 100. Dolne przyjmują 10 kolejnych wartości: -10^(i/2 - 4) dla i =0,1,…,8,9.</w:t>
      </w:r>
    </w:p>
    <w:p w14:paraId="78979B30" w14:textId="7445CFD4" w:rsidR="002624EF" w:rsidRDefault="00D028D5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99FC13" wp14:editId="62A9EB93">
            <wp:simplePos x="0" y="0"/>
            <wp:positionH relativeFrom="page">
              <wp:align>left</wp:align>
            </wp:positionH>
            <wp:positionV relativeFrom="paragraph">
              <wp:posOffset>1905</wp:posOffset>
            </wp:positionV>
            <wp:extent cx="7573010" cy="4048125"/>
            <wp:effectExtent l="0" t="0" r="8890" b="9525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01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84DEB" w14:textId="080DE569" w:rsidR="002624EF" w:rsidRDefault="002624EF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Różnice między metodami są widoczne i podobne do tych otrzymanych wcześniej. Rzutowanie i odbijanie dają gorsze wyniki niż wcześniej, być może dlatego, że przestrzeń przestała</w:t>
      </w:r>
      <w:r w:rsidR="00D028D5">
        <w:rPr>
          <w:noProof/>
        </w:rPr>
        <w:t xml:space="preserve"> być symetryczna w każdym wymiarze i algorytm ma trudność z dopasowaniem się do konturu.</w:t>
      </w:r>
    </w:p>
    <w:p w14:paraId="748483F4" w14:textId="1AC72CB7" w:rsidR="002624EF" w:rsidRDefault="002624EF" w:rsidP="005C7CF3">
      <w:pPr>
        <w:pStyle w:val="Tytu2"/>
        <w:spacing w:line="360" w:lineRule="auto"/>
        <w:jc w:val="both"/>
        <w:rPr>
          <w:noProof/>
        </w:rPr>
      </w:pPr>
    </w:p>
    <w:p w14:paraId="660B32BB" w14:textId="71489244" w:rsidR="002624EF" w:rsidRDefault="002624EF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Inną wartą zbadania zmienną jest liczba wymiarów</w:t>
      </w:r>
      <w:r w:rsidR="00D028D5">
        <w:rPr>
          <w:noProof/>
        </w:rPr>
        <w:t>. Granice kostki z powrotem zostały ustawione na wartości (-0.1, 100).</w:t>
      </w:r>
    </w:p>
    <w:p w14:paraId="52534AE2" w14:textId="76A32FE3" w:rsidR="00D028D5" w:rsidRDefault="002C16BD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B379AB5" wp14:editId="10AA2F64">
            <wp:extent cx="6648450" cy="49625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10A9" w14:textId="6D7104A2" w:rsidR="00D028D5" w:rsidRDefault="00E74710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9FF1DE5" wp14:editId="3BDB082B">
            <wp:extent cx="6638925" cy="494347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71BB" w14:textId="55B13A49" w:rsidR="00145EAF" w:rsidRDefault="00607E36" w:rsidP="005C7CF3">
      <w:pPr>
        <w:pStyle w:val="Tytu2"/>
        <w:numPr>
          <w:ilvl w:val="0"/>
          <w:numId w:val="16"/>
        </w:numPr>
        <w:spacing w:line="360" w:lineRule="auto"/>
        <w:jc w:val="both"/>
        <w:rPr>
          <w:noProof/>
        </w:rPr>
      </w:pPr>
      <w:r>
        <w:rPr>
          <w:noProof/>
        </w:rPr>
        <w:t>Postępy 25.10.2021:</w:t>
      </w:r>
    </w:p>
    <w:p w14:paraId="75DB9BA9" w14:textId="0545A36E" w:rsidR="00145EAF" w:rsidRDefault="00DC32A5" w:rsidP="00145EAF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 xml:space="preserve">Badana funkcja celu jest nadal funkcją kwadratową, ale odpowiednio przeskalowaną w każdym wymiarze. Dokładny wzór podany jest na końcu dokumentu. </w:t>
      </w:r>
      <w:r w:rsidR="003351A7">
        <w:rPr>
          <w:noProof/>
        </w:rPr>
        <w:t>Domyślna wartość wielkości populacji zostaje zmieniona na 4*liczba wymiarów, czyli</w:t>
      </w:r>
      <w:r>
        <w:rPr>
          <w:noProof/>
        </w:rPr>
        <w:t xml:space="preserve"> dla dziesięciu wymiarów</w:t>
      </w:r>
      <w:r w:rsidR="003351A7">
        <w:rPr>
          <w:noProof/>
        </w:rPr>
        <w:t xml:space="preserve"> 40. Początkowe położenie populacji oraz początkowa wartość sigma według zaleceń autora powinny być wybierane ręcznie, w zależności od funkcji celu. </w:t>
      </w:r>
      <w:r>
        <w:rPr>
          <w:noProof/>
        </w:rPr>
        <w:t xml:space="preserve">Początkowe położenie zostaje "odsunięte" do punktu [30,30,…30,30], a początkowa wartość sigma nadal równa jest 1. </w:t>
      </w:r>
      <w:r w:rsidR="003351A7">
        <w:rPr>
          <w:noProof/>
        </w:rPr>
        <w:t>Z wykresu zostaje usunięty niepotrzebny fragment ilustrujący zmiany wyznacznika macierzy kowariancji. Zamiast niego powstaną wykresy opisujące zmiany</w:t>
      </w:r>
      <w:r w:rsidR="00765253">
        <w:rPr>
          <w:noProof/>
        </w:rPr>
        <w:t xml:space="preserve"> </w:t>
      </w:r>
      <w:r w:rsidR="003351A7">
        <w:rPr>
          <w:noProof/>
        </w:rPr>
        <w:t>wartości własnych tej macierzy.</w:t>
      </w:r>
      <w:r w:rsidR="00765253">
        <w:rPr>
          <w:noProof/>
        </w:rPr>
        <w:t xml:space="preserve"> Oprócz wykresu opisującego zmiany sigma, powstanie wykres opisujący wartość ilorazu wartości sigma pomiędzy </w:t>
      </w:r>
      <w:r w:rsidR="00636309">
        <w:rPr>
          <w:noProof/>
        </w:rPr>
        <w:t xml:space="preserve">pokoleniami </w:t>
      </w:r>
      <w:r w:rsidR="00765253">
        <w:rPr>
          <w:noProof/>
        </w:rPr>
        <w:t>algorytmu.</w:t>
      </w:r>
    </w:p>
    <w:p w14:paraId="0B747CE6" w14:textId="68ED2E04" w:rsidR="001F5932" w:rsidRDefault="00593955" w:rsidP="00145EAF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E0B4277" wp14:editId="4101C877">
            <wp:extent cx="6638925" cy="487680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0A0A8" wp14:editId="4DAB45E7">
            <wp:extent cx="6638925" cy="48958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E7C7" w14:textId="27E66629" w:rsidR="001F5932" w:rsidRDefault="00636309" w:rsidP="00145EAF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Ten sam wykres, przybliżony:</w:t>
      </w:r>
    </w:p>
    <w:p w14:paraId="3C40CA60" w14:textId="7393DE23" w:rsidR="001F5932" w:rsidRDefault="00593955" w:rsidP="00145EAF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2A692E4" wp14:editId="327B6A2A">
            <wp:extent cx="6638925" cy="490537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47427" wp14:editId="61651954">
            <wp:extent cx="6638925" cy="35337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97B0" w14:textId="1136DE9A" w:rsidR="001959A4" w:rsidRDefault="001959A4" w:rsidP="001959A4">
      <w:pPr>
        <w:pStyle w:val="Tytu2"/>
        <w:numPr>
          <w:ilvl w:val="0"/>
          <w:numId w:val="16"/>
        </w:numPr>
        <w:spacing w:line="360" w:lineRule="auto"/>
        <w:jc w:val="both"/>
        <w:rPr>
          <w:noProof/>
        </w:rPr>
      </w:pPr>
      <w:r>
        <w:rPr>
          <w:noProof/>
        </w:rPr>
        <w:t>Postępy 2</w:t>
      </w:r>
      <w:r>
        <w:rPr>
          <w:noProof/>
        </w:rPr>
        <w:t>8</w:t>
      </w:r>
      <w:r>
        <w:rPr>
          <w:noProof/>
        </w:rPr>
        <w:t>.10.2021:</w:t>
      </w:r>
    </w:p>
    <w:p w14:paraId="0ABDE811" w14:textId="10BA4160" w:rsidR="001959A4" w:rsidRDefault="001959A4" w:rsidP="00145EAF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lastRenderedPageBreak/>
        <w:t>Badam i funkcję kwadratową, i funkcję eliptyczną (przeskalowaną kwadratową). Dodam wykres opisujący wskaźnik uwarunkowania macierzy kowariancji oraz wykres opisujący wartość funkcji celu punktu będącego środkiem populacji punktów po selekcji.</w:t>
      </w:r>
    </w:p>
    <w:p w14:paraId="2E6D0CF4" w14:textId="4ADBB4E4" w:rsidR="00B90418" w:rsidRDefault="00B90418" w:rsidP="005C7CF3">
      <w:pPr>
        <w:pStyle w:val="Tytu2"/>
        <w:numPr>
          <w:ilvl w:val="0"/>
          <w:numId w:val="16"/>
        </w:numPr>
        <w:spacing w:line="360" w:lineRule="auto"/>
        <w:jc w:val="both"/>
        <w:rPr>
          <w:noProof/>
        </w:rPr>
      </w:pPr>
      <w:r>
        <w:rPr>
          <w:noProof/>
        </w:rPr>
        <w:t>Hiperparametry algorytmu i szczegóły dotyczące wykresów:</w:t>
      </w:r>
    </w:p>
    <w:p w14:paraId="385DCFFB" w14:textId="14D29892" w:rsidR="00B90418" w:rsidRDefault="00B90418" w:rsidP="005C7CF3">
      <w:pPr>
        <w:pStyle w:val="Tytu2"/>
        <w:spacing w:line="360" w:lineRule="auto"/>
        <w:jc w:val="both"/>
        <w:rPr>
          <w:noProof/>
        </w:rPr>
      </w:pPr>
    </w:p>
    <w:p w14:paraId="73F6C4DE" w14:textId="7DBBCB0D" w:rsidR="00B90418" w:rsidRDefault="00B90418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Wartość początkowa macierzy kowariancji to macierz jednostkowa.</w:t>
      </w:r>
    </w:p>
    <w:p w14:paraId="5CEB7A7F" w14:textId="48432A98" w:rsidR="00B90418" w:rsidRDefault="00B90418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Wartość początkowa sigma to 1.</w:t>
      </w:r>
    </w:p>
    <w:p w14:paraId="5EA58DBE" w14:textId="385A57DC" w:rsidR="00B90418" w:rsidRDefault="00B341E6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M</w:t>
      </w:r>
      <w:r w:rsidR="00B90418">
        <w:rPr>
          <w:noProof/>
        </w:rPr>
        <w:t>u jest równ</w:t>
      </w:r>
      <w:r>
        <w:rPr>
          <w:noProof/>
        </w:rPr>
        <w:t xml:space="preserve">e </w:t>
      </w:r>
      <w:r w:rsidR="00B90418">
        <w:rPr>
          <w:noProof/>
        </w:rPr>
        <w:t>lambda/2, czyli wynikiem selekcji jest lepsza połowa populacji. Wybrane punkty brane są pod uwagę z wagą 1/mu, a pozostałe z wagą 0.</w:t>
      </w:r>
    </w:p>
    <w:p w14:paraId="7CE975AD" w14:textId="62F4A21C" w:rsidR="00B341E6" w:rsidRDefault="00B341E6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Liczba wymiarów w większości testów jest równa 10.</w:t>
      </w:r>
      <w:r w:rsidR="001D3F77" w:rsidRPr="001D3F77">
        <w:rPr>
          <w:noProof/>
        </w:rPr>
        <w:t xml:space="preserve"> </w:t>
      </w:r>
      <w:r w:rsidR="001D3F77">
        <w:rPr>
          <w:noProof/>
        </w:rPr>
        <w:t>Wartość ta jest podana na każdym wykresie.</w:t>
      </w:r>
    </w:p>
    <w:p w14:paraId="428B9A59" w14:textId="0A77F2A3" w:rsidR="00B341E6" w:rsidRDefault="00B341E6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Lambda w większości testów jest równa wartości domyślnej 4</w:t>
      </w:r>
      <w:r w:rsidR="003F2EDC">
        <w:rPr>
          <w:noProof/>
        </w:rPr>
        <w:t>*</w:t>
      </w:r>
      <w:r w:rsidR="00145EAF">
        <w:rPr>
          <w:noProof/>
        </w:rPr>
        <w:t>liczba wymiarów,</w:t>
      </w:r>
      <w:r>
        <w:rPr>
          <w:noProof/>
        </w:rPr>
        <w:t xml:space="preserve"> czyli </w:t>
      </w:r>
      <w:r w:rsidR="00145EAF">
        <w:rPr>
          <w:noProof/>
        </w:rPr>
        <w:t>4</w:t>
      </w:r>
      <w:r>
        <w:rPr>
          <w:noProof/>
        </w:rPr>
        <w:t>0.</w:t>
      </w:r>
    </w:p>
    <w:p w14:paraId="2855A05C" w14:textId="4B5272D2" w:rsidR="009D1FCA" w:rsidRDefault="009D1FCA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Algorytm zatrzymuje się po wykonaniu 200 iteracji. Jest to wystarczająca liczba, żeby algorytm przeszedł do fazy trzeciej i wpływ ograniczeń był pomijalny.</w:t>
      </w:r>
    </w:p>
    <w:p w14:paraId="350BBF6D" w14:textId="0B27C01A" w:rsidR="009D1FCA" w:rsidRDefault="009D1FCA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Progi wykorzystane do nakreślenia krzywych ECDF są równe: 1e2, 1e1, 1e0, 1e-1, … 1e-9, 1e-10.</w:t>
      </w:r>
    </w:p>
    <w:p w14:paraId="0F865A47" w14:textId="4D8E8DB6" w:rsidR="00B90418" w:rsidRDefault="00B90418" w:rsidP="005C7CF3">
      <w:pPr>
        <w:pStyle w:val="Tytu2"/>
        <w:spacing w:line="360" w:lineRule="auto"/>
        <w:jc w:val="both"/>
        <w:rPr>
          <w:noProof/>
        </w:rPr>
      </w:pPr>
    </w:p>
    <w:p w14:paraId="46CD1A2E" w14:textId="60D560C4" w:rsidR="00B90418" w:rsidRDefault="00B90418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 xml:space="preserve">Pozostałe hiperparametry algorytmu zostały ustawione zgodnie z poradnikiem autora algorytmu: </w:t>
      </w:r>
      <w:hyperlink r:id="rId21" w:history="1">
        <w:r w:rsidRPr="00671A95">
          <w:rPr>
            <w:rStyle w:val="Hipercze"/>
            <w:noProof/>
          </w:rPr>
          <w:t>http://arxiv.org/pdf/1604.00772.pdf</w:t>
        </w:r>
      </w:hyperlink>
    </w:p>
    <w:p w14:paraId="5FDBA213" w14:textId="04A1D5A8" w:rsidR="008301EC" w:rsidRDefault="00B90418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Testy zostały przeprowadzone z wykorzystaniem implementacji własnej w języku Python.</w:t>
      </w:r>
    </w:p>
    <w:p w14:paraId="2E1A532C" w14:textId="77777777" w:rsidR="008301EC" w:rsidRDefault="008301EC" w:rsidP="005C7CF3">
      <w:pPr>
        <w:pStyle w:val="Tytu2"/>
        <w:spacing w:line="360" w:lineRule="auto"/>
        <w:jc w:val="both"/>
        <w:rPr>
          <w:noProof/>
        </w:rPr>
      </w:pPr>
    </w:p>
    <w:p w14:paraId="42F58AA9" w14:textId="43FC4FC5" w:rsidR="008301EC" w:rsidRDefault="008301EC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Jeden wykres przedstawia</w:t>
      </w:r>
      <w:r w:rsidR="001D3F77">
        <w:rPr>
          <w:noProof/>
        </w:rPr>
        <w:t xml:space="preserve"> najczęściej</w:t>
      </w:r>
      <w:r>
        <w:rPr>
          <w:noProof/>
        </w:rPr>
        <w:t xml:space="preserve"> uśrednione wartości z </w:t>
      </w:r>
      <w:r w:rsidR="009D1FCA">
        <w:rPr>
          <w:noProof/>
        </w:rPr>
        <w:t>2</w:t>
      </w:r>
      <w:r>
        <w:rPr>
          <w:noProof/>
        </w:rPr>
        <w:t>0 różnych przebiegów algorytmu.</w:t>
      </w:r>
      <w:r w:rsidR="001D3F77">
        <w:rPr>
          <w:noProof/>
        </w:rPr>
        <w:t xml:space="preserve"> Wartość ta jest podana na każdym wykresie.</w:t>
      </w:r>
    </w:p>
    <w:p w14:paraId="0EF7D174" w14:textId="78E846EB" w:rsidR="00734F6B" w:rsidRDefault="008301EC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Wartości na osi poziomej odpowiadają liczbie wykonanych obliczeń funkcji celu, co jest wprost proporcjonalne do liczebności populacji i liczby wykonanych iteracji.</w:t>
      </w:r>
    </w:p>
    <w:p w14:paraId="01F5ADAB" w14:textId="276D9450" w:rsidR="009D1FCA" w:rsidRDefault="009D1FCA" w:rsidP="005C7CF3">
      <w:pPr>
        <w:pStyle w:val="Tytu2"/>
        <w:spacing w:line="360" w:lineRule="auto"/>
        <w:jc w:val="both"/>
        <w:rPr>
          <w:noProof/>
        </w:rPr>
      </w:pPr>
    </w:p>
    <w:p w14:paraId="31DF92CF" w14:textId="5BE51F78" w:rsidR="009D1FCA" w:rsidRDefault="009D1FCA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Badane zostały cztery warianty algorytmu – bez ograniczeń</w:t>
      </w:r>
      <w:r w:rsidR="002013EB">
        <w:rPr>
          <w:noProof/>
        </w:rPr>
        <w:t xml:space="preserve"> (None)</w:t>
      </w:r>
      <w:r>
        <w:rPr>
          <w:noProof/>
        </w:rPr>
        <w:t xml:space="preserve">, </w:t>
      </w:r>
      <w:r w:rsidR="001D3F77">
        <w:rPr>
          <w:noProof/>
        </w:rPr>
        <w:t>metoda rzutowania (projection), odbijania (reflection) oraz ponownego próbkowania (resampling).</w:t>
      </w:r>
      <w:r w:rsidR="0001554E">
        <w:rPr>
          <w:noProof/>
        </w:rPr>
        <w:t xml:space="preserve"> W przypadku, gdy resampling nie uda się 10 razy z rzędu, używane zostaje rzutowanie.</w:t>
      </w:r>
    </w:p>
    <w:p w14:paraId="7FF5205F" w14:textId="77777777" w:rsidR="00E830D0" w:rsidRDefault="00E830D0" w:rsidP="005C7CF3">
      <w:pPr>
        <w:pStyle w:val="Tytu2"/>
        <w:spacing w:line="360" w:lineRule="auto"/>
        <w:jc w:val="both"/>
        <w:rPr>
          <w:noProof/>
        </w:rPr>
      </w:pPr>
    </w:p>
    <w:p w14:paraId="7446E70E" w14:textId="485AB1D8" w:rsidR="00145EAF" w:rsidRDefault="00145EAF" w:rsidP="005C7CF3">
      <w:pPr>
        <w:pStyle w:val="Tytu2"/>
        <w:spacing w:line="360" w:lineRule="auto"/>
        <w:jc w:val="both"/>
        <w:rPr>
          <w:noProof/>
        </w:rPr>
      </w:pPr>
      <w:r>
        <w:rPr>
          <w:noProof/>
        </w:rPr>
        <w:t>Badaną funkcją jest funkcja kwadratowa przeskalowana odpowiednio w każdym wymiarze. W pierwszym wymiarze jest to 1, w ostatnim 10^6. Iloraz skali między kolejnymi wyrazami jest stały. Przykładowo, dla siedmiu wymiarów, wzór funkcji jest postaci: f(x) = 1*(x1^2) +10*(x2^2) +100*(x3^2) +1000*(x4^2) +10000*(x5^2) +100000*(x6^2)</w:t>
      </w:r>
      <w:r w:rsidRPr="00145EAF">
        <w:rPr>
          <w:noProof/>
        </w:rPr>
        <w:t xml:space="preserve"> </w:t>
      </w:r>
      <w:r>
        <w:rPr>
          <w:noProof/>
        </w:rPr>
        <w:t>+1000000*(x</w:t>
      </w:r>
      <w:r w:rsidR="00DC32A5">
        <w:rPr>
          <w:noProof/>
        </w:rPr>
        <w:t>7</w:t>
      </w:r>
      <w:r>
        <w:rPr>
          <w:noProof/>
        </w:rPr>
        <w:t>^2)</w:t>
      </w:r>
      <w:r w:rsidR="00E830D0">
        <w:rPr>
          <w:noProof/>
        </w:rPr>
        <w:t>.</w:t>
      </w:r>
    </w:p>
    <w:sectPr w:rsidR="00145EAF" w:rsidSect="0018497F">
      <w:headerReference w:type="default" r:id="rId22"/>
      <w:headerReference w:type="first" r:id="rId23"/>
      <w:footnotePr>
        <w:pos w:val="beneathText"/>
      </w:footnotePr>
      <w:pgSz w:w="11906" w:h="16838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355D46" w14:textId="77777777" w:rsidR="009819B8" w:rsidRDefault="009819B8">
      <w:pPr>
        <w:spacing w:line="240" w:lineRule="auto"/>
      </w:pPr>
      <w:r>
        <w:separator/>
      </w:r>
    </w:p>
    <w:p w14:paraId="37481242" w14:textId="77777777" w:rsidR="009819B8" w:rsidRDefault="009819B8"/>
  </w:endnote>
  <w:endnote w:type="continuationSeparator" w:id="0">
    <w:p w14:paraId="5C547A7F" w14:textId="77777777" w:rsidR="009819B8" w:rsidRDefault="009819B8">
      <w:pPr>
        <w:spacing w:line="240" w:lineRule="auto"/>
      </w:pPr>
      <w:r>
        <w:continuationSeparator/>
      </w:r>
    </w:p>
    <w:p w14:paraId="2FEC2F08" w14:textId="77777777" w:rsidR="009819B8" w:rsidRDefault="009819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EAA5D" w14:textId="77777777" w:rsidR="009819B8" w:rsidRDefault="009819B8">
      <w:pPr>
        <w:spacing w:line="240" w:lineRule="auto"/>
      </w:pPr>
      <w:r>
        <w:separator/>
      </w:r>
    </w:p>
    <w:p w14:paraId="64BA9EBB" w14:textId="77777777" w:rsidR="009819B8" w:rsidRDefault="009819B8"/>
  </w:footnote>
  <w:footnote w:type="continuationSeparator" w:id="0">
    <w:p w14:paraId="49E4C79E" w14:textId="77777777" w:rsidR="009819B8" w:rsidRDefault="009819B8">
      <w:pPr>
        <w:spacing w:line="240" w:lineRule="auto"/>
      </w:pPr>
      <w:r>
        <w:continuationSeparator/>
      </w:r>
    </w:p>
    <w:p w14:paraId="68CAD96E" w14:textId="77777777" w:rsidR="009819B8" w:rsidRDefault="009819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C1731" w14:textId="77777777" w:rsidR="00E81978" w:rsidRDefault="009819B8">
    <w:pPr>
      <w:pStyle w:val="Nagwek"/>
    </w:pPr>
    <w:sdt>
      <w:sdtPr>
        <w:rPr>
          <w:rStyle w:val="Pogrubienie"/>
        </w:rPr>
        <w:alias w:val="Żywa pagina"/>
        <w:tag w:val=""/>
        <w:id w:val="12739865"/>
        <w:placeholder>
          <w:docPart w:val="1ACC718FF5164A25A7F658C50E9F77E4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omylnaczcionkaakapitu"/>
          <w:caps w:val="0"/>
        </w:rPr>
      </w:sdtEndPr>
      <w:sdtContent>
        <w:r w:rsidR="00A77952">
          <w:rPr>
            <w:rStyle w:val="Pogrubienie"/>
            <w:lang w:bidi="pl-PL"/>
          </w:rPr>
          <w:t>[Tytuł skrócony, maksymalnie 50 znaków]</w:t>
        </w:r>
      </w:sdtContent>
    </w:sdt>
    <w:r w:rsidR="005D3A03">
      <w:rPr>
        <w:rStyle w:val="Pogrubienie"/>
        <w:lang w:bidi="pl-PL"/>
      </w:rPr>
      <w:ptab w:relativeTo="margin" w:alignment="right" w:leader="none"/>
    </w:r>
    <w:r w:rsidR="005D3A03">
      <w:rPr>
        <w:rStyle w:val="Pogrubienie"/>
        <w:lang w:bidi="pl-PL"/>
      </w:rPr>
      <w:fldChar w:fldCharType="begin"/>
    </w:r>
    <w:r w:rsidR="005D3A03">
      <w:rPr>
        <w:rStyle w:val="Pogrubienie"/>
        <w:lang w:bidi="pl-PL"/>
      </w:rPr>
      <w:instrText xml:space="preserve"> PAGE   \* MERGEFORMAT </w:instrText>
    </w:r>
    <w:r w:rsidR="005D3A03">
      <w:rPr>
        <w:rStyle w:val="Pogrubienie"/>
        <w:lang w:bidi="pl-PL"/>
      </w:rPr>
      <w:fldChar w:fldCharType="separate"/>
    </w:r>
    <w:r w:rsidR="000D3F41">
      <w:rPr>
        <w:rStyle w:val="Pogrubienie"/>
        <w:noProof/>
        <w:lang w:bidi="pl-PL"/>
      </w:rPr>
      <w:t>8</w:t>
    </w:r>
    <w:r w:rsidR="005D3A03">
      <w:rPr>
        <w:rStyle w:val="Pogrubienie"/>
        <w:noProof/>
        <w:lang w:bidi="pl-P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4BD93" w14:textId="77777777" w:rsidR="00E81978" w:rsidRDefault="005D3A03">
    <w:pPr>
      <w:pStyle w:val="Nagwek"/>
      <w:rPr>
        <w:rStyle w:val="Pogrubienie"/>
      </w:rPr>
    </w:pPr>
    <w:r>
      <w:rPr>
        <w:lang w:bidi="pl-PL"/>
      </w:rPr>
      <w:t xml:space="preserve">Żywa pagina: </w:t>
    </w:r>
    <w:sdt>
      <w:sdtPr>
        <w:rPr>
          <w:rStyle w:val="Pogrubienie"/>
        </w:rPr>
        <w:alias w:val="Żywa pagina"/>
        <w:tag w:val=""/>
        <w:id w:val="-696842620"/>
        <w:placeholder>
          <w:docPart w:val="87F2CC4E33BF41E083558C5E90CEB471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omylnaczcionkaakapitu"/>
          <w:caps w:val="0"/>
        </w:rPr>
      </w:sdtEndPr>
      <w:sdtContent>
        <w:r w:rsidR="00CF6E91">
          <w:rPr>
            <w:rStyle w:val="Pogrubienie"/>
            <w:lang w:bidi="pl-PL"/>
          </w:rPr>
          <w:t>[Tytuł skrócony, maksymalnie 50 znaków]</w:t>
        </w:r>
      </w:sdtContent>
    </w:sdt>
    <w:r>
      <w:rPr>
        <w:rStyle w:val="Pogrubienie"/>
        <w:lang w:bidi="pl-PL"/>
      </w:rPr>
      <w:ptab w:relativeTo="margin" w:alignment="right" w:leader="none"/>
    </w:r>
    <w:r>
      <w:rPr>
        <w:rStyle w:val="Pogrubienie"/>
        <w:lang w:bidi="pl-PL"/>
      </w:rPr>
      <w:fldChar w:fldCharType="begin"/>
    </w:r>
    <w:r>
      <w:rPr>
        <w:rStyle w:val="Pogrubienie"/>
        <w:lang w:bidi="pl-PL"/>
      </w:rPr>
      <w:instrText xml:space="preserve"> PAGE   \* MERGEFORMAT </w:instrText>
    </w:r>
    <w:r>
      <w:rPr>
        <w:rStyle w:val="Pogrubienie"/>
        <w:lang w:bidi="pl-PL"/>
      </w:rPr>
      <w:fldChar w:fldCharType="separate"/>
    </w:r>
    <w:r w:rsidR="000D3F41">
      <w:rPr>
        <w:rStyle w:val="Pogrubienie"/>
        <w:noProof/>
        <w:lang w:bidi="pl-PL"/>
      </w:rPr>
      <w:t>1</w:t>
    </w:r>
    <w:r>
      <w:rPr>
        <w:rStyle w:val="Pogrubienie"/>
        <w:noProof/>
        <w:lang w:bidi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numerowan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numerowan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punktowana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punktowana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numerowana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punktowana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363F3DF9"/>
    <w:multiLevelType w:val="hybridMultilevel"/>
    <w:tmpl w:val="938851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A1099"/>
    <w:multiLevelType w:val="multilevel"/>
    <w:tmpl w:val="4268E1E0"/>
    <w:lvl w:ilvl="0">
      <w:start w:val="1"/>
      <w:numFmt w:val="upperRoman"/>
      <w:lvlText w:val="Artykuł %1."/>
      <w:lvlJc w:val="left"/>
      <w:pPr>
        <w:ind w:left="0" w:firstLine="0"/>
      </w:pPr>
    </w:lvl>
    <w:lvl w:ilvl="1">
      <w:start w:val="1"/>
      <w:numFmt w:val="decimalZero"/>
      <w:isLgl/>
      <w:lvlText w:val="Sekcj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D702056"/>
    <w:multiLevelType w:val="multilevel"/>
    <w:tmpl w:val="04090023"/>
    <w:lvl w:ilvl="0">
      <w:start w:val="1"/>
      <w:numFmt w:val="upperRoman"/>
      <w:lvlText w:val="Artykuł %1."/>
      <w:lvlJc w:val="left"/>
      <w:pPr>
        <w:ind w:left="0" w:firstLine="0"/>
      </w:pPr>
    </w:lvl>
    <w:lvl w:ilvl="1">
      <w:start w:val="1"/>
      <w:numFmt w:val="decimalZero"/>
      <w:isLgl/>
      <w:lvlText w:val="Sekcj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E8E1051"/>
    <w:multiLevelType w:val="hybridMultilevel"/>
    <w:tmpl w:val="2446F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5"/>
  </w:num>
  <w:num w:numId="13">
    <w:abstractNumId w:val="12"/>
  </w:num>
  <w:num w:numId="14">
    <w:abstractNumId w:val="11"/>
  </w:num>
  <w:num w:numId="15">
    <w:abstractNumId w:val="13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FC6"/>
    <w:rsid w:val="0001554E"/>
    <w:rsid w:val="00045231"/>
    <w:rsid w:val="00063BC4"/>
    <w:rsid w:val="000D3F41"/>
    <w:rsid w:val="000E742A"/>
    <w:rsid w:val="00145EAF"/>
    <w:rsid w:val="0018497F"/>
    <w:rsid w:val="001959A4"/>
    <w:rsid w:val="001D3F77"/>
    <w:rsid w:val="001F5932"/>
    <w:rsid w:val="002013EB"/>
    <w:rsid w:val="00216924"/>
    <w:rsid w:val="002624EF"/>
    <w:rsid w:val="002C16BD"/>
    <w:rsid w:val="00303F1F"/>
    <w:rsid w:val="00333FC6"/>
    <w:rsid w:val="003351A7"/>
    <w:rsid w:val="003406EE"/>
    <w:rsid w:val="00355DCA"/>
    <w:rsid w:val="003A6FCE"/>
    <w:rsid w:val="003F2EDC"/>
    <w:rsid w:val="0040665B"/>
    <w:rsid w:val="00551A02"/>
    <w:rsid w:val="005534FA"/>
    <w:rsid w:val="00593955"/>
    <w:rsid w:val="005C7CF3"/>
    <w:rsid w:val="005D3A03"/>
    <w:rsid w:val="00607E36"/>
    <w:rsid w:val="006325B8"/>
    <w:rsid w:val="00636309"/>
    <w:rsid w:val="00640DF7"/>
    <w:rsid w:val="00644242"/>
    <w:rsid w:val="00646234"/>
    <w:rsid w:val="0069353F"/>
    <w:rsid w:val="006A4042"/>
    <w:rsid w:val="007056DF"/>
    <w:rsid w:val="00734F6B"/>
    <w:rsid w:val="007640AB"/>
    <w:rsid w:val="00765253"/>
    <w:rsid w:val="008002C0"/>
    <w:rsid w:val="008301EC"/>
    <w:rsid w:val="00830316"/>
    <w:rsid w:val="008808A2"/>
    <w:rsid w:val="008C5323"/>
    <w:rsid w:val="009819B8"/>
    <w:rsid w:val="009A5812"/>
    <w:rsid w:val="009A6A3B"/>
    <w:rsid w:val="009D1FCA"/>
    <w:rsid w:val="00A77952"/>
    <w:rsid w:val="00AD1E99"/>
    <w:rsid w:val="00B341E6"/>
    <w:rsid w:val="00B823AA"/>
    <w:rsid w:val="00B90418"/>
    <w:rsid w:val="00BA45DB"/>
    <w:rsid w:val="00BE0F33"/>
    <w:rsid w:val="00BF4184"/>
    <w:rsid w:val="00C0601E"/>
    <w:rsid w:val="00C31D30"/>
    <w:rsid w:val="00CB5C94"/>
    <w:rsid w:val="00CD6E39"/>
    <w:rsid w:val="00CF6E91"/>
    <w:rsid w:val="00D028D5"/>
    <w:rsid w:val="00D80C8E"/>
    <w:rsid w:val="00D85B68"/>
    <w:rsid w:val="00D972DD"/>
    <w:rsid w:val="00DC32A5"/>
    <w:rsid w:val="00DE1689"/>
    <w:rsid w:val="00E6004D"/>
    <w:rsid w:val="00E74710"/>
    <w:rsid w:val="00E81978"/>
    <w:rsid w:val="00E830D0"/>
    <w:rsid w:val="00EE1FED"/>
    <w:rsid w:val="00F379B7"/>
    <w:rsid w:val="00F525FA"/>
    <w:rsid w:val="00F74927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7D5C53"/>
  <w15:chartTrackingRefBased/>
  <w15:docId w15:val="{56C6F34F-8B9E-4EDF-955D-38BBFB531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l-PL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D3F41"/>
    <w:rPr>
      <w:kern w:val="24"/>
    </w:rPr>
  </w:style>
  <w:style w:type="paragraph" w:styleId="Nagwek1">
    <w:name w:val="heading 1"/>
    <w:basedOn w:val="Normalny"/>
    <w:next w:val="Normalny"/>
    <w:link w:val="Nagwek1Znak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Nagwek2">
    <w:name w:val="heading 2"/>
    <w:basedOn w:val="Normalny"/>
    <w:next w:val="Normalny"/>
    <w:link w:val="Nagwek2Znak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Nagwek3">
    <w:name w:val="heading 3"/>
    <w:basedOn w:val="Normalny"/>
    <w:next w:val="Normalny"/>
    <w:link w:val="Nagwek3Znak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Nagwek6">
    <w:name w:val="heading 6"/>
    <w:basedOn w:val="Normalny"/>
    <w:next w:val="Normalny"/>
    <w:link w:val="Nagwek6Znak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ytusekcji">
    <w:name w:val="Tytuł sekcji"/>
    <w:basedOn w:val="Normalny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Nagwek">
    <w:name w:val="header"/>
    <w:basedOn w:val="Normalny"/>
    <w:link w:val="NagwekZnak"/>
    <w:uiPriority w:val="99"/>
    <w:unhideWhenUsed/>
    <w:qFormat/>
    <w:pPr>
      <w:spacing w:line="240" w:lineRule="auto"/>
      <w:ind w:firstLine="0"/>
    </w:pPr>
  </w:style>
  <w:style w:type="character" w:customStyle="1" w:styleId="NagwekZnak">
    <w:name w:val="Nagłówek Znak"/>
    <w:basedOn w:val="Domylnaczcionkaakapitu"/>
    <w:link w:val="Nagwek"/>
    <w:uiPriority w:val="99"/>
    <w:rPr>
      <w:kern w:val="24"/>
    </w:rPr>
  </w:style>
  <w:style w:type="character" w:styleId="Pogrubienie">
    <w:name w:val="Strong"/>
    <w:basedOn w:val="Domylnaczcionkaakapitu"/>
    <w:uiPriority w:val="22"/>
    <w:unhideWhenUsed/>
    <w:qFormat/>
    <w:rPr>
      <w:b w:val="0"/>
      <w:bCs w:val="0"/>
      <w:caps/>
      <w:smallCaps w:val="0"/>
    </w:rPr>
  </w:style>
  <w:style w:type="character" w:styleId="Tekstzastpczy">
    <w:name w:val="Placeholder Text"/>
    <w:basedOn w:val="Domylnaczcionkaakapitu"/>
    <w:uiPriority w:val="99"/>
    <w:semiHidden/>
    <w:rsid w:val="005D3A03"/>
    <w:rPr>
      <w:color w:val="404040" w:themeColor="text1" w:themeTint="BF"/>
    </w:rPr>
  </w:style>
  <w:style w:type="paragraph" w:styleId="Bezodstpw">
    <w:name w:val="No Spacing"/>
    <w:aliases w:val="No Indent"/>
    <w:uiPriority w:val="3"/>
    <w:qFormat/>
    <w:pPr>
      <w:ind w:firstLine="0"/>
    </w:pPr>
  </w:style>
  <w:style w:type="character" w:customStyle="1" w:styleId="Nagwek1Znak">
    <w:name w:val="Nagłówek 1 Znak"/>
    <w:basedOn w:val="Domylnaczcionkaakapitu"/>
    <w:link w:val="Nagwek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Nagwek2Znak">
    <w:name w:val="Nagłówek 2 Znak"/>
    <w:basedOn w:val="Domylnaczcionkaakapitu"/>
    <w:link w:val="Nagwek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ytu">
    <w:name w:val="Title"/>
    <w:basedOn w:val="Normalny"/>
    <w:link w:val="TytuZnak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ytuZnak">
    <w:name w:val="Tytuł Znak"/>
    <w:basedOn w:val="Domylnaczcionkaakapitu"/>
    <w:link w:val="Tytu"/>
    <w:rsid w:val="008C5323"/>
    <w:rPr>
      <w:rFonts w:asciiTheme="majorHAnsi" w:eastAsiaTheme="majorEastAsia" w:hAnsiTheme="majorHAnsi" w:cstheme="majorBidi"/>
      <w:kern w:val="24"/>
    </w:rPr>
  </w:style>
  <w:style w:type="character" w:styleId="Uwydatnienie">
    <w:name w:val="Emphasis"/>
    <w:basedOn w:val="Domylnaczcionkaakapitu"/>
    <w:uiPriority w:val="4"/>
    <w:unhideWhenUsed/>
    <w:qFormat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Nagwek4Znak">
    <w:name w:val="Nagłówek 4 Znak"/>
    <w:basedOn w:val="Domylnaczcionkaakapitu"/>
    <w:link w:val="Nagwek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Nagwek5Znak">
    <w:name w:val="Nagłówek 5 Znak"/>
    <w:basedOn w:val="Domylnaczcionkaakapitu"/>
    <w:link w:val="Nagwek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fia">
    <w:name w:val="Bibliography"/>
    <w:basedOn w:val="Normalny"/>
    <w:next w:val="Normalny"/>
    <w:uiPriority w:val="37"/>
    <w:unhideWhenUsed/>
    <w:qFormat/>
    <w:pPr>
      <w:ind w:left="720" w:hanging="720"/>
    </w:pPr>
  </w:style>
  <w:style w:type="paragraph" w:styleId="Tekstblokowy">
    <w:name w:val="Block Text"/>
    <w:basedOn w:val="Normalny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Tekstpodstawowy">
    <w:name w:val="Body Text"/>
    <w:basedOn w:val="Normalny"/>
    <w:link w:val="TekstpodstawowyZnak"/>
    <w:uiPriority w:val="99"/>
    <w:semiHidden/>
    <w:unhideWhenUsed/>
    <w:pPr>
      <w:spacing w:after="120"/>
      <w:ind w:firstLine="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Pr>
      <w:kern w:val="24"/>
    </w:rPr>
  </w:style>
  <w:style w:type="paragraph" w:styleId="Tekstpodstawowy2">
    <w:name w:val="Body Text 2"/>
    <w:basedOn w:val="Normalny"/>
    <w:link w:val="Tekstpodstawowy2Znak"/>
    <w:uiPriority w:val="99"/>
    <w:semiHidden/>
    <w:unhideWhenUsed/>
    <w:pPr>
      <w:spacing w:after="120"/>
      <w:ind w:firstLine="0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semiHidden/>
    <w:rPr>
      <w:kern w:val="24"/>
    </w:rPr>
  </w:style>
  <w:style w:type="paragraph" w:styleId="Tekstpodstawowy3">
    <w:name w:val="Body Text 3"/>
    <w:basedOn w:val="Normalny"/>
    <w:link w:val="Tekstpodstawowy3Znak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semiHidden/>
    <w:rsid w:val="00FF2002"/>
    <w:rPr>
      <w:kern w:val="24"/>
      <w:sz w:val="22"/>
      <w:szCs w:val="16"/>
    </w:rPr>
  </w:style>
  <w:style w:type="paragraph" w:styleId="Tekstpodstawowyzwciciem">
    <w:name w:val="Body Text First Indent"/>
    <w:basedOn w:val="Tekstpodstawowy"/>
    <w:link w:val="TekstpodstawowyzwciciemZnak"/>
    <w:uiPriority w:val="99"/>
    <w:semiHidden/>
    <w:unhideWhenUsed/>
    <w:pPr>
      <w:spacing w:after="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semiHidden/>
    <w:rPr>
      <w:kern w:val="24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pPr>
      <w:spacing w:after="120"/>
      <w:ind w:left="360" w:firstLine="0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Pr>
      <w:kern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semiHidden/>
    <w:unhideWhenUsed/>
    <w:pPr>
      <w:spacing w:after="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semiHidden/>
    <w:rPr>
      <w:kern w:val="24"/>
    </w:rPr>
  </w:style>
  <w:style w:type="paragraph" w:styleId="Tekstpodstawowywcity2">
    <w:name w:val="Body Text Indent 2"/>
    <w:basedOn w:val="Normalny"/>
    <w:link w:val="Tekstpodstawowywcity2Znak"/>
    <w:uiPriority w:val="99"/>
    <w:semiHidden/>
    <w:unhideWhenUsed/>
    <w:pPr>
      <w:spacing w:after="120"/>
      <w:ind w:left="360" w:firstLine="0"/>
    </w:pPr>
  </w:style>
  <w:style w:type="character" w:customStyle="1" w:styleId="Tekstpodstawowywcity2Znak">
    <w:name w:val="Tekst podstawowy wcięty 2 Znak"/>
    <w:basedOn w:val="Domylnaczcionkaakapitu"/>
    <w:link w:val="Tekstpodstawowywcity2"/>
    <w:uiPriority w:val="99"/>
    <w:semiHidden/>
    <w:rPr>
      <w:kern w:val="24"/>
    </w:rPr>
  </w:style>
  <w:style w:type="paragraph" w:styleId="Tekstpodstawowywcity3">
    <w:name w:val="Body Text Indent 3"/>
    <w:basedOn w:val="Normalny"/>
    <w:link w:val="Tekstpodstawowywcity3Znak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Tekstpodstawowywcity3Znak">
    <w:name w:val="Tekst podstawowy wcięty 3 Znak"/>
    <w:basedOn w:val="Domylnaczcionkaakapitu"/>
    <w:link w:val="Tekstpodstawowywcity3"/>
    <w:uiPriority w:val="99"/>
    <w:semiHidden/>
    <w:rsid w:val="00FF2002"/>
    <w:rPr>
      <w:kern w:val="24"/>
      <w:sz w:val="22"/>
      <w:szCs w:val="16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Zwrotpoegnalny">
    <w:name w:val="Closing"/>
    <w:basedOn w:val="Normalny"/>
    <w:link w:val="ZwrotpoegnalnyZnak"/>
    <w:uiPriority w:val="99"/>
    <w:semiHidden/>
    <w:unhideWhenUsed/>
    <w:pPr>
      <w:spacing w:line="240" w:lineRule="auto"/>
      <w:ind w:left="4320" w:firstLine="0"/>
    </w:pPr>
  </w:style>
  <w:style w:type="character" w:customStyle="1" w:styleId="ZwrotpoegnalnyZnak">
    <w:name w:val="Zwrot pożegnalny Znak"/>
    <w:basedOn w:val="Domylnaczcionkaakapitu"/>
    <w:link w:val="Zwrotpoegnalny"/>
    <w:uiPriority w:val="99"/>
    <w:semiHidden/>
    <w:rPr>
      <w:kern w:val="24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F2002"/>
    <w:rPr>
      <w:kern w:val="24"/>
      <w:sz w:val="22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Pr>
      <w:b/>
      <w:bCs/>
      <w:kern w:val="24"/>
      <w:sz w:val="20"/>
      <w:szCs w:val="20"/>
    </w:rPr>
  </w:style>
  <w:style w:type="paragraph" w:styleId="Data">
    <w:name w:val="Date"/>
    <w:basedOn w:val="Normalny"/>
    <w:next w:val="Normalny"/>
    <w:link w:val="DataZnak"/>
    <w:uiPriority w:val="99"/>
    <w:semiHidden/>
    <w:unhideWhenUsed/>
    <w:pPr>
      <w:ind w:firstLine="0"/>
    </w:pPr>
  </w:style>
  <w:style w:type="character" w:customStyle="1" w:styleId="DataZnak">
    <w:name w:val="Data Znak"/>
    <w:basedOn w:val="Domylnaczcionkaakapitu"/>
    <w:link w:val="Data"/>
    <w:uiPriority w:val="99"/>
    <w:semiHidden/>
    <w:rPr>
      <w:kern w:val="24"/>
    </w:rPr>
  </w:style>
  <w:style w:type="paragraph" w:styleId="Mapadokumentu">
    <w:name w:val="Document Map"/>
    <w:basedOn w:val="Normalny"/>
    <w:link w:val="MapadokumentuZnak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Podpise-mail">
    <w:name w:val="E-mail Signature"/>
    <w:basedOn w:val="Normalny"/>
    <w:link w:val="Podpise-mailZnak"/>
    <w:uiPriority w:val="99"/>
    <w:semiHidden/>
    <w:unhideWhenUsed/>
    <w:pPr>
      <w:spacing w:line="240" w:lineRule="auto"/>
      <w:ind w:firstLine="0"/>
    </w:pPr>
  </w:style>
  <w:style w:type="character" w:customStyle="1" w:styleId="Podpise-mailZnak">
    <w:name w:val="Podpis e-mail Znak"/>
    <w:basedOn w:val="Domylnaczcionkaakapitu"/>
    <w:link w:val="Podpise-mail"/>
    <w:uiPriority w:val="99"/>
    <w:semiHidden/>
    <w:rPr>
      <w:kern w:val="24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FF2002"/>
    <w:rPr>
      <w:kern w:val="24"/>
      <w:sz w:val="22"/>
      <w:szCs w:val="20"/>
    </w:rPr>
  </w:style>
  <w:style w:type="paragraph" w:styleId="Adresnakopercie">
    <w:name w:val="envelope address"/>
    <w:basedOn w:val="Normalny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Adreszwrotnynakopercie">
    <w:name w:val="envelope return"/>
    <w:basedOn w:val="Normalny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Stopka">
    <w:name w:val="footer"/>
    <w:basedOn w:val="Normalny"/>
    <w:link w:val="StopkaZnak"/>
    <w:uiPriority w:val="99"/>
    <w:unhideWhenUsed/>
    <w:rsid w:val="008002C0"/>
    <w:pPr>
      <w:spacing w:line="240" w:lineRule="auto"/>
      <w:ind w:firstLine="0"/>
    </w:pPr>
  </w:style>
  <w:style w:type="character" w:customStyle="1" w:styleId="StopkaZnak">
    <w:name w:val="Stopka Znak"/>
    <w:basedOn w:val="Domylnaczcionkaakapitu"/>
    <w:link w:val="Stopka"/>
    <w:uiPriority w:val="99"/>
    <w:rsid w:val="008002C0"/>
    <w:rPr>
      <w:kern w:val="24"/>
    </w:rPr>
  </w:style>
  <w:style w:type="table" w:styleId="Tabela-Siatka">
    <w:name w:val="Table Grid"/>
    <w:basedOn w:val="Standardowy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atkatabelijasna">
    <w:name w:val="Grid Table Light"/>
    <w:basedOn w:val="Standardowy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agwek6Znak">
    <w:name w:val="Nagłówek 6 Znak"/>
    <w:basedOn w:val="Domylnaczcionkaakapitu"/>
    <w:link w:val="Nagwek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-adres">
    <w:name w:val="HTML Address"/>
    <w:basedOn w:val="Normalny"/>
    <w:link w:val="HTML-adresZnak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-adresZnak">
    <w:name w:val="HTML - adres Znak"/>
    <w:basedOn w:val="Domylnaczcionkaakapitu"/>
    <w:link w:val="HTML-adres"/>
    <w:uiPriority w:val="99"/>
    <w:semiHidden/>
    <w:rPr>
      <w:i/>
      <w:iCs/>
      <w:kern w:val="24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ks1">
    <w:name w:val="index 1"/>
    <w:basedOn w:val="Normalny"/>
    <w:next w:val="Normalny"/>
    <w:autoRedefine/>
    <w:uiPriority w:val="99"/>
    <w:semiHidden/>
    <w:unhideWhenUsed/>
    <w:pPr>
      <w:spacing w:line="240" w:lineRule="auto"/>
      <w:ind w:left="240" w:firstLine="0"/>
    </w:pPr>
  </w:style>
  <w:style w:type="paragraph" w:styleId="Indeks2">
    <w:name w:val="index 2"/>
    <w:basedOn w:val="Normalny"/>
    <w:next w:val="Normalny"/>
    <w:autoRedefine/>
    <w:uiPriority w:val="99"/>
    <w:semiHidden/>
    <w:unhideWhenUsed/>
    <w:pPr>
      <w:spacing w:line="240" w:lineRule="auto"/>
      <w:ind w:left="480" w:firstLine="0"/>
    </w:pPr>
  </w:style>
  <w:style w:type="paragraph" w:styleId="Indeks3">
    <w:name w:val="index 3"/>
    <w:basedOn w:val="Normalny"/>
    <w:next w:val="Normalny"/>
    <w:autoRedefine/>
    <w:uiPriority w:val="99"/>
    <w:semiHidden/>
    <w:unhideWhenUsed/>
    <w:pPr>
      <w:spacing w:line="240" w:lineRule="auto"/>
      <w:ind w:left="720" w:firstLine="0"/>
    </w:pPr>
  </w:style>
  <w:style w:type="paragraph" w:styleId="Indeks4">
    <w:name w:val="index 4"/>
    <w:basedOn w:val="Normalny"/>
    <w:next w:val="Normalny"/>
    <w:autoRedefine/>
    <w:uiPriority w:val="99"/>
    <w:semiHidden/>
    <w:unhideWhenUsed/>
    <w:pPr>
      <w:spacing w:line="240" w:lineRule="auto"/>
      <w:ind w:left="960" w:firstLine="0"/>
    </w:pPr>
  </w:style>
  <w:style w:type="paragraph" w:styleId="Indeks5">
    <w:name w:val="index 5"/>
    <w:basedOn w:val="Normalny"/>
    <w:next w:val="Normalny"/>
    <w:autoRedefine/>
    <w:uiPriority w:val="99"/>
    <w:semiHidden/>
    <w:unhideWhenUsed/>
    <w:pPr>
      <w:spacing w:line="240" w:lineRule="auto"/>
      <w:ind w:left="1200" w:firstLine="0"/>
    </w:pPr>
  </w:style>
  <w:style w:type="paragraph" w:styleId="Indeks6">
    <w:name w:val="index 6"/>
    <w:basedOn w:val="Normalny"/>
    <w:next w:val="Normalny"/>
    <w:autoRedefine/>
    <w:uiPriority w:val="99"/>
    <w:semiHidden/>
    <w:unhideWhenUsed/>
    <w:pPr>
      <w:spacing w:line="240" w:lineRule="auto"/>
      <w:ind w:left="1440" w:firstLine="0"/>
    </w:pPr>
  </w:style>
  <w:style w:type="paragraph" w:styleId="Indeks7">
    <w:name w:val="index 7"/>
    <w:basedOn w:val="Normalny"/>
    <w:next w:val="Normalny"/>
    <w:autoRedefine/>
    <w:uiPriority w:val="99"/>
    <w:semiHidden/>
    <w:unhideWhenUsed/>
    <w:pPr>
      <w:spacing w:line="240" w:lineRule="auto"/>
      <w:ind w:left="1680" w:firstLine="0"/>
    </w:pPr>
  </w:style>
  <w:style w:type="paragraph" w:styleId="Indeks8">
    <w:name w:val="index 8"/>
    <w:basedOn w:val="Normalny"/>
    <w:next w:val="Normalny"/>
    <w:autoRedefine/>
    <w:uiPriority w:val="99"/>
    <w:semiHidden/>
    <w:unhideWhenUsed/>
    <w:pPr>
      <w:spacing w:line="240" w:lineRule="auto"/>
      <w:ind w:left="1920" w:firstLine="0"/>
    </w:pPr>
  </w:style>
  <w:style w:type="paragraph" w:styleId="Indeks9">
    <w:name w:val="index 9"/>
    <w:basedOn w:val="Normalny"/>
    <w:next w:val="Normalny"/>
    <w:autoRedefine/>
    <w:uiPriority w:val="99"/>
    <w:semiHidden/>
    <w:unhideWhenUsed/>
    <w:pPr>
      <w:spacing w:line="240" w:lineRule="auto"/>
      <w:ind w:left="2160" w:firstLine="0"/>
    </w:pPr>
  </w:style>
  <w:style w:type="paragraph" w:styleId="Nagwekindeksu">
    <w:name w:val="index heading"/>
    <w:basedOn w:val="Normalny"/>
    <w:next w:val="Indeks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ytatintensywny">
    <w:name w:val="Intense Quote"/>
    <w:basedOn w:val="Normalny"/>
    <w:next w:val="Normalny"/>
    <w:link w:val="CytatintensywnyZnak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a">
    <w:name w:val="List"/>
    <w:basedOn w:val="Normalny"/>
    <w:uiPriority w:val="99"/>
    <w:semiHidden/>
    <w:unhideWhenUsed/>
    <w:pPr>
      <w:ind w:left="360" w:firstLine="0"/>
      <w:contextualSpacing/>
    </w:pPr>
  </w:style>
  <w:style w:type="paragraph" w:styleId="Lista2">
    <w:name w:val="List 2"/>
    <w:basedOn w:val="Normalny"/>
    <w:uiPriority w:val="99"/>
    <w:semiHidden/>
    <w:unhideWhenUsed/>
    <w:pPr>
      <w:ind w:left="720" w:firstLine="0"/>
      <w:contextualSpacing/>
    </w:pPr>
  </w:style>
  <w:style w:type="paragraph" w:styleId="Lista3">
    <w:name w:val="List 3"/>
    <w:basedOn w:val="Normalny"/>
    <w:uiPriority w:val="99"/>
    <w:semiHidden/>
    <w:unhideWhenUsed/>
    <w:pPr>
      <w:ind w:left="1080" w:firstLine="0"/>
      <w:contextualSpacing/>
    </w:pPr>
  </w:style>
  <w:style w:type="paragraph" w:styleId="Lista4">
    <w:name w:val="List 4"/>
    <w:basedOn w:val="Normalny"/>
    <w:uiPriority w:val="99"/>
    <w:semiHidden/>
    <w:unhideWhenUsed/>
    <w:pPr>
      <w:ind w:left="1440" w:firstLine="0"/>
      <w:contextualSpacing/>
    </w:pPr>
  </w:style>
  <w:style w:type="paragraph" w:styleId="Lista5">
    <w:name w:val="List 5"/>
    <w:basedOn w:val="Normalny"/>
    <w:uiPriority w:val="99"/>
    <w:semiHidden/>
    <w:unhideWhenUsed/>
    <w:pPr>
      <w:ind w:left="1800" w:firstLine="0"/>
      <w:contextualSpacing/>
    </w:pPr>
  </w:style>
  <w:style w:type="paragraph" w:styleId="Listapunktowana">
    <w:name w:val="List Bullet"/>
    <w:basedOn w:val="Normalny"/>
    <w:uiPriority w:val="9"/>
    <w:unhideWhenUsed/>
    <w:qFormat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punktowana3">
    <w:name w:val="List Bullet 3"/>
    <w:basedOn w:val="Normalny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punktowana4">
    <w:name w:val="List Bullet 4"/>
    <w:basedOn w:val="Normalny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punktowana5">
    <w:name w:val="List Bullet 5"/>
    <w:basedOn w:val="Normalny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a-kontynuacja">
    <w:name w:val="List Continue"/>
    <w:basedOn w:val="Normalny"/>
    <w:uiPriority w:val="99"/>
    <w:semiHidden/>
    <w:unhideWhenUsed/>
    <w:pPr>
      <w:spacing w:after="120"/>
      <w:ind w:left="360" w:firstLine="0"/>
      <w:contextualSpacing/>
    </w:pPr>
  </w:style>
  <w:style w:type="paragraph" w:styleId="Lista-kontynuacja2">
    <w:name w:val="List Continue 2"/>
    <w:basedOn w:val="Normalny"/>
    <w:uiPriority w:val="99"/>
    <w:semiHidden/>
    <w:unhideWhenUsed/>
    <w:pPr>
      <w:spacing w:after="120"/>
      <w:ind w:left="720" w:firstLine="0"/>
      <w:contextualSpacing/>
    </w:pPr>
  </w:style>
  <w:style w:type="paragraph" w:styleId="Lista-kontynuacja3">
    <w:name w:val="List Continue 3"/>
    <w:basedOn w:val="Normalny"/>
    <w:uiPriority w:val="99"/>
    <w:semiHidden/>
    <w:unhideWhenUsed/>
    <w:pPr>
      <w:spacing w:after="120"/>
      <w:ind w:left="1080" w:firstLine="0"/>
      <w:contextualSpacing/>
    </w:pPr>
  </w:style>
  <w:style w:type="paragraph" w:styleId="Lista-kontynuacja4">
    <w:name w:val="List Continue 4"/>
    <w:basedOn w:val="Normalny"/>
    <w:uiPriority w:val="99"/>
    <w:semiHidden/>
    <w:unhideWhenUsed/>
    <w:pPr>
      <w:spacing w:after="120"/>
      <w:ind w:left="1440" w:firstLine="0"/>
      <w:contextualSpacing/>
    </w:pPr>
  </w:style>
  <w:style w:type="paragraph" w:styleId="Lista-kontynuacja5">
    <w:name w:val="List Continue 5"/>
    <w:basedOn w:val="Normalny"/>
    <w:uiPriority w:val="99"/>
    <w:semiHidden/>
    <w:unhideWhenUsed/>
    <w:pPr>
      <w:spacing w:after="120"/>
      <w:ind w:left="1800" w:firstLine="0"/>
      <w:contextualSpacing/>
    </w:pPr>
  </w:style>
  <w:style w:type="paragraph" w:styleId="Listanumerowana">
    <w:name w:val="List Number"/>
    <w:basedOn w:val="Normalny"/>
    <w:uiPriority w:val="9"/>
    <w:unhideWhenUsed/>
    <w:qFormat/>
    <w:pPr>
      <w:numPr>
        <w:numId w:val="6"/>
      </w:numPr>
      <w:contextualSpacing/>
    </w:pPr>
  </w:style>
  <w:style w:type="paragraph" w:styleId="Listanumerowana2">
    <w:name w:val="List Number 2"/>
    <w:basedOn w:val="Normalny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numerowana3">
    <w:name w:val="List Number 3"/>
    <w:basedOn w:val="Normalny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numerowana4">
    <w:name w:val="List Number 4"/>
    <w:basedOn w:val="Normalny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numerowana5">
    <w:name w:val="List Number 5"/>
    <w:basedOn w:val="Normalny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kapitzlist">
    <w:name w:val="List Paragraph"/>
    <w:basedOn w:val="Normalny"/>
    <w:uiPriority w:val="34"/>
    <w:semiHidden/>
    <w:unhideWhenUsed/>
    <w:qFormat/>
    <w:pPr>
      <w:ind w:left="720" w:firstLine="0"/>
      <w:contextualSpacing/>
    </w:pPr>
  </w:style>
  <w:style w:type="paragraph" w:styleId="Tekstmakra">
    <w:name w:val="macro"/>
    <w:link w:val="TekstmakraZnak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Nagwekwiadomoci">
    <w:name w:val="Message Header"/>
    <w:basedOn w:val="Normalny"/>
    <w:link w:val="NagwekwiadomociZnak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NagwekwiadomociZnak">
    <w:name w:val="Nagłówek wiadomości Znak"/>
    <w:basedOn w:val="Domylnaczcionkaakapitu"/>
    <w:link w:val="Nagwekwiadomoci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nyWeb">
    <w:name w:val="Normal (Web)"/>
    <w:basedOn w:val="Normalny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Wcicienormalne">
    <w:name w:val="Normal Indent"/>
    <w:basedOn w:val="Normalny"/>
    <w:uiPriority w:val="99"/>
    <w:semiHidden/>
    <w:unhideWhenUsed/>
    <w:pPr>
      <w:ind w:left="720" w:firstLine="0"/>
    </w:pPr>
  </w:style>
  <w:style w:type="paragraph" w:styleId="Nagweknotatki">
    <w:name w:val="Note Heading"/>
    <w:basedOn w:val="Normalny"/>
    <w:next w:val="Normalny"/>
    <w:link w:val="NagweknotatkiZnak"/>
    <w:uiPriority w:val="99"/>
    <w:semiHidden/>
    <w:unhideWhenUsed/>
    <w:pPr>
      <w:spacing w:line="240" w:lineRule="auto"/>
      <w:ind w:firstLine="0"/>
    </w:pPr>
  </w:style>
  <w:style w:type="character" w:customStyle="1" w:styleId="NagweknotatkiZnak">
    <w:name w:val="Nagłówek notatki Znak"/>
    <w:basedOn w:val="Domylnaczcionkaakapitu"/>
    <w:link w:val="Nagweknotatki"/>
    <w:uiPriority w:val="99"/>
    <w:semiHidden/>
    <w:rPr>
      <w:kern w:val="24"/>
    </w:rPr>
  </w:style>
  <w:style w:type="paragraph" w:styleId="Zwykytekst">
    <w:name w:val="Plain Text"/>
    <w:basedOn w:val="Normalny"/>
    <w:link w:val="ZwykytekstZnak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ZwykytekstZnak">
    <w:name w:val="Zwykły tekst Znak"/>
    <w:basedOn w:val="Domylnaczcionkaakapitu"/>
    <w:link w:val="Zwykyteks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Cytat">
    <w:name w:val="Quote"/>
    <w:basedOn w:val="Normalny"/>
    <w:next w:val="Normalny"/>
    <w:link w:val="CytatZnak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semiHidden/>
    <w:rPr>
      <w:i/>
      <w:iCs/>
      <w:color w:val="404040" w:themeColor="text1" w:themeTint="BF"/>
      <w:kern w:val="24"/>
    </w:rPr>
  </w:style>
  <w:style w:type="paragraph" w:styleId="Zwrotgrzecznociowy">
    <w:name w:val="Salutation"/>
    <w:basedOn w:val="Normalny"/>
    <w:next w:val="Normalny"/>
    <w:link w:val="ZwrotgrzecznociowyZnak"/>
    <w:uiPriority w:val="99"/>
    <w:semiHidden/>
    <w:unhideWhenUsed/>
    <w:pPr>
      <w:ind w:firstLine="0"/>
    </w:pPr>
  </w:style>
  <w:style w:type="character" w:customStyle="1" w:styleId="ZwrotgrzecznociowyZnak">
    <w:name w:val="Zwrot grzecznościowy Znak"/>
    <w:basedOn w:val="Domylnaczcionkaakapitu"/>
    <w:link w:val="Zwrotgrzecznociowy"/>
    <w:uiPriority w:val="99"/>
    <w:semiHidden/>
    <w:rPr>
      <w:kern w:val="24"/>
    </w:rPr>
  </w:style>
  <w:style w:type="paragraph" w:styleId="Podpis">
    <w:name w:val="Signature"/>
    <w:basedOn w:val="Normalny"/>
    <w:link w:val="PodpisZnak"/>
    <w:uiPriority w:val="99"/>
    <w:semiHidden/>
    <w:unhideWhenUsed/>
    <w:pPr>
      <w:spacing w:line="240" w:lineRule="auto"/>
      <w:ind w:left="4320" w:firstLine="0"/>
    </w:pPr>
  </w:style>
  <w:style w:type="character" w:customStyle="1" w:styleId="PodpisZnak">
    <w:name w:val="Podpis Znak"/>
    <w:basedOn w:val="Domylnaczcionkaakapitu"/>
    <w:link w:val="Podpis"/>
    <w:uiPriority w:val="99"/>
    <w:semiHidden/>
    <w:rPr>
      <w:kern w:val="24"/>
    </w:rPr>
  </w:style>
  <w:style w:type="paragraph" w:styleId="Wykazrde">
    <w:name w:val="table of authorities"/>
    <w:basedOn w:val="Normalny"/>
    <w:next w:val="Normalny"/>
    <w:uiPriority w:val="99"/>
    <w:semiHidden/>
    <w:unhideWhenUsed/>
    <w:pPr>
      <w:ind w:left="240" w:firstLine="0"/>
    </w:pPr>
  </w:style>
  <w:style w:type="paragraph" w:styleId="Spisilustracji">
    <w:name w:val="table of figures"/>
    <w:basedOn w:val="Normalny"/>
    <w:next w:val="Normalny"/>
    <w:uiPriority w:val="99"/>
    <w:semiHidden/>
    <w:unhideWhenUsed/>
    <w:pPr>
      <w:ind w:firstLine="0"/>
    </w:pPr>
  </w:style>
  <w:style w:type="paragraph" w:styleId="Nagwekwykazurde">
    <w:name w:val="toa heading"/>
    <w:basedOn w:val="Normalny"/>
    <w:next w:val="Normalny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pPr>
      <w:spacing w:after="100"/>
      <w:ind w:left="720" w:firstLine="0"/>
    </w:pPr>
  </w:style>
  <w:style w:type="paragraph" w:styleId="Spistreci5">
    <w:name w:val="toc 5"/>
    <w:basedOn w:val="Normalny"/>
    <w:next w:val="Normalny"/>
    <w:autoRedefine/>
    <w:uiPriority w:val="39"/>
    <w:semiHidden/>
    <w:unhideWhenUsed/>
    <w:pPr>
      <w:spacing w:after="100"/>
      <w:ind w:left="960" w:firstLine="0"/>
    </w:pPr>
  </w:style>
  <w:style w:type="paragraph" w:styleId="Spistreci6">
    <w:name w:val="toc 6"/>
    <w:basedOn w:val="Normalny"/>
    <w:next w:val="Normalny"/>
    <w:autoRedefine/>
    <w:uiPriority w:val="39"/>
    <w:semiHidden/>
    <w:unhideWhenUsed/>
    <w:pPr>
      <w:spacing w:after="100"/>
      <w:ind w:left="1200" w:firstLine="0"/>
    </w:pPr>
  </w:style>
  <w:style w:type="paragraph" w:styleId="Spistreci7">
    <w:name w:val="toc 7"/>
    <w:basedOn w:val="Normalny"/>
    <w:next w:val="Normalny"/>
    <w:autoRedefine/>
    <w:uiPriority w:val="39"/>
    <w:semiHidden/>
    <w:unhideWhenUsed/>
    <w:pPr>
      <w:spacing w:after="100"/>
      <w:ind w:left="1440" w:firstLine="0"/>
    </w:pPr>
  </w:style>
  <w:style w:type="paragraph" w:styleId="Spistreci8">
    <w:name w:val="toc 8"/>
    <w:basedOn w:val="Normalny"/>
    <w:next w:val="Normalny"/>
    <w:autoRedefine/>
    <w:uiPriority w:val="39"/>
    <w:semiHidden/>
    <w:unhideWhenUsed/>
    <w:pPr>
      <w:spacing w:after="100"/>
      <w:ind w:left="1680" w:firstLine="0"/>
    </w:pPr>
  </w:style>
  <w:style w:type="paragraph" w:styleId="Spistreci9">
    <w:name w:val="toc 9"/>
    <w:basedOn w:val="Normalny"/>
    <w:next w:val="Normalny"/>
    <w:autoRedefine/>
    <w:uiPriority w:val="39"/>
    <w:semiHidden/>
    <w:unhideWhenUsed/>
    <w:pPr>
      <w:spacing w:after="100"/>
      <w:ind w:left="1920" w:firstLine="0"/>
    </w:pPr>
  </w:style>
  <w:style w:type="character" w:styleId="Odwoanieprzypisukocowego">
    <w:name w:val="endnote reference"/>
    <w:basedOn w:val="Domylnaczcionkaakapitu"/>
    <w:uiPriority w:val="99"/>
    <w:semiHidden/>
    <w:unhideWhenUsed/>
    <w:rPr>
      <w:vertAlign w:val="superscript"/>
    </w:rPr>
  </w:style>
  <w:style w:type="character" w:styleId="Odwoanieprzypisudolnego">
    <w:name w:val="footnote reference"/>
    <w:basedOn w:val="Domylnaczcionkaakapitu"/>
    <w:uiPriority w:val="5"/>
    <w:unhideWhenUsed/>
    <w:qFormat/>
    <w:rPr>
      <w:vertAlign w:val="superscript"/>
    </w:rPr>
  </w:style>
  <w:style w:type="table" w:customStyle="1" w:styleId="RaportAPA">
    <w:name w:val="Raport APA"/>
    <w:basedOn w:val="Standardowy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elaRysunek">
    <w:name w:val="Tabela/Rysunek"/>
    <w:basedOn w:val="Normalny"/>
    <w:uiPriority w:val="39"/>
    <w:qFormat/>
    <w:pPr>
      <w:spacing w:before="240"/>
      <w:ind w:firstLine="0"/>
      <w:contextualSpacing/>
    </w:pPr>
  </w:style>
  <w:style w:type="table" w:styleId="Zwykatabela1">
    <w:name w:val="Plain Table 1"/>
    <w:basedOn w:val="Standardowy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Odwoaniedokomentarza">
    <w:name w:val="annotation reference"/>
    <w:basedOn w:val="Domylnaczcionkaakapitu"/>
    <w:uiPriority w:val="99"/>
    <w:semiHidden/>
    <w:unhideWhenUsed/>
    <w:rsid w:val="00FF2002"/>
    <w:rPr>
      <w:sz w:val="22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F2002"/>
    <w:rPr>
      <w:kern w:val="24"/>
      <w:sz w:val="22"/>
      <w:szCs w:val="20"/>
    </w:rPr>
  </w:style>
  <w:style w:type="character" w:styleId="HTML-kod">
    <w:name w:val="HTML Code"/>
    <w:basedOn w:val="Domylnaczcionkaakapitu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-klawiatura">
    <w:name w:val="HTML Keyboard"/>
    <w:basedOn w:val="Domylnaczcionkaakapitu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-staaszeroko">
    <w:name w:val="HTML Typewriter"/>
    <w:basedOn w:val="Domylnaczcionkaakapitu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Wyrnienieintensywne">
    <w:name w:val="Intense Emphasis"/>
    <w:basedOn w:val="Domylnaczcionkaakapitu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Odwoanieintensywne">
    <w:name w:val="Intense Reference"/>
    <w:basedOn w:val="Domylnaczcionkaakapitu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UyteHipercze">
    <w:name w:val="FollowedHyperlink"/>
    <w:basedOn w:val="Domylnaczcionkaakapitu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ytu2">
    <w:name w:val="Tytuł 2"/>
    <w:basedOn w:val="Normalny"/>
    <w:uiPriority w:val="1"/>
    <w:qFormat/>
    <w:rsid w:val="00B823AA"/>
    <w:pPr>
      <w:ind w:firstLine="0"/>
      <w:jc w:val="center"/>
    </w:pPr>
  </w:style>
  <w:style w:type="character" w:styleId="Hipercze">
    <w:name w:val="Hyperlink"/>
    <w:basedOn w:val="Domylnaczcionkaakapitu"/>
    <w:uiPriority w:val="99"/>
    <w:unhideWhenUsed/>
    <w:rsid w:val="00B90418"/>
    <w:rPr>
      <w:color w:val="5F5F5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904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arxiv.org/pdf/1604.00772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\AppData\Local\Microsoft\Office\16.0\DTS\pl-PL%7b079BA24B-459A-4CF5-ACA4-E61F9993384A%7d\%7bDF49CE6A-DAB6-4105-8984-B7FF43AA78DD%7dtf0398235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56255C6C94841B48A07261403D906B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0D29A29-D339-41CC-B510-34BF09EC8B06}"/>
      </w:docPartPr>
      <w:docPartBody>
        <w:p w:rsidR="00103641" w:rsidRDefault="009E5079">
          <w:pPr>
            <w:pStyle w:val="156255C6C94841B48A07261403D906B4"/>
          </w:pPr>
          <w:r w:rsidRPr="00A77952">
            <w:rPr>
              <w:noProof/>
              <w:lang w:bidi="pl-PL"/>
            </w:rPr>
            <w:t>[Miejsce na tytuł, do 12 wyrazów, w maksymalnie dwóch wierszach]</w:t>
          </w:r>
        </w:p>
      </w:docPartBody>
    </w:docPart>
    <w:docPart>
      <w:docPartPr>
        <w:name w:val="1ACC718FF5164A25A7F658C50E9F77E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F6BCE75-BA23-47FB-B2CD-E268EBA9A183}"/>
      </w:docPartPr>
      <w:docPartBody>
        <w:p w:rsidR="00103641" w:rsidRDefault="009E5079">
          <w:pPr>
            <w:pStyle w:val="1ACC718FF5164A25A7F658C50E9F77E4"/>
          </w:pPr>
          <w:r w:rsidRPr="00A77952">
            <w:rPr>
              <w:noProof/>
              <w:lang w:bidi="pl-PL"/>
            </w:rPr>
            <w:t>Tytuł rysunków:</w:t>
          </w:r>
        </w:p>
      </w:docPartBody>
    </w:docPart>
    <w:docPart>
      <w:docPartPr>
        <w:name w:val="87F2CC4E33BF41E083558C5E90CEB47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5F64301-16E2-4262-8440-348A61584DA5}"/>
      </w:docPartPr>
      <w:docPartBody>
        <w:p w:rsidR="00103641" w:rsidRDefault="009E5079">
          <w:pPr>
            <w:pStyle w:val="87F2CC4E33BF41E083558C5E90CEB471"/>
          </w:pPr>
          <w:r w:rsidRPr="00A77952">
            <w:rPr>
              <w:noProof/>
              <w:lang w:bidi="pl-PL"/>
            </w:rPr>
            <w:t>[Umieść wszystkie rysunki w oddzielnej sekcji, za odwołaniami (i ewentualnie przypisami dolnymi oraz tabelami). Wstaw numerowany podpis dla poszczególnych rysunków. Użyj stylu Tabela/Rysunek, aby łatwo utworzyć odstęp między rysunkiem a podpisem.]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079"/>
    <w:rsid w:val="00103641"/>
    <w:rsid w:val="00141438"/>
    <w:rsid w:val="00473EB4"/>
    <w:rsid w:val="00604AAB"/>
    <w:rsid w:val="008C42BD"/>
    <w:rsid w:val="008F241C"/>
    <w:rsid w:val="009E5079"/>
    <w:rsid w:val="00D4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156255C6C94841B48A07261403D906B4">
    <w:name w:val="156255C6C94841B48A07261403D906B4"/>
  </w:style>
  <w:style w:type="character" w:styleId="Uwydatnienie">
    <w:name w:val="Emphasis"/>
    <w:basedOn w:val="Domylnaczcionkaakapitu"/>
    <w:uiPriority w:val="4"/>
    <w:unhideWhenUsed/>
    <w:qFormat/>
    <w:rPr>
      <w:i/>
      <w:iCs/>
    </w:rPr>
  </w:style>
  <w:style w:type="paragraph" w:customStyle="1" w:styleId="1ACC718FF5164A25A7F658C50E9F77E4">
    <w:name w:val="1ACC718FF5164A25A7F658C50E9F77E4"/>
  </w:style>
  <w:style w:type="paragraph" w:customStyle="1" w:styleId="87F2CC4E33BF41E083558C5E90CEB471">
    <w:name w:val="87F2CC4E33BF41E083558C5E90CEB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{7F1AD399-63FE-4326-9AD0-D8B9BE3D34C8}</b:Guid>
    <b:Title>Tytuł artykułu</b:Title>
    <b:Year>Rok</b:Year>
    <b:JournalName>Tytuł czasopisma</b:JournalName>
    <b:Pages>Strony od – do</b:Pages>
    <b:Author>
      <b:Author>
        <b:NameList>
          <b:Person>
            <b:Last>Nazwisko</b:Last>
            <b:First>Imię,</b:First>
            <b:Middle>Drugie imię</b:Middle>
          </b:Person>
        </b:NameList>
      </b:Author>
    </b:Author>
    <b:RefOrder>1</b:RefOrder>
  </b:Source>
  <b:Source>
    <b:Tag>Last</b:Tag>
    <b:SourceType>Book</b:SourceType>
    <b:Guid>{BDDDB640-F6DE-4BDE-841E-44E2C8F34811}</b:Guid>
    <b:Title>Tytuł książki</b:Title>
    <b:Year>Rok</b:Year>
    <b:City>Nazwa miasta</b:City>
    <b:Publisher>Nazwa wydawcy</b:Publisher>
    <b:Author>
      <b:Author>
        <b:NameList>
          <b:Person>
            <b:Last>Nazwisko</b:Last>
            <b:First>Imię,</b:First>
            <b:Middle>Drugie imię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A744145-0613-4EFA-8FF0-1109BBAE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{DF49CE6A-DAB6-4105-8984-B7FF43AA78DD}tf03982351_win32.dotx</Template>
  <TotalTime>445</TotalTime>
  <Pages>14</Pages>
  <Words>1319</Words>
  <Characters>7519</Characters>
  <Application>Microsoft Office Word</Application>
  <DocSecurity>0</DocSecurity>
  <Lines>62</Lines>
  <Paragraphs>17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Analiza wpływu metod uwzględniania ograniczeń kostkowych na macierz kowariancji w algorytmie CMA-ES</vt:lpstr>
      <vt:lpstr/>
    </vt:vector>
  </TitlesOfParts>
  <Company/>
  <LinksUpToDate>false</LinksUpToDate>
  <CharactersWithSpaces>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Analiza wpływu metod uwzględniania ograniczeń kostkowych na macierz kowariancji w algorytmie CMA-ES</dc:title>
  <dc:subject/>
  <dc:creator>Ja</dc:creator>
  <cp:keywords/>
  <dc:description/>
  <cp:lastModifiedBy>Urbański Michał 4 (STUD)</cp:lastModifiedBy>
  <cp:revision>22</cp:revision>
  <dcterms:created xsi:type="dcterms:W3CDTF">2021-10-18T15:43:00Z</dcterms:created>
  <dcterms:modified xsi:type="dcterms:W3CDTF">2021-10-28T21:51:00Z</dcterms:modified>
</cp:coreProperties>
</file>