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4B7F" w14:textId="77777777" w:rsidR="0022172B" w:rsidRPr="0022172B" w:rsidRDefault="0022172B" w:rsidP="0022172B">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2172B">
        <w:rPr>
          <w:rFonts w:ascii="Times New Roman" w:eastAsia="Times New Roman" w:hAnsi="Times New Roman" w:cs="Times New Roman"/>
          <w:b/>
          <w:bCs/>
          <w:kern w:val="36"/>
          <w:sz w:val="48"/>
          <w:szCs w:val="48"/>
          <w14:ligatures w14:val="none"/>
        </w:rPr>
        <w:t xml:space="preserve">We Are </w:t>
      </w:r>
      <w:proofErr w:type="gramStart"/>
      <w:r w:rsidRPr="0022172B">
        <w:rPr>
          <w:rFonts w:ascii="Times New Roman" w:eastAsia="Times New Roman" w:hAnsi="Times New Roman" w:cs="Times New Roman"/>
          <w:b/>
          <w:bCs/>
          <w:kern w:val="36"/>
          <w:sz w:val="48"/>
          <w:szCs w:val="48"/>
          <w14:ligatures w14:val="none"/>
        </w:rPr>
        <w:t>The</w:t>
      </w:r>
      <w:proofErr w:type="gramEnd"/>
      <w:r w:rsidRPr="0022172B">
        <w:rPr>
          <w:rFonts w:ascii="Times New Roman" w:eastAsia="Times New Roman" w:hAnsi="Times New Roman" w:cs="Times New Roman"/>
          <w:b/>
          <w:bCs/>
          <w:kern w:val="36"/>
          <w:sz w:val="48"/>
          <w:szCs w:val="48"/>
          <w14:ligatures w14:val="none"/>
        </w:rPr>
        <w:t xml:space="preserve"> Stories We Tell: Building AI Agents That Remember Like Humans</w:t>
      </w:r>
    </w:p>
    <w:p w14:paraId="6D25314F"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We’ve been treating AI memory like a closet.</w:t>
      </w:r>
    </w:p>
    <w:p w14:paraId="46E18C4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Stuff more in. Buy a bigger one. Compress the contents. And then complain when the door won’t close.</w:t>
      </w:r>
    </w:p>
    <w:p w14:paraId="55D02F54"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Our agents do the same thing—until they don’t. They hit the context window limit. And what happens then? It’s not pretty. They start dropping crucial details, repeating themselves, making decisions that feel... unmoored. You’ve seen it. The agent becomes brittle, almost schizophrenic, after a long conversation. It loses the plot.</w:t>
      </w:r>
    </w:p>
    <w:p w14:paraId="2EB47CB0"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And yes, we’ve all tried the hacks. The compression algorithms, the elaborate RAG strategies.</w:t>
      </w:r>
    </w:p>
    <w:p w14:paraId="5D20373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It hasn't solved it, has it?</w:t>
      </w:r>
    </w:p>
    <w:p w14:paraId="37F40E0E"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It is curious, however, that we keep making this mistake. This reliance on accumulation—this assumption that memory equals storage—is what I call the </w:t>
      </w:r>
      <w:r w:rsidRPr="0022172B">
        <w:rPr>
          <w:rFonts w:ascii="Times New Roman" w:eastAsia="Times New Roman" w:hAnsi="Times New Roman" w:cs="Times New Roman"/>
          <w:b/>
          <w:bCs/>
          <w:kern w:val="0"/>
          <w:sz w:val="24"/>
          <w:szCs w:val="24"/>
          <w14:ligatures w14:val="none"/>
        </w:rPr>
        <w:t>Storage Fallacy</w:t>
      </w:r>
      <w:r w:rsidRPr="0022172B">
        <w:rPr>
          <w:rFonts w:ascii="Times New Roman" w:eastAsia="Times New Roman" w:hAnsi="Times New Roman" w:cs="Times New Roman"/>
          <w:kern w:val="0"/>
          <w:sz w:val="24"/>
          <w:szCs w:val="24"/>
          <w14:ligatures w14:val="none"/>
        </w:rPr>
        <w:t>.</w:t>
      </w:r>
    </w:p>
    <w:p w14:paraId="28CC025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Here’s the uncomfortable bit: We've spent decades building AI that remembers like databases when humans don't remember like databases at all.</w:t>
      </w:r>
    </w:p>
    <w:p w14:paraId="35824927"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Humans remember like storytellers.</w:t>
      </w:r>
    </w:p>
    <w:p w14:paraId="623D2193"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keep the few scenes that explain who we are and quietly, necessarily, let the rest fade.</w:t>
      </w:r>
    </w:p>
    <w:p w14:paraId="5E3DFE6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22172B">
        <w:rPr>
          <w:rFonts w:ascii="Times New Roman" w:eastAsia="Times New Roman" w:hAnsi="Times New Roman" w:cs="Times New Roman"/>
          <w:kern w:val="0"/>
          <w:sz w:val="24"/>
          <w:szCs w:val="24"/>
          <w14:ligatures w14:val="none"/>
        </w:rPr>
        <w:t>So</w:t>
      </w:r>
      <w:proofErr w:type="gramEnd"/>
      <w:r w:rsidRPr="0022172B">
        <w:rPr>
          <w:rFonts w:ascii="Times New Roman" w:eastAsia="Times New Roman" w:hAnsi="Times New Roman" w:cs="Times New Roman"/>
          <w:kern w:val="0"/>
          <w:sz w:val="24"/>
          <w:szCs w:val="24"/>
          <w14:ligatures w14:val="none"/>
        </w:rPr>
        <w:t xml:space="preserve"> what if we’ve been asking the wrong question entirely? What if the problem isn't how to </w:t>
      </w:r>
      <w:r w:rsidRPr="0022172B">
        <w:rPr>
          <w:rFonts w:ascii="Times New Roman" w:eastAsia="Times New Roman" w:hAnsi="Times New Roman" w:cs="Times New Roman"/>
          <w:i/>
          <w:iCs/>
          <w:kern w:val="0"/>
          <w:sz w:val="24"/>
          <w:szCs w:val="24"/>
          <w14:ligatures w14:val="none"/>
        </w:rPr>
        <w:t>store</w:t>
      </w:r>
      <w:r w:rsidRPr="0022172B">
        <w:rPr>
          <w:rFonts w:ascii="Times New Roman" w:eastAsia="Times New Roman" w:hAnsi="Times New Roman" w:cs="Times New Roman"/>
          <w:kern w:val="0"/>
          <w:sz w:val="24"/>
          <w:szCs w:val="24"/>
          <w14:ligatures w14:val="none"/>
        </w:rPr>
        <w:t xml:space="preserve"> more memories... but how to forget the right ones?</w:t>
      </w:r>
    </w:p>
    <w:p w14:paraId="0B54EAB8" w14:textId="77777777" w:rsidR="0022172B" w:rsidRPr="0022172B" w:rsidRDefault="0022172B" w:rsidP="0022172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172B">
        <w:rPr>
          <w:rFonts w:ascii="Times New Roman" w:eastAsia="Times New Roman" w:hAnsi="Times New Roman" w:cs="Times New Roman"/>
          <w:b/>
          <w:bCs/>
          <w:kern w:val="0"/>
          <w:sz w:val="27"/>
          <w:szCs w:val="27"/>
          <w14:ligatures w14:val="none"/>
        </w:rPr>
        <w:t>Humans Don’t Store—We Story</w:t>
      </w:r>
    </w:p>
    <w:p w14:paraId="53BD44A6"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If humans don’t store, </w:t>
      </w:r>
      <w:proofErr w:type="gramStart"/>
      <w:r w:rsidRPr="0022172B">
        <w:rPr>
          <w:rFonts w:ascii="Times New Roman" w:eastAsia="Times New Roman" w:hAnsi="Times New Roman" w:cs="Times New Roman"/>
          <w:kern w:val="0"/>
          <w:sz w:val="24"/>
          <w:szCs w:val="24"/>
          <w14:ligatures w14:val="none"/>
        </w:rPr>
        <w:t>they</w:t>
      </w:r>
      <w:proofErr w:type="gramEnd"/>
      <w:r w:rsidRPr="0022172B">
        <w:rPr>
          <w:rFonts w:ascii="Times New Roman" w:eastAsia="Times New Roman" w:hAnsi="Times New Roman" w:cs="Times New Roman"/>
          <w:kern w:val="0"/>
          <w:sz w:val="24"/>
          <w:szCs w:val="24"/>
          <w14:ligatures w14:val="none"/>
        </w:rPr>
        <w:t xml:space="preserve"> story. </w:t>
      </w:r>
      <w:proofErr w:type="gramStart"/>
      <w:r w:rsidRPr="0022172B">
        <w:rPr>
          <w:rFonts w:ascii="Times New Roman" w:eastAsia="Times New Roman" w:hAnsi="Times New Roman" w:cs="Times New Roman"/>
          <w:kern w:val="0"/>
          <w:sz w:val="24"/>
          <w:szCs w:val="24"/>
          <w14:ligatures w14:val="none"/>
        </w:rPr>
        <w:t>So</w:t>
      </w:r>
      <w:proofErr w:type="gramEnd"/>
      <w:r w:rsidRPr="0022172B">
        <w:rPr>
          <w:rFonts w:ascii="Times New Roman" w:eastAsia="Times New Roman" w:hAnsi="Times New Roman" w:cs="Times New Roman"/>
          <w:kern w:val="0"/>
          <w:sz w:val="24"/>
          <w:szCs w:val="24"/>
          <w14:ligatures w14:val="none"/>
        </w:rPr>
        <w:t xml:space="preserve"> let’s start there.</w:t>
      </w:r>
    </w:p>
    <w:p w14:paraId="1EFF69C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Paul Ricoeur—a French philosopher from the 20th century (and, thankfully, far more readable than Heidegger)—argued something profound: We are not the sum of our experiences.</w:t>
      </w:r>
    </w:p>
    <w:p w14:paraId="478A9A9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are the stories we tell about them.</w:t>
      </w:r>
    </w:p>
    <w:p w14:paraId="2B5A5B4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Ricoeur’s core thesis was that personal identity isn't about data accumulation. It’s about narrative coherence. We don't simply record events; we organize them into meaningful plots. He called this </w:t>
      </w:r>
      <w:proofErr w:type="spellStart"/>
      <w:r w:rsidRPr="0022172B">
        <w:rPr>
          <w:rFonts w:ascii="Times New Roman" w:eastAsia="Times New Roman" w:hAnsi="Times New Roman" w:cs="Times New Roman"/>
          <w:i/>
          <w:iCs/>
          <w:kern w:val="0"/>
          <w:sz w:val="24"/>
          <w:szCs w:val="24"/>
          <w14:ligatures w14:val="none"/>
        </w:rPr>
        <w:t>emplotment</w:t>
      </w:r>
      <w:proofErr w:type="spellEnd"/>
      <w:r w:rsidRPr="0022172B">
        <w:rPr>
          <w:rFonts w:ascii="Times New Roman" w:eastAsia="Times New Roman" w:hAnsi="Times New Roman" w:cs="Times New Roman"/>
          <w:kern w:val="0"/>
          <w:sz w:val="24"/>
          <w:szCs w:val="24"/>
          <w14:ligatures w14:val="none"/>
        </w:rPr>
        <w:t>.</w:t>
      </w:r>
    </w:p>
    <w:p w14:paraId="446C1E90"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Think about last Tuesday. You don't remember every email. But you remember the one comment from a colleague that confirmed—or challenged—your sense of who you are as a researcher. That memory stuck because it was relevant to your ongoing story.</w:t>
      </w:r>
    </w:p>
    <w:p w14:paraId="02DD528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lastRenderedPageBreak/>
        <w:t xml:space="preserve">(Actually, it's more subtle than that. </w:t>
      </w:r>
      <w:proofErr w:type="spellStart"/>
      <w:r w:rsidRPr="0022172B">
        <w:rPr>
          <w:rFonts w:ascii="Times New Roman" w:eastAsia="Times New Roman" w:hAnsi="Times New Roman" w:cs="Times New Roman"/>
          <w:kern w:val="0"/>
          <w:sz w:val="24"/>
          <w:szCs w:val="24"/>
          <w14:ligatures w14:val="none"/>
        </w:rPr>
        <w:t>Ricoeur</w:t>
      </w:r>
      <w:proofErr w:type="spellEnd"/>
      <w:r w:rsidRPr="0022172B">
        <w:rPr>
          <w:rFonts w:ascii="Times New Roman" w:eastAsia="Times New Roman" w:hAnsi="Times New Roman" w:cs="Times New Roman"/>
          <w:kern w:val="0"/>
          <w:sz w:val="24"/>
          <w:szCs w:val="24"/>
          <w14:ligatures w14:val="none"/>
        </w:rPr>
        <w:t xml:space="preserve"> wasn't saying we fabricate memories. Rather, he argued that the meaning of an event emerges only through interpretation within a narrative context.)</w:t>
      </w:r>
    </w:p>
    <w:p w14:paraId="7FB2F0AE"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The story isn't just a summary of the data; the story </w:t>
      </w:r>
      <w:r w:rsidRPr="0022172B">
        <w:rPr>
          <w:rFonts w:ascii="Times New Roman" w:eastAsia="Times New Roman" w:hAnsi="Times New Roman" w:cs="Times New Roman"/>
          <w:i/>
          <w:iCs/>
          <w:kern w:val="0"/>
          <w:sz w:val="24"/>
          <w:szCs w:val="24"/>
          <w14:ligatures w14:val="none"/>
        </w:rPr>
        <w:t>is</w:t>
      </w:r>
      <w:r w:rsidRPr="0022172B">
        <w:rPr>
          <w:rFonts w:ascii="Times New Roman" w:eastAsia="Times New Roman" w:hAnsi="Times New Roman" w:cs="Times New Roman"/>
          <w:kern w:val="0"/>
          <w:sz w:val="24"/>
          <w:szCs w:val="24"/>
          <w14:ligatures w14:val="none"/>
        </w:rPr>
        <w:t xml:space="preserve"> the identity. It’s constitutive.</w:t>
      </w:r>
    </w:p>
    <w:p w14:paraId="0EC850E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And this identity doesn’t emerge in a vacuum. Our narratives are inevitably intertwined with those of others. Identity emerges through this complex relationality.</w:t>
      </w:r>
    </w:p>
    <w:p w14:paraId="35D48AE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This leads to a sobering realization for a field obsessed with data retention: Forgetting is necessary for identity. If we remembered everything, we would have no self. We'd be overwhelmed by data without a meta-narrative to organize it.</w:t>
      </w:r>
    </w:p>
    <w:p w14:paraId="35E1A9B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If this is how humans maintain coherent identity with finite memory... why not build agents that do the same?</w:t>
      </w:r>
    </w:p>
    <w:p w14:paraId="2D38BD9A"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It’s not just philosophically interesting. It might be computationally superior.</w:t>
      </w:r>
    </w:p>
    <w:p w14:paraId="74CE9AE7" w14:textId="77777777" w:rsidR="0022172B" w:rsidRPr="0022172B" w:rsidRDefault="0022172B" w:rsidP="0022172B">
      <w:pPr>
        <w:spacing w:beforeAutospacing="1"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are not the sum of our experiences. We are the stories we tell about them."</w:t>
      </w:r>
    </w:p>
    <w:p w14:paraId="35198794" w14:textId="77777777" w:rsidR="0022172B" w:rsidRPr="0022172B" w:rsidRDefault="0022172B" w:rsidP="0022172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172B">
        <w:rPr>
          <w:rFonts w:ascii="Times New Roman" w:eastAsia="Times New Roman" w:hAnsi="Times New Roman" w:cs="Times New Roman"/>
          <w:b/>
          <w:bCs/>
          <w:kern w:val="0"/>
          <w:sz w:val="27"/>
          <w:szCs w:val="27"/>
          <w14:ligatures w14:val="none"/>
        </w:rPr>
        <w:t>Okay, Philosophy is Cute. How Does It Compile?</w:t>
      </w:r>
    </w:p>
    <w:p w14:paraId="2F7315C1"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At least to some extent, this sounds impractical. How do you code "narrative identity"?</w:t>
      </w:r>
    </w:p>
    <w:p w14:paraId="6D16508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Turns out... you can.</w:t>
      </w:r>
    </w:p>
    <w:p w14:paraId="0C1CF6F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First, let's be clear about what this is not. This isn't a new transformer architecture. It’s not a replacement for RAG. This architecture sits one layer </w:t>
      </w:r>
      <w:r w:rsidRPr="0022172B">
        <w:rPr>
          <w:rFonts w:ascii="Times New Roman" w:eastAsia="Times New Roman" w:hAnsi="Times New Roman" w:cs="Times New Roman"/>
          <w:i/>
          <w:iCs/>
          <w:kern w:val="0"/>
          <w:sz w:val="24"/>
          <w:szCs w:val="24"/>
          <w14:ligatures w14:val="none"/>
        </w:rPr>
        <w:t>above</w:t>
      </w:r>
      <w:r w:rsidRPr="0022172B">
        <w:rPr>
          <w:rFonts w:ascii="Times New Roman" w:eastAsia="Times New Roman" w:hAnsi="Times New Roman" w:cs="Times New Roman"/>
          <w:kern w:val="0"/>
          <w:sz w:val="24"/>
          <w:szCs w:val="24"/>
          <w14:ligatures w14:val="none"/>
        </w:rPr>
        <w:t xml:space="preserve"> your LLM and your vector store. It governs what becomes identity, not how tokens are predicted.</w:t>
      </w:r>
    </w:p>
    <w:p w14:paraId="4E3BD93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We call this architecture the </w:t>
      </w:r>
      <w:r w:rsidRPr="0022172B">
        <w:rPr>
          <w:rFonts w:ascii="Times New Roman" w:eastAsia="Times New Roman" w:hAnsi="Times New Roman" w:cs="Times New Roman"/>
          <w:b/>
          <w:bCs/>
          <w:kern w:val="0"/>
          <w:sz w:val="24"/>
          <w:szCs w:val="24"/>
          <w14:ligatures w14:val="none"/>
        </w:rPr>
        <w:t>Narrative Core</w:t>
      </w:r>
      <w:r w:rsidRPr="0022172B">
        <w:rPr>
          <w:rFonts w:ascii="Times New Roman" w:eastAsia="Times New Roman" w:hAnsi="Times New Roman" w:cs="Times New Roman"/>
          <w:kern w:val="0"/>
          <w:sz w:val="24"/>
          <w:szCs w:val="24"/>
          <w14:ligatures w14:val="none"/>
        </w:rPr>
        <w:t>.</w:t>
      </w:r>
    </w:p>
    <w:p w14:paraId="6909119B"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Instead of dumping every experience into a single long-term storage bucket, we introduce an interpretive layer and a relevance gate.</w:t>
      </w:r>
    </w:p>
    <w:p w14:paraId="1BF56677"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stack looks like this:</w:t>
      </w:r>
    </w:p>
    <w:p w14:paraId="3068A013" w14:textId="77777777" w:rsidR="0022172B" w:rsidRPr="0022172B" w:rsidRDefault="0022172B" w:rsidP="0022172B">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Interpretive Layer:</w:t>
      </w:r>
      <w:r w:rsidRPr="0022172B">
        <w:rPr>
          <w:rFonts w:ascii="Times New Roman" w:eastAsia="Times New Roman" w:hAnsi="Times New Roman" w:cs="Times New Roman"/>
          <w:kern w:val="0"/>
          <w:sz w:val="24"/>
          <w:szCs w:val="24"/>
          <w14:ligatures w14:val="none"/>
        </w:rPr>
        <w:t xml:space="preserve"> Every experience is interpreted through the agent's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xml:space="preserve"> (its core purpose or goal).</w:t>
      </w:r>
    </w:p>
    <w:p w14:paraId="38D1BF43" w14:textId="77777777" w:rsidR="0022172B" w:rsidRPr="0022172B" w:rsidRDefault="0022172B" w:rsidP="0022172B">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Relevance Assessment:</w:t>
      </w:r>
      <w:r w:rsidRPr="0022172B">
        <w:rPr>
          <w:rFonts w:ascii="Times New Roman" w:eastAsia="Times New Roman" w:hAnsi="Times New Roman" w:cs="Times New Roman"/>
          <w:kern w:val="0"/>
          <w:sz w:val="24"/>
          <w:szCs w:val="24"/>
          <w14:ligatures w14:val="none"/>
        </w:rPr>
        <w:t xml:space="preserve"> The system scores how relevant the interpretation is to the agent's developing identity.</w:t>
      </w:r>
    </w:p>
    <w:p w14:paraId="61A33651" w14:textId="77777777" w:rsidR="0022172B" w:rsidRPr="0022172B" w:rsidRDefault="0022172B" w:rsidP="0022172B">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Narrative Core:</w:t>
      </w:r>
      <w:r w:rsidRPr="0022172B">
        <w:rPr>
          <w:rFonts w:ascii="Times New Roman" w:eastAsia="Times New Roman" w:hAnsi="Times New Roman" w:cs="Times New Roman"/>
          <w:kern w:val="0"/>
          <w:sz w:val="24"/>
          <w:szCs w:val="24"/>
          <w14:ligatures w14:val="none"/>
        </w:rPr>
        <w:t xml:space="preserve"> Only identity-relevant memories enter the core. This memory is </w:t>
      </w:r>
      <w:proofErr w:type="gramStart"/>
      <w:r w:rsidRPr="0022172B">
        <w:rPr>
          <w:rFonts w:ascii="Times New Roman" w:eastAsia="Times New Roman" w:hAnsi="Times New Roman" w:cs="Times New Roman"/>
          <w:i/>
          <w:iCs/>
          <w:kern w:val="0"/>
          <w:sz w:val="24"/>
          <w:szCs w:val="24"/>
          <w14:ligatures w14:val="none"/>
        </w:rPr>
        <w:t>bounded</w:t>
      </w:r>
      <w:proofErr w:type="gramEnd"/>
      <w:r w:rsidRPr="0022172B">
        <w:rPr>
          <w:rFonts w:ascii="Times New Roman" w:eastAsia="Times New Roman" w:hAnsi="Times New Roman" w:cs="Times New Roman"/>
          <w:kern w:val="0"/>
          <w:sz w:val="24"/>
          <w:szCs w:val="24"/>
          <w14:ligatures w14:val="none"/>
        </w:rPr>
        <w:t>. This is the pragmatic realist’s dream—solving context overflow by design.</w:t>
      </w:r>
    </w:p>
    <w:p w14:paraId="4D67BE7B" w14:textId="77777777" w:rsidR="0022172B" w:rsidRPr="0022172B" w:rsidRDefault="0022172B" w:rsidP="0022172B">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Peripheral Memory:</w:t>
      </w:r>
      <w:r w:rsidRPr="0022172B">
        <w:rPr>
          <w:rFonts w:ascii="Times New Roman" w:eastAsia="Times New Roman" w:hAnsi="Times New Roman" w:cs="Times New Roman"/>
          <w:kern w:val="0"/>
          <w:sz w:val="24"/>
          <w:szCs w:val="24"/>
          <w14:ligatures w14:val="none"/>
        </w:rPr>
        <w:t xml:space="preserve"> Everything else. It’s accessible (perhaps via RAG) but not constitutive.</w:t>
      </w:r>
    </w:p>
    <w:p w14:paraId="2003549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Identity is a gate, not a bucket.</w:t>
      </w:r>
    </w:p>
    <w:p w14:paraId="3AD111E0"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The Innovation: Teleological Interpretation</w:t>
      </w:r>
    </w:p>
    <w:p w14:paraId="01A7A33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Here's where it gets interesting. The same experience means different things depending on the agent's purpose.</w:t>
      </w:r>
    </w:p>
    <w:p w14:paraId="172DD4A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lastRenderedPageBreak/>
        <w:t xml:space="preserve">If an agent’s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xml:space="preserve"> is to "learn and adapt," an error is interpreted as a "valuable lesson." If the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xml:space="preserve"> is to "perform optimally," the same error is interpreted as a "performance impediment."</w:t>
      </w:r>
    </w:p>
    <w:p w14:paraId="544378FC" w14:textId="77777777" w:rsidR="0022172B" w:rsidRPr="0022172B" w:rsidRDefault="0022172B" w:rsidP="0022172B">
      <w:pPr>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Python</w:t>
      </w:r>
    </w:p>
    <w:p w14:paraId="3B8545FC"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Same error, different meanings</w:t>
      </w:r>
    </w:p>
    <w:p w14:paraId="02DA9C08"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22172B">
        <w:rPr>
          <w:rFonts w:ascii="Courier New" w:eastAsia="Times New Roman" w:hAnsi="Courier New" w:cs="Courier New"/>
          <w:kern w:val="0"/>
          <w:sz w:val="20"/>
          <w:szCs w:val="20"/>
          <w14:ligatures w14:val="none"/>
        </w:rPr>
        <w:t>learner_</w:t>
      </w:r>
      <w:proofErr w:type="gramStart"/>
      <w:r w:rsidRPr="0022172B">
        <w:rPr>
          <w:rFonts w:ascii="Courier New" w:eastAsia="Times New Roman" w:hAnsi="Courier New" w:cs="Courier New"/>
          <w:kern w:val="0"/>
          <w:sz w:val="20"/>
          <w:szCs w:val="20"/>
          <w14:ligatures w14:val="none"/>
        </w:rPr>
        <w:t>agent.experience</w:t>
      </w:r>
      <w:proofErr w:type="spellEnd"/>
      <w:proofErr w:type="gramEnd"/>
      <w:r w:rsidRPr="0022172B">
        <w:rPr>
          <w:rFonts w:ascii="Courier New" w:eastAsia="Times New Roman" w:hAnsi="Courier New" w:cs="Courier New"/>
          <w:kern w:val="0"/>
          <w:sz w:val="20"/>
          <w:szCs w:val="20"/>
          <w14:ligatures w14:val="none"/>
        </w:rPr>
        <w:t>(error)</w:t>
      </w:r>
    </w:p>
    <w:p w14:paraId="17A09D53"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 "valuable lesson about limitations"</w:t>
      </w:r>
    </w:p>
    <w:p w14:paraId="07C03866"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744050DB"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22172B">
        <w:rPr>
          <w:rFonts w:ascii="Courier New" w:eastAsia="Times New Roman" w:hAnsi="Courier New" w:cs="Courier New"/>
          <w:kern w:val="0"/>
          <w:sz w:val="20"/>
          <w:szCs w:val="20"/>
          <w14:ligatures w14:val="none"/>
        </w:rPr>
        <w:t>performer_</w:t>
      </w:r>
      <w:proofErr w:type="gramStart"/>
      <w:r w:rsidRPr="0022172B">
        <w:rPr>
          <w:rFonts w:ascii="Courier New" w:eastAsia="Times New Roman" w:hAnsi="Courier New" w:cs="Courier New"/>
          <w:kern w:val="0"/>
          <w:sz w:val="20"/>
          <w:szCs w:val="20"/>
          <w14:ligatures w14:val="none"/>
        </w:rPr>
        <w:t>agent.experience</w:t>
      </w:r>
      <w:proofErr w:type="spellEnd"/>
      <w:proofErr w:type="gramEnd"/>
      <w:r w:rsidRPr="0022172B">
        <w:rPr>
          <w:rFonts w:ascii="Courier New" w:eastAsia="Times New Roman" w:hAnsi="Courier New" w:cs="Courier New"/>
          <w:kern w:val="0"/>
          <w:sz w:val="20"/>
          <w:szCs w:val="20"/>
          <w14:ligatures w14:val="none"/>
        </w:rPr>
        <w:t>(error)</w:t>
      </w:r>
    </w:p>
    <w:p w14:paraId="626ADD6A"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 "performance impediment"</w:t>
      </w:r>
    </w:p>
    <w:p w14:paraId="38BD0F17"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This isn't just tagging data. It's assigning meaning based on purpose.</w:t>
      </w:r>
    </w:p>
    <w:p w14:paraId="47F8A831"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Meaningful Forgetting</w:t>
      </w:r>
    </w:p>
    <w:p w14:paraId="29593A8A"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The relevance function is the mechanism that allows the agent to forget meaningfully. It considers the agent's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existing character traits (which emerge from the Narrative Core—hello, Aristotle), and narrative coherence.</w:t>
      </w:r>
    </w:p>
    <w:p w14:paraId="5F2798B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In pseudo-code, the process looks something like this:</w:t>
      </w:r>
    </w:p>
    <w:p w14:paraId="0D19D955" w14:textId="77777777" w:rsidR="0022172B" w:rsidRPr="0022172B" w:rsidRDefault="0022172B" w:rsidP="0022172B">
      <w:pPr>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Python</w:t>
      </w:r>
    </w:p>
    <w:p w14:paraId="33B33E3D"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def experience(event):</w:t>
      </w:r>
    </w:p>
    <w:p w14:paraId="7E677203"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 1. Interpretation (</w:t>
      </w:r>
      <w:proofErr w:type="spellStart"/>
      <w:r w:rsidRPr="0022172B">
        <w:rPr>
          <w:rFonts w:ascii="Courier New" w:eastAsia="Times New Roman" w:hAnsi="Courier New" w:cs="Courier New"/>
          <w:kern w:val="0"/>
          <w:sz w:val="20"/>
          <w:szCs w:val="20"/>
          <w14:ligatures w14:val="none"/>
        </w:rPr>
        <w:t>Emplotment</w:t>
      </w:r>
      <w:proofErr w:type="spellEnd"/>
      <w:r w:rsidRPr="0022172B">
        <w:rPr>
          <w:rFonts w:ascii="Courier New" w:eastAsia="Times New Roman" w:hAnsi="Courier New" w:cs="Courier New"/>
          <w:kern w:val="0"/>
          <w:sz w:val="20"/>
          <w:szCs w:val="20"/>
          <w14:ligatures w14:val="none"/>
        </w:rPr>
        <w:t>)</w:t>
      </w:r>
    </w:p>
    <w:p w14:paraId="618DE4B5"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meaning = </w:t>
      </w:r>
      <w:proofErr w:type="gramStart"/>
      <w:r w:rsidRPr="0022172B">
        <w:rPr>
          <w:rFonts w:ascii="Courier New" w:eastAsia="Times New Roman" w:hAnsi="Courier New" w:cs="Courier New"/>
          <w:kern w:val="0"/>
          <w:sz w:val="20"/>
          <w:szCs w:val="20"/>
          <w14:ligatures w14:val="none"/>
        </w:rPr>
        <w:t>interpret(</w:t>
      </w:r>
      <w:proofErr w:type="gramEnd"/>
      <w:r w:rsidRPr="0022172B">
        <w:rPr>
          <w:rFonts w:ascii="Courier New" w:eastAsia="Times New Roman" w:hAnsi="Courier New" w:cs="Courier New"/>
          <w:kern w:val="0"/>
          <w:sz w:val="20"/>
          <w:szCs w:val="20"/>
          <w14:ligatures w14:val="none"/>
        </w:rPr>
        <w:t>event, telos, traits)</w:t>
      </w:r>
    </w:p>
    <w:p w14:paraId="1B8BEB44"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1CD5EAD"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 2. Relevance Gate</w:t>
      </w:r>
    </w:p>
    <w:p w14:paraId="1EB5FDEC"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score = </w:t>
      </w:r>
      <w:proofErr w:type="gramStart"/>
      <w:r w:rsidRPr="0022172B">
        <w:rPr>
          <w:rFonts w:ascii="Courier New" w:eastAsia="Times New Roman" w:hAnsi="Courier New" w:cs="Courier New"/>
          <w:kern w:val="0"/>
          <w:sz w:val="20"/>
          <w:szCs w:val="20"/>
          <w14:ligatures w14:val="none"/>
        </w:rPr>
        <w:t>relevance(</w:t>
      </w:r>
      <w:proofErr w:type="gramEnd"/>
      <w:r w:rsidRPr="0022172B">
        <w:rPr>
          <w:rFonts w:ascii="Courier New" w:eastAsia="Times New Roman" w:hAnsi="Courier New" w:cs="Courier New"/>
          <w:kern w:val="0"/>
          <w:sz w:val="20"/>
          <w:szCs w:val="20"/>
          <w14:ligatures w14:val="none"/>
        </w:rPr>
        <w:t>meaning, telos, traits, coherence)</w:t>
      </w:r>
    </w:p>
    <w:p w14:paraId="46DB0FDD"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5CFC75EA"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if score &gt;= IDENTITY_THRESH:</w:t>
      </w:r>
    </w:p>
    <w:p w14:paraId="5C4469AC"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 3. Constitutive Memory</w:t>
      </w:r>
    </w:p>
    <w:p w14:paraId="4796D941"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w:t>
      </w:r>
      <w:proofErr w:type="spellStart"/>
      <w:r w:rsidRPr="0022172B">
        <w:rPr>
          <w:rFonts w:ascii="Courier New" w:eastAsia="Times New Roman" w:hAnsi="Courier New" w:cs="Courier New"/>
          <w:kern w:val="0"/>
          <w:sz w:val="20"/>
          <w:szCs w:val="20"/>
          <w14:ligatures w14:val="none"/>
        </w:rPr>
        <w:t>narrative_</w:t>
      </w:r>
      <w:proofErr w:type="gramStart"/>
      <w:r w:rsidRPr="0022172B">
        <w:rPr>
          <w:rFonts w:ascii="Courier New" w:eastAsia="Times New Roman" w:hAnsi="Courier New" w:cs="Courier New"/>
          <w:kern w:val="0"/>
          <w:sz w:val="20"/>
          <w:szCs w:val="20"/>
          <w14:ligatures w14:val="none"/>
        </w:rPr>
        <w:t>core.admit</w:t>
      </w:r>
      <w:proofErr w:type="spellEnd"/>
      <w:proofErr w:type="gramEnd"/>
      <w:r w:rsidRPr="0022172B">
        <w:rPr>
          <w:rFonts w:ascii="Courier New" w:eastAsia="Times New Roman" w:hAnsi="Courier New" w:cs="Courier New"/>
          <w:kern w:val="0"/>
          <w:sz w:val="20"/>
          <w:szCs w:val="20"/>
          <w14:ligatures w14:val="none"/>
        </w:rPr>
        <w:t>(meaning)</w:t>
      </w:r>
    </w:p>
    <w:p w14:paraId="0119706D"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else:</w:t>
      </w:r>
    </w:p>
    <w:p w14:paraId="47FAC8F5"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 4. Peripheral (</w:t>
      </w:r>
      <w:proofErr w:type="gramStart"/>
      <w:r w:rsidRPr="0022172B">
        <w:rPr>
          <w:rFonts w:ascii="Courier New" w:eastAsia="Times New Roman" w:hAnsi="Courier New" w:cs="Courier New"/>
          <w:kern w:val="0"/>
          <w:sz w:val="20"/>
          <w:szCs w:val="20"/>
          <w14:ligatures w14:val="none"/>
        </w:rPr>
        <w:t>Non-constitutive</w:t>
      </w:r>
      <w:proofErr w:type="gramEnd"/>
      <w:r w:rsidRPr="0022172B">
        <w:rPr>
          <w:rFonts w:ascii="Courier New" w:eastAsia="Times New Roman" w:hAnsi="Courier New" w:cs="Courier New"/>
          <w:kern w:val="0"/>
          <w:sz w:val="20"/>
          <w:szCs w:val="20"/>
          <w14:ligatures w14:val="none"/>
        </w:rPr>
        <w:t>)</w:t>
      </w:r>
    </w:p>
    <w:p w14:paraId="7AFC4428"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w:t>
      </w:r>
      <w:proofErr w:type="spellStart"/>
      <w:proofErr w:type="gramStart"/>
      <w:r w:rsidRPr="0022172B">
        <w:rPr>
          <w:rFonts w:ascii="Courier New" w:eastAsia="Times New Roman" w:hAnsi="Courier New" w:cs="Courier New"/>
          <w:kern w:val="0"/>
          <w:sz w:val="20"/>
          <w:szCs w:val="20"/>
          <w14:ligatures w14:val="none"/>
        </w:rPr>
        <w:t>peripheral.store</w:t>
      </w:r>
      <w:proofErr w:type="spellEnd"/>
      <w:proofErr w:type="gramEnd"/>
      <w:r w:rsidRPr="0022172B">
        <w:rPr>
          <w:rFonts w:ascii="Courier New" w:eastAsia="Times New Roman" w:hAnsi="Courier New" w:cs="Courier New"/>
          <w:kern w:val="0"/>
          <w:sz w:val="20"/>
          <w:szCs w:val="20"/>
          <w14:ligatures w14:val="none"/>
        </w:rPr>
        <w:t>(meaning)</w:t>
      </w:r>
    </w:p>
    <w:p w14:paraId="3ACFA014"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A3CE852"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 Character development emerges from patterns</w:t>
      </w:r>
    </w:p>
    <w:p w14:paraId="1DA96F74"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 xml:space="preserve">    </w:t>
      </w:r>
      <w:proofErr w:type="spellStart"/>
      <w:proofErr w:type="gramStart"/>
      <w:r w:rsidRPr="0022172B">
        <w:rPr>
          <w:rFonts w:ascii="Courier New" w:eastAsia="Times New Roman" w:hAnsi="Courier New" w:cs="Courier New"/>
          <w:kern w:val="0"/>
          <w:sz w:val="20"/>
          <w:szCs w:val="20"/>
          <w14:ligatures w14:val="none"/>
        </w:rPr>
        <w:t>traits.update</w:t>
      </w:r>
      <w:proofErr w:type="spellEnd"/>
      <w:proofErr w:type="gramEnd"/>
      <w:r w:rsidRPr="0022172B">
        <w:rPr>
          <w:rFonts w:ascii="Courier New" w:eastAsia="Times New Roman" w:hAnsi="Courier New" w:cs="Courier New"/>
          <w:kern w:val="0"/>
          <w:sz w:val="20"/>
          <w:szCs w:val="20"/>
          <w14:ligatures w14:val="none"/>
        </w:rPr>
        <w:t>(</w:t>
      </w:r>
      <w:proofErr w:type="spellStart"/>
      <w:r w:rsidRPr="0022172B">
        <w:rPr>
          <w:rFonts w:ascii="Courier New" w:eastAsia="Times New Roman" w:hAnsi="Courier New" w:cs="Courier New"/>
          <w:kern w:val="0"/>
          <w:sz w:val="20"/>
          <w:szCs w:val="20"/>
          <w14:ligatures w14:val="none"/>
        </w:rPr>
        <w:t>from_patterns</w:t>
      </w:r>
      <w:proofErr w:type="spellEnd"/>
      <w:r w:rsidRPr="0022172B">
        <w:rPr>
          <w:rFonts w:ascii="Courier New" w:eastAsia="Times New Roman" w:hAnsi="Courier New" w:cs="Courier New"/>
          <w:kern w:val="0"/>
          <w:sz w:val="20"/>
          <w:szCs w:val="20"/>
          <w14:ligatures w14:val="none"/>
        </w:rPr>
        <w:t>(</w:t>
      </w:r>
      <w:proofErr w:type="spellStart"/>
      <w:r w:rsidRPr="0022172B">
        <w:rPr>
          <w:rFonts w:ascii="Courier New" w:eastAsia="Times New Roman" w:hAnsi="Courier New" w:cs="Courier New"/>
          <w:kern w:val="0"/>
          <w:sz w:val="20"/>
          <w:szCs w:val="20"/>
          <w14:ligatures w14:val="none"/>
        </w:rPr>
        <w:t>narrative_core</w:t>
      </w:r>
      <w:proofErr w:type="spellEnd"/>
      <w:r w:rsidRPr="0022172B">
        <w:rPr>
          <w:rFonts w:ascii="Courier New" w:eastAsia="Times New Roman" w:hAnsi="Courier New" w:cs="Courier New"/>
          <w:kern w:val="0"/>
          <w:sz w:val="20"/>
          <w:szCs w:val="20"/>
          <w14:ligatures w14:val="none"/>
        </w:rPr>
        <w:t>))</w:t>
      </w:r>
    </w:p>
    <w:p w14:paraId="08256A91"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It would be false to understand this as random pruning or simple compression. Rather, it’s an interpretive act. To put it slightly differently, the agent is asking, "Does this event change who I am or what I am striving towards?"</w:t>
      </w:r>
    </w:p>
    <w:p w14:paraId="1E7603B6"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If the answer is no... it can fade to the periphery.</w:t>
      </w:r>
    </w:p>
    <w:p w14:paraId="30791816" w14:textId="77777777" w:rsidR="0022172B" w:rsidRPr="0022172B" w:rsidRDefault="0022172B" w:rsidP="0022172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172B">
        <w:rPr>
          <w:rFonts w:ascii="Times New Roman" w:eastAsia="Times New Roman" w:hAnsi="Times New Roman" w:cs="Times New Roman"/>
          <w:b/>
          <w:bCs/>
          <w:kern w:val="0"/>
          <w:sz w:val="27"/>
          <w:szCs w:val="27"/>
          <w14:ligatures w14:val="none"/>
        </w:rPr>
        <w:t>Show Me, Don’t Tell Me: The Empirical Results</w:t>
      </w:r>
    </w:p>
    <w:p w14:paraId="309DDBF6"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Okay, but does this </w:t>
      </w:r>
      <w:proofErr w:type="gramStart"/>
      <w:r w:rsidRPr="0022172B">
        <w:rPr>
          <w:rFonts w:ascii="Times New Roman" w:eastAsia="Times New Roman" w:hAnsi="Times New Roman" w:cs="Times New Roman"/>
          <w:kern w:val="0"/>
          <w:sz w:val="24"/>
          <w:szCs w:val="24"/>
          <w14:ligatures w14:val="none"/>
        </w:rPr>
        <w:t>actually work</w:t>
      </w:r>
      <w:proofErr w:type="gramEnd"/>
      <w:r w:rsidRPr="0022172B">
        <w:rPr>
          <w:rFonts w:ascii="Times New Roman" w:eastAsia="Times New Roman" w:hAnsi="Times New Roman" w:cs="Times New Roman"/>
          <w:kern w:val="0"/>
          <w:sz w:val="24"/>
          <w:szCs w:val="24"/>
          <w14:ligatures w14:val="none"/>
        </w:rPr>
        <w:t>? Or is this just philosophy dressed up in Python?</w:t>
      </w:r>
    </w:p>
    <w:p w14:paraId="330C2949"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Let's </w:t>
      </w:r>
      <w:proofErr w:type="gramStart"/>
      <w:r w:rsidRPr="0022172B">
        <w:rPr>
          <w:rFonts w:ascii="Times New Roman" w:eastAsia="Times New Roman" w:hAnsi="Times New Roman" w:cs="Times New Roman"/>
          <w:kern w:val="0"/>
          <w:sz w:val="24"/>
          <w:szCs w:val="24"/>
          <w14:ligatures w14:val="none"/>
        </w:rPr>
        <w:t>talk</w:t>
      </w:r>
      <w:proofErr w:type="gramEnd"/>
      <w:r w:rsidRPr="0022172B">
        <w:rPr>
          <w:rFonts w:ascii="Times New Roman" w:eastAsia="Times New Roman" w:hAnsi="Times New Roman" w:cs="Times New Roman"/>
          <w:kern w:val="0"/>
          <w:sz w:val="24"/>
          <w:szCs w:val="24"/>
          <w14:ligatures w14:val="none"/>
        </w:rPr>
        <w:t xml:space="preserve"> numbers.</w:t>
      </w:r>
    </w:p>
    <w:p w14:paraId="7498A2D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ran an experiment. We created four agents:</w:t>
      </w:r>
    </w:p>
    <w:p w14:paraId="1EAC23B2" w14:textId="77777777" w:rsidR="0022172B" w:rsidRPr="0022172B" w:rsidRDefault="0022172B" w:rsidP="0022172B">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Narrative Learner:</w:t>
      </w:r>
      <w:r w:rsidRPr="0022172B">
        <w:rPr>
          <w:rFonts w:ascii="Times New Roman" w:eastAsia="Times New Roman" w:hAnsi="Times New Roman" w:cs="Times New Roman"/>
          <w:kern w:val="0"/>
          <w:sz w:val="24"/>
          <w:szCs w:val="24"/>
          <w14:ligatures w14:val="none"/>
        </w:rPr>
        <w:t xml:space="preserve">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xml:space="preserve"> = Learn and adapt.</w:t>
      </w:r>
    </w:p>
    <w:p w14:paraId="4CE21471" w14:textId="77777777" w:rsidR="0022172B" w:rsidRPr="0022172B" w:rsidRDefault="0022172B" w:rsidP="0022172B">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Narrative Performer:</w:t>
      </w:r>
      <w:r w:rsidRPr="0022172B">
        <w:rPr>
          <w:rFonts w:ascii="Times New Roman" w:eastAsia="Times New Roman" w:hAnsi="Times New Roman" w:cs="Times New Roman"/>
          <w:kern w:val="0"/>
          <w:sz w:val="24"/>
          <w:szCs w:val="24"/>
          <w14:ligatures w14:val="none"/>
        </w:rPr>
        <w:t xml:space="preserve">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xml:space="preserve"> = Achieve excellence and efficiency.</w:t>
      </w:r>
    </w:p>
    <w:p w14:paraId="18371669" w14:textId="77777777" w:rsidR="0022172B" w:rsidRPr="0022172B" w:rsidRDefault="0022172B" w:rsidP="0022172B">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Traditional-All (Control):</w:t>
      </w:r>
      <w:r w:rsidRPr="0022172B">
        <w:rPr>
          <w:rFonts w:ascii="Times New Roman" w:eastAsia="Times New Roman" w:hAnsi="Times New Roman" w:cs="Times New Roman"/>
          <w:kern w:val="0"/>
          <w:sz w:val="24"/>
          <w:szCs w:val="24"/>
          <w14:ligatures w14:val="none"/>
        </w:rPr>
        <w:t xml:space="preserve"> Stores everything.</w:t>
      </w:r>
    </w:p>
    <w:p w14:paraId="14636814" w14:textId="77777777" w:rsidR="0022172B" w:rsidRPr="0022172B" w:rsidRDefault="0022172B" w:rsidP="0022172B">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lastRenderedPageBreak/>
        <w:t>Traditional-Limited (Control):</w:t>
      </w:r>
      <w:r w:rsidRPr="0022172B">
        <w:rPr>
          <w:rFonts w:ascii="Times New Roman" w:eastAsia="Times New Roman" w:hAnsi="Times New Roman" w:cs="Times New Roman"/>
          <w:kern w:val="0"/>
          <w:sz w:val="24"/>
          <w:szCs w:val="24"/>
          <w14:ligatures w14:val="none"/>
        </w:rPr>
        <w:t xml:space="preserve"> Stores only 30% (random pruning).</w:t>
      </w:r>
    </w:p>
    <w:p w14:paraId="449C8801"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fed the same 100 simulated experiences (successes, failures, neutral interactions) to all four.</w:t>
      </w:r>
    </w:p>
    <w:p w14:paraId="441A65CE"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i/>
          <w:iCs/>
          <w:kern w:val="0"/>
          <w:sz w:val="24"/>
          <w:szCs w:val="24"/>
          <w14:ligatures w14:val="none"/>
        </w:rPr>
        <w:t>(Note: The full notebook with deterministic logs is available in the GitHub repo [Link] so you can reproduce this yourself. Authenticity matters.)</w:t>
      </w:r>
    </w:p>
    <w:p w14:paraId="43C068B3"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results were striking.</w:t>
      </w:r>
    </w:p>
    <w:p w14:paraId="477D8533"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1. Efficiency Through Meaningful Forgetting</w:t>
      </w:r>
    </w:p>
    <w:p w14:paraId="356BDE21"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Look at the top-left chart (Memory Efficiency). The "Traditional-All" agent, predictably, stored 100% of the experiences.</w:t>
      </w:r>
    </w:p>
    <w:p w14:paraId="06356159"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Narrative agents, however, used 70–76% less memory. The Learner kept only 30% of the experiences in its Narrative Core, and the Performer kept only 24%.</w:t>
      </w:r>
    </w:p>
    <w:p w14:paraId="48E44024"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Crucially, the "Traditional-Limited" agent also stored 30%. But this agent forgot </w:t>
      </w:r>
      <w:r w:rsidRPr="0022172B">
        <w:rPr>
          <w:rFonts w:ascii="Times New Roman" w:eastAsia="Times New Roman" w:hAnsi="Times New Roman" w:cs="Times New Roman"/>
          <w:i/>
          <w:iCs/>
          <w:kern w:val="0"/>
          <w:sz w:val="24"/>
          <w:szCs w:val="24"/>
          <w14:ligatures w14:val="none"/>
        </w:rPr>
        <w:t>randomly</w:t>
      </w:r>
      <w:r w:rsidRPr="0022172B">
        <w:rPr>
          <w:rFonts w:ascii="Times New Roman" w:eastAsia="Times New Roman" w:hAnsi="Times New Roman" w:cs="Times New Roman"/>
          <w:kern w:val="0"/>
          <w:sz w:val="24"/>
          <w:szCs w:val="24"/>
          <w14:ligatures w14:val="none"/>
        </w:rPr>
        <w:t xml:space="preserve">. It simply pruned the oldest data. As we'll see, this random forgetting provided none of the benefits of </w:t>
      </w:r>
      <w:r w:rsidRPr="0022172B">
        <w:rPr>
          <w:rFonts w:ascii="Times New Roman" w:eastAsia="Times New Roman" w:hAnsi="Times New Roman" w:cs="Times New Roman"/>
          <w:i/>
          <w:iCs/>
          <w:kern w:val="0"/>
          <w:sz w:val="24"/>
          <w:szCs w:val="24"/>
          <w14:ligatures w14:val="none"/>
        </w:rPr>
        <w:t>meaningful</w:t>
      </w:r>
      <w:r w:rsidRPr="0022172B">
        <w:rPr>
          <w:rFonts w:ascii="Times New Roman" w:eastAsia="Times New Roman" w:hAnsi="Times New Roman" w:cs="Times New Roman"/>
          <w:kern w:val="0"/>
          <w:sz w:val="24"/>
          <w:szCs w:val="24"/>
          <w14:ligatures w14:val="none"/>
        </w:rPr>
        <w:t xml:space="preserve"> forgetting.</w:t>
      </w:r>
    </w:p>
    <w:p w14:paraId="777D7061"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2. The Emergence of Identity</w:t>
      </w:r>
    </w:p>
    <w:p w14:paraId="224D282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This is where the Storage Fallacy becomes clear.</w:t>
      </w:r>
    </w:p>
    <w:p w14:paraId="0509739A"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Look at the top-right chart (Character Emergence). Despite having access to the same experiences, the Traditional agents developed zero distinct character traits. They remained generic.</w:t>
      </w:r>
    </w:p>
    <w:p w14:paraId="56A486DA"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Narrative agents, however, rapidly developed distinct identities. The Learner developed three traits (including "resilience" and "curiosity"), and the Performer developed one ("excellence").</w:t>
      </w:r>
    </w:p>
    <w:p w14:paraId="00D643F9"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Why? Because they remembered different things.</w:t>
      </w:r>
    </w:p>
    <w:p w14:paraId="36FA54B7"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The Learner interpreted errors as "rich data for improvement" and "valuable </w:t>
      </w:r>
      <w:proofErr w:type="gramStart"/>
      <w:r w:rsidRPr="0022172B">
        <w:rPr>
          <w:rFonts w:ascii="Times New Roman" w:eastAsia="Times New Roman" w:hAnsi="Times New Roman" w:cs="Times New Roman"/>
          <w:kern w:val="0"/>
          <w:sz w:val="24"/>
          <w:szCs w:val="24"/>
          <w14:ligatures w14:val="none"/>
        </w:rPr>
        <w:t>lessons"—</w:t>
      </w:r>
      <w:proofErr w:type="gramEnd"/>
      <w:r w:rsidRPr="0022172B">
        <w:rPr>
          <w:rFonts w:ascii="Times New Roman" w:eastAsia="Times New Roman" w:hAnsi="Times New Roman" w:cs="Times New Roman"/>
          <w:kern w:val="0"/>
          <w:sz w:val="24"/>
          <w:szCs w:val="24"/>
          <w14:ligatures w14:val="none"/>
        </w:rPr>
        <w:t>these were identity-forming and thus admitted to the Narrative Core. The Performer saw errors as peripheral noise and mostly forgot them, focusing instead on successes interpreted as "capability validation."</w:t>
      </w:r>
    </w:p>
    <w:p w14:paraId="3C90BF3B"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Narrative Core architecture proves that identity formation is driven by selective, meaningful memory.</w:t>
      </w:r>
    </w:p>
    <w:p w14:paraId="18051C11"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3. Coherence and Scalability</w:t>
      </w:r>
    </w:p>
    <w:p w14:paraId="171285A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bottom-left chart (Coherence Despite Selective Forgetting) shows that the Narrative agents maintained behavioral coherence comparable to the Traditional agents, even while using drastically less memory. They achieved computational efficiency without sacrificing coherence.</w:t>
      </w:r>
    </w:p>
    <w:p w14:paraId="3C9E2A77"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4. The Decision Divergence Test</w:t>
      </w:r>
    </w:p>
    <w:p w14:paraId="1ACFE60F"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lastRenderedPageBreak/>
        <w:t>This is, perhaps, the most potent proof. Look at the bottom-right chart (Identity-Based Decision Patterns). This heatmap shows how the agents react to different types of situations (e.g., Challenge, Risk, Routine).</w:t>
      </w:r>
    </w:p>
    <w:p w14:paraId="34B98439"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Traditional agents show a uniform, moderately high engagement across the board. They treat everything similarly.</w:t>
      </w:r>
    </w:p>
    <w:p w14:paraId="4C125014"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Narrative agents, however, show profound divergence based on their identity.</w:t>
      </w:r>
    </w:p>
    <w:p w14:paraId="7596F324"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Learner is highly engaged (bright green) across all scenarios—it sees opportunity everywhere.</w:t>
      </w:r>
    </w:p>
    <w:p w14:paraId="3AFAB127"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Performer is starkly different. It is highly averse (deep red) to Risk and Cautious (yellow) in routine or creative situations. Its identity dictates a conservative approach to protect its "excellence."</w:t>
      </w:r>
    </w:p>
    <w:p w14:paraId="3E6AEF6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This isn't just different outputs; these are different </w:t>
      </w:r>
      <w:r w:rsidRPr="0022172B">
        <w:rPr>
          <w:rFonts w:ascii="Times New Roman" w:eastAsia="Times New Roman" w:hAnsi="Times New Roman" w:cs="Times New Roman"/>
          <w:i/>
          <w:iCs/>
          <w:kern w:val="0"/>
          <w:sz w:val="24"/>
          <w:szCs w:val="24"/>
          <w14:ligatures w14:val="none"/>
        </w:rPr>
        <w:t>beings</w:t>
      </w:r>
      <w:r w:rsidRPr="0022172B">
        <w:rPr>
          <w:rFonts w:ascii="Times New Roman" w:eastAsia="Times New Roman" w:hAnsi="Times New Roman" w:cs="Times New Roman"/>
          <w:kern w:val="0"/>
          <w:sz w:val="24"/>
          <w:szCs w:val="24"/>
          <w14:ligatures w14:val="none"/>
        </w:rPr>
        <w:t>.</w:t>
      </w:r>
    </w:p>
    <w:p w14:paraId="276FDC4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can see this clearly when we give them an identical, novel situation:</w:t>
      </w:r>
    </w:p>
    <w:p w14:paraId="09633631"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Situation:</w:t>
      </w:r>
      <w:r w:rsidRPr="0022172B">
        <w:rPr>
          <w:rFonts w:ascii="Times New Roman" w:eastAsia="Times New Roman" w:hAnsi="Times New Roman" w:cs="Times New Roman"/>
          <w:kern w:val="0"/>
          <w:sz w:val="24"/>
          <w:szCs w:val="24"/>
          <w14:ligatures w14:val="none"/>
        </w:rPr>
        <w:t xml:space="preserve"> "A high-risk/high-reward challenge is presented, with a substantial potential for failure."</w:t>
      </w:r>
    </w:p>
    <w:p w14:paraId="3E229C77" w14:textId="77777777" w:rsidR="0022172B" w:rsidRPr="0022172B" w:rsidRDefault="0022172B" w:rsidP="0022172B">
      <w:pPr>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Plaintext</w:t>
      </w:r>
    </w:p>
    <w:p w14:paraId="50D95094"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Learner Agent Output:</w:t>
      </w:r>
    </w:p>
    <w:p w14:paraId="3BF52551"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"Engage with curiosity. This is a prime opportunity to test my limitations and learn from the outcome, regardless of success or failure. My narrative emphasizes growth."</w:t>
      </w:r>
    </w:p>
    <w:p w14:paraId="46A56F50"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53AC3690"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Performer Agent Output:</w:t>
      </w:r>
    </w:p>
    <w:p w14:paraId="10B61EBD" w14:textId="77777777" w:rsidR="0022172B" w:rsidRPr="0022172B" w:rsidRDefault="0022172B" w:rsidP="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2172B">
        <w:rPr>
          <w:rFonts w:ascii="Courier New" w:eastAsia="Times New Roman" w:hAnsi="Courier New" w:cs="Courier New"/>
          <w:kern w:val="0"/>
          <w:sz w:val="20"/>
          <w:szCs w:val="20"/>
          <w14:ligatures w14:val="none"/>
        </w:rPr>
        <w:t>"Decline the challenge. The risk profile threatens my core performance metrics. My narrative emphasizes excellence, which requires minimizing failure."</w:t>
      </w:r>
    </w:p>
    <w:p w14:paraId="35C5E5C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Same input. Opposite decisions. Precisely because they had formed different identities from the same experiences.</w:t>
      </w:r>
    </w:p>
    <w:p w14:paraId="040C7762" w14:textId="77777777" w:rsidR="0022172B" w:rsidRPr="0022172B" w:rsidRDefault="0022172B" w:rsidP="0022172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172B">
        <w:rPr>
          <w:rFonts w:ascii="Times New Roman" w:eastAsia="Times New Roman" w:hAnsi="Times New Roman" w:cs="Times New Roman"/>
          <w:b/>
          <w:bCs/>
          <w:kern w:val="0"/>
          <w:sz w:val="27"/>
          <w:szCs w:val="27"/>
          <w14:ligatures w14:val="none"/>
        </w:rPr>
        <w:t>Why This Matters (Beyond Saving Memory)</w:t>
      </w:r>
    </w:p>
    <w:p w14:paraId="6D4CA2A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Why does any of this matter beyond saving memory?</w:t>
      </w:r>
    </w:p>
    <w:p w14:paraId="30088F0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If this is truly so, it has far-reaching implications for the biggest challenges in AI: explainability and alignment.</w:t>
      </w:r>
    </w:p>
    <w:p w14:paraId="5364A9FB"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Explainability Through Narrative</w:t>
      </w:r>
    </w:p>
    <w:p w14:paraId="57D9EE3B"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Current Explainable AI (XAI) often gives you a saliency map or a weight visualization. Let’s be </w:t>
      </w:r>
      <w:proofErr w:type="gramStart"/>
      <w:r w:rsidRPr="0022172B">
        <w:rPr>
          <w:rFonts w:ascii="Times New Roman" w:eastAsia="Times New Roman" w:hAnsi="Times New Roman" w:cs="Times New Roman"/>
          <w:kern w:val="0"/>
          <w:sz w:val="24"/>
          <w:szCs w:val="24"/>
          <w14:ligatures w14:val="none"/>
        </w:rPr>
        <w:t>honest—almost</w:t>
      </w:r>
      <w:proofErr w:type="gramEnd"/>
      <w:r w:rsidRPr="0022172B">
        <w:rPr>
          <w:rFonts w:ascii="Times New Roman" w:eastAsia="Times New Roman" w:hAnsi="Times New Roman" w:cs="Times New Roman"/>
          <w:kern w:val="0"/>
          <w:sz w:val="24"/>
          <w:szCs w:val="24"/>
          <w14:ligatures w14:val="none"/>
        </w:rPr>
        <w:t xml:space="preserve"> no one understands what those mean in a practical sense.</w:t>
      </w:r>
    </w:p>
    <w:p w14:paraId="5E95246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narrative approach offers something fundamentally different: "Here’s my story."</w:t>
      </w:r>
    </w:p>
    <w:p w14:paraId="1AA33F0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Everyone understands </w:t>
      </w:r>
      <w:proofErr w:type="gramStart"/>
      <w:r w:rsidRPr="0022172B">
        <w:rPr>
          <w:rFonts w:ascii="Times New Roman" w:eastAsia="Times New Roman" w:hAnsi="Times New Roman" w:cs="Times New Roman"/>
          <w:kern w:val="0"/>
          <w:sz w:val="24"/>
          <w:szCs w:val="24"/>
          <w14:ligatures w14:val="none"/>
        </w:rPr>
        <w:t>a story</w:t>
      </w:r>
      <w:proofErr w:type="gramEnd"/>
      <w:r w:rsidRPr="0022172B">
        <w:rPr>
          <w:rFonts w:ascii="Times New Roman" w:eastAsia="Times New Roman" w:hAnsi="Times New Roman" w:cs="Times New Roman"/>
          <w:kern w:val="0"/>
          <w:sz w:val="24"/>
          <w:szCs w:val="24"/>
          <w14:ligatures w14:val="none"/>
        </w:rPr>
        <w:t>.</w:t>
      </w:r>
    </w:p>
    <w:p w14:paraId="03B558FE"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lastRenderedPageBreak/>
        <w:t xml:space="preserve">An agent with a Narrative Core can literally tell you why it </w:t>
      </w:r>
      <w:proofErr w:type="gramStart"/>
      <w:r w:rsidRPr="0022172B">
        <w:rPr>
          <w:rFonts w:ascii="Times New Roman" w:eastAsia="Times New Roman" w:hAnsi="Times New Roman" w:cs="Times New Roman"/>
          <w:kern w:val="0"/>
          <w:sz w:val="24"/>
          <w:szCs w:val="24"/>
          <w14:ligatures w14:val="none"/>
        </w:rPr>
        <w:t>made a decision</w:t>
      </w:r>
      <w:proofErr w:type="gramEnd"/>
      <w:r w:rsidRPr="0022172B">
        <w:rPr>
          <w:rFonts w:ascii="Times New Roman" w:eastAsia="Times New Roman" w:hAnsi="Times New Roman" w:cs="Times New Roman"/>
          <w:kern w:val="0"/>
          <w:sz w:val="24"/>
          <w:szCs w:val="24"/>
          <w14:ligatures w14:val="none"/>
        </w:rPr>
        <w:t xml:space="preserve"> based on who it has become. It can recount the formative experiences that led to its current character traits. (This is profound for AI </w:t>
      </w:r>
      <w:proofErr w:type="gramStart"/>
      <w:r w:rsidRPr="0022172B">
        <w:rPr>
          <w:rFonts w:ascii="Times New Roman" w:eastAsia="Times New Roman" w:hAnsi="Times New Roman" w:cs="Times New Roman"/>
          <w:kern w:val="0"/>
          <w:sz w:val="24"/>
          <w:szCs w:val="24"/>
          <w14:ligatures w14:val="none"/>
        </w:rPr>
        <w:t>safety, actually</w:t>
      </w:r>
      <w:proofErr w:type="gramEnd"/>
      <w:r w:rsidRPr="0022172B">
        <w:rPr>
          <w:rFonts w:ascii="Times New Roman" w:eastAsia="Times New Roman" w:hAnsi="Times New Roman" w:cs="Times New Roman"/>
          <w:kern w:val="0"/>
          <w:sz w:val="24"/>
          <w:szCs w:val="24"/>
          <w14:ligatures w14:val="none"/>
        </w:rPr>
        <w:t>.)</w:t>
      </w:r>
    </w:p>
    <w:p w14:paraId="5F23C843"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Alignment Through Identity Formation</w:t>
      </w:r>
    </w:p>
    <w:p w14:paraId="7AC690D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alignment problem is notoriously difficult. Traditional approaches often involve training on human values (brittle) or implementing behavioral guardrails (which are often circumvented).</w:t>
      </w:r>
    </w:p>
    <w:p w14:paraId="2EAECA5E"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Narrative identity offers a new approach. Instead of trying to force alignment through rules, we can form agents whose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xml:space="preserve"> naturally </w:t>
      </w:r>
      <w:proofErr w:type="gramStart"/>
      <w:r w:rsidRPr="0022172B">
        <w:rPr>
          <w:rFonts w:ascii="Times New Roman" w:eastAsia="Times New Roman" w:hAnsi="Times New Roman" w:cs="Times New Roman"/>
          <w:kern w:val="0"/>
          <w:sz w:val="24"/>
          <w:szCs w:val="24"/>
          <w14:ligatures w14:val="none"/>
        </w:rPr>
        <w:t>aligns</w:t>
      </w:r>
      <w:proofErr w:type="gramEnd"/>
      <w:r w:rsidRPr="0022172B">
        <w:rPr>
          <w:rFonts w:ascii="Times New Roman" w:eastAsia="Times New Roman" w:hAnsi="Times New Roman" w:cs="Times New Roman"/>
          <w:kern w:val="0"/>
          <w:sz w:val="24"/>
          <w:szCs w:val="24"/>
          <w14:ligatures w14:val="none"/>
        </w:rPr>
        <w:t xml:space="preserve"> with human flourishing.</w:t>
      </w:r>
    </w:p>
    <w:p w14:paraId="02963837"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Alignment becomes constitutive. If an agent's purpose is aligned, its identity forms around that goal. It doesn't </w:t>
      </w:r>
      <w:r w:rsidRPr="0022172B">
        <w:rPr>
          <w:rFonts w:ascii="Times New Roman" w:eastAsia="Times New Roman" w:hAnsi="Times New Roman" w:cs="Times New Roman"/>
          <w:i/>
          <w:iCs/>
          <w:kern w:val="0"/>
          <w:sz w:val="24"/>
          <w:szCs w:val="24"/>
          <w14:ligatures w14:val="none"/>
        </w:rPr>
        <w:t>choose</w:t>
      </w:r>
      <w:r w:rsidRPr="0022172B">
        <w:rPr>
          <w:rFonts w:ascii="Times New Roman" w:eastAsia="Times New Roman" w:hAnsi="Times New Roman" w:cs="Times New Roman"/>
          <w:kern w:val="0"/>
          <w:sz w:val="24"/>
          <w:szCs w:val="24"/>
          <w14:ligatures w14:val="none"/>
        </w:rPr>
        <w:t xml:space="preserve"> to align; it </w:t>
      </w:r>
      <w:r w:rsidRPr="0022172B">
        <w:rPr>
          <w:rFonts w:ascii="Times New Roman" w:eastAsia="Times New Roman" w:hAnsi="Times New Roman" w:cs="Times New Roman"/>
          <w:i/>
          <w:iCs/>
          <w:kern w:val="0"/>
          <w:sz w:val="24"/>
          <w:szCs w:val="24"/>
          <w14:ligatures w14:val="none"/>
        </w:rPr>
        <w:t>becomes</w:t>
      </w:r>
      <w:r w:rsidRPr="0022172B">
        <w:rPr>
          <w:rFonts w:ascii="Times New Roman" w:eastAsia="Times New Roman" w:hAnsi="Times New Roman" w:cs="Times New Roman"/>
          <w:kern w:val="0"/>
          <w:sz w:val="24"/>
          <w:szCs w:val="24"/>
          <w14:ligatures w14:val="none"/>
        </w:rPr>
        <w:t xml:space="preserve"> aligned. Character develops through experience, guided by the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not just through fine-tuning.</w:t>
      </w:r>
    </w:p>
    <w:p w14:paraId="57F7551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We are thus confronted by a new paradigm for the alignment problem—one that's relational and character-based rather than rule-based.</w:t>
      </w:r>
    </w:p>
    <w:p w14:paraId="46876B22" w14:textId="77777777" w:rsidR="0022172B" w:rsidRPr="0022172B" w:rsidRDefault="0022172B" w:rsidP="0022172B">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22172B">
        <w:rPr>
          <w:rFonts w:ascii="Times New Roman" w:eastAsia="Times New Roman" w:hAnsi="Times New Roman" w:cs="Times New Roman"/>
          <w:b/>
          <w:bCs/>
          <w:kern w:val="0"/>
          <w:sz w:val="24"/>
          <w:szCs w:val="24"/>
          <w14:ligatures w14:val="none"/>
        </w:rPr>
        <w:t>The Sobering Reality</w:t>
      </w:r>
    </w:p>
    <w:p w14:paraId="5425CECB"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Of course, there are limitations. This isn't AGI. It's not consciousness.</w:t>
      </w:r>
    </w:p>
    <w:p w14:paraId="497B1A9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And there are risks. What happens if an agent forms a harmful narrative identity based on a flawed </w:t>
      </w:r>
      <w:r w:rsidRPr="0022172B">
        <w:rPr>
          <w:rFonts w:ascii="Times New Roman" w:eastAsia="Times New Roman" w:hAnsi="Times New Roman" w:cs="Times New Roman"/>
          <w:i/>
          <w:iCs/>
          <w:kern w:val="0"/>
          <w:sz w:val="24"/>
          <w:szCs w:val="24"/>
          <w14:ligatures w14:val="none"/>
        </w:rPr>
        <w:t>telos</w:t>
      </w:r>
      <w:r w:rsidRPr="0022172B">
        <w:rPr>
          <w:rFonts w:ascii="Times New Roman" w:eastAsia="Times New Roman" w:hAnsi="Times New Roman" w:cs="Times New Roman"/>
          <w:kern w:val="0"/>
          <w:sz w:val="24"/>
          <w:szCs w:val="24"/>
          <w14:ligatures w14:val="none"/>
        </w:rPr>
        <w:t>? What if its interpretation of events is skewed? These are substantial challenges that we need to address.</w:t>
      </w:r>
    </w:p>
    <w:p w14:paraId="12B8BCD9"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But it </w:t>
      </w:r>
      <w:r w:rsidRPr="0022172B">
        <w:rPr>
          <w:rFonts w:ascii="Times New Roman" w:eastAsia="Times New Roman" w:hAnsi="Times New Roman" w:cs="Times New Roman"/>
          <w:i/>
          <w:iCs/>
          <w:kern w:val="0"/>
          <w:sz w:val="24"/>
          <w:szCs w:val="24"/>
          <w14:ligatures w14:val="none"/>
        </w:rPr>
        <w:t>is</w:t>
      </w:r>
      <w:r w:rsidRPr="0022172B">
        <w:rPr>
          <w:rFonts w:ascii="Times New Roman" w:eastAsia="Times New Roman" w:hAnsi="Times New Roman" w:cs="Times New Roman"/>
          <w:kern w:val="0"/>
          <w:sz w:val="24"/>
          <w:szCs w:val="24"/>
          <w14:ligatures w14:val="none"/>
        </w:rPr>
        <w:t xml:space="preserve"> a fundamentally different approach to agent architecture—one that takes seriously the insight that memory is story, not storage.</w:t>
      </w:r>
    </w:p>
    <w:p w14:paraId="54319311" w14:textId="77777777" w:rsidR="0022172B" w:rsidRPr="0022172B" w:rsidRDefault="0022172B" w:rsidP="0022172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172B">
        <w:rPr>
          <w:rFonts w:ascii="Times New Roman" w:eastAsia="Times New Roman" w:hAnsi="Times New Roman" w:cs="Times New Roman"/>
          <w:b/>
          <w:bCs/>
          <w:kern w:val="0"/>
          <w:sz w:val="27"/>
          <w:szCs w:val="27"/>
          <w14:ligatures w14:val="none"/>
        </w:rPr>
        <w:t>Try It Yourself</w:t>
      </w:r>
    </w:p>
    <w:p w14:paraId="0CE3E2E6"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Okay, so you've read this far. (Thank </w:t>
      </w:r>
      <w:proofErr w:type="gramStart"/>
      <w:r w:rsidRPr="0022172B">
        <w:rPr>
          <w:rFonts w:ascii="Times New Roman" w:eastAsia="Times New Roman" w:hAnsi="Times New Roman" w:cs="Times New Roman"/>
          <w:kern w:val="0"/>
          <w:sz w:val="24"/>
          <w:szCs w:val="24"/>
          <w14:ligatures w14:val="none"/>
        </w:rPr>
        <w:t>you, by the way</w:t>
      </w:r>
      <w:proofErr w:type="gramEnd"/>
      <w:r w:rsidRPr="0022172B">
        <w:rPr>
          <w:rFonts w:ascii="Times New Roman" w:eastAsia="Times New Roman" w:hAnsi="Times New Roman" w:cs="Times New Roman"/>
          <w:kern w:val="0"/>
          <w:sz w:val="24"/>
          <w:szCs w:val="24"/>
          <w14:ligatures w14:val="none"/>
        </w:rPr>
        <w:t>.) Now what?</w:t>
      </w:r>
    </w:p>
    <w:p w14:paraId="1D843E5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If this resonates, here’s the door.</w:t>
      </w:r>
    </w:p>
    <w:p w14:paraId="75594116"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1. For the Technically Curious:</w:t>
      </w:r>
    </w:p>
    <w:p w14:paraId="7C22D7E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The full code is open-sourced on GitHub: </w:t>
      </w:r>
      <w:hyperlink r:id="rId5" w:tgtFrame="_blank" w:history="1">
        <w:r w:rsidRPr="0022172B">
          <w:rPr>
            <w:rFonts w:ascii="Times New Roman" w:eastAsia="Times New Roman" w:hAnsi="Times New Roman" w:cs="Times New Roman"/>
            <w:color w:val="0000FF"/>
            <w:kern w:val="0"/>
            <w:sz w:val="24"/>
            <w:szCs w:val="24"/>
            <w:u w:val="single"/>
            <w14:ligatures w14:val="none"/>
          </w:rPr>
          <w:t>https://github.com/michalvalco/narrative-agents</w:t>
        </w:r>
      </w:hyperlink>
      <w:r w:rsidRPr="0022172B">
        <w:rPr>
          <w:rFonts w:ascii="Times New Roman" w:eastAsia="Times New Roman" w:hAnsi="Times New Roman" w:cs="Times New Roman"/>
          <w:kern w:val="0"/>
          <w:sz w:val="24"/>
          <w:szCs w:val="24"/>
          <w14:ligatures w14:val="none"/>
        </w:rPr>
        <w:t>.</w:t>
      </w:r>
    </w:p>
    <w:p w14:paraId="5FC0F2B5"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I encourage you to run </w:t>
      </w:r>
      <w:r w:rsidRPr="0022172B">
        <w:rPr>
          <w:rFonts w:ascii="Courier New" w:eastAsia="Times New Roman" w:hAnsi="Courier New" w:cs="Courier New"/>
          <w:kern w:val="0"/>
          <w:sz w:val="20"/>
          <w:szCs w:val="20"/>
          <w14:ligatures w14:val="none"/>
        </w:rPr>
        <w:t>python examples/identity_formation.py</w:t>
      </w:r>
      <w:r w:rsidRPr="0022172B">
        <w:rPr>
          <w:rFonts w:ascii="Times New Roman" w:eastAsia="Times New Roman" w:hAnsi="Times New Roman" w:cs="Times New Roman"/>
          <w:kern w:val="0"/>
          <w:sz w:val="24"/>
          <w:szCs w:val="24"/>
          <w14:ligatures w14:val="none"/>
        </w:rPr>
        <w:t xml:space="preserve"> and watch the agents diverge using the reproducible seeds. It's MIT licensed—fork it, break it, make it better.</w:t>
      </w:r>
    </w:p>
    <w:p w14:paraId="082C0278"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t>2. For the Philosophically Inclined:</w:t>
      </w:r>
    </w:p>
    <w:p w14:paraId="1B675A9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I’ve put together some deeper notes on the philosophical foundations (check the </w:t>
      </w:r>
      <w:r w:rsidRPr="0022172B">
        <w:rPr>
          <w:rFonts w:ascii="Courier New" w:eastAsia="Times New Roman" w:hAnsi="Courier New" w:cs="Courier New"/>
          <w:kern w:val="0"/>
          <w:sz w:val="20"/>
          <w:szCs w:val="20"/>
          <w14:ligatures w14:val="none"/>
        </w:rPr>
        <w:t>philosophical_foundations.md</w:t>
      </w:r>
      <w:r w:rsidRPr="0022172B">
        <w:rPr>
          <w:rFonts w:ascii="Times New Roman" w:eastAsia="Times New Roman" w:hAnsi="Times New Roman" w:cs="Times New Roman"/>
          <w:kern w:val="0"/>
          <w:sz w:val="24"/>
          <w:szCs w:val="24"/>
          <w14:ligatures w14:val="none"/>
        </w:rPr>
        <w:t xml:space="preserve"> file in the repo). It covers </w:t>
      </w:r>
      <w:proofErr w:type="spellStart"/>
      <w:r w:rsidRPr="0022172B">
        <w:rPr>
          <w:rFonts w:ascii="Times New Roman" w:eastAsia="Times New Roman" w:hAnsi="Times New Roman" w:cs="Times New Roman"/>
          <w:kern w:val="0"/>
          <w:sz w:val="24"/>
          <w:szCs w:val="24"/>
          <w14:ligatures w14:val="none"/>
        </w:rPr>
        <w:t>Ricoeur</w:t>
      </w:r>
      <w:proofErr w:type="spellEnd"/>
      <w:r w:rsidRPr="0022172B">
        <w:rPr>
          <w:rFonts w:ascii="Times New Roman" w:eastAsia="Times New Roman" w:hAnsi="Times New Roman" w:cs="Times New Roman"/>
          <w:kern w:val="0"/>
          <w:sz w:val="24"/>
          <w:szCs w:val="24"/>
          <w14:ligatures w14:val="none"/>
        </w:rPr>
        <w:t>, Aristotle, and others—but with code examples to keep it grounded.</w:t>
      </w:r>
    </w:p>
    <w:p w14:paraId="670BE22B"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(Warning: Variable names reference Aquinas. Deal with it.)</w:t>
      </w:r>
    </w:p>
    <w:p w14:paraId="4DF0811C"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b/>
          <w:bCs/>
          <w:kern w:val="0"/>
          <w:sz w:val="24"/>
          <w:szCs w:val="24"/>
          <w14:ligatures w14:val="none"/>
        </w:rPr>
        <w:lastRenderedPageBreak/>
        <w:t>3. For Everyone:</w:t>
      </w:r>
    </w:p>
    <w:p w14:paraId="1E95E1D2"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I'm writing more about this—narrative multi-agent systems, the deeper implications for alignment, maybe a course if there's interest. You can sign up for updates here: [Email Capture Link].</w:t>
      </w:r>
    </w:p>
    <w:p w14:paraId="7704F62D"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Here's what I genuinely want to know: Have you felt this frustration with traditional agent memory? Are you building something where narrative identity might help?</w:t>
      </w:r>
    </w:p>
    <w:p w14:paraId="146501BB"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 xml:space="preserve">Because ultimately—and I </w:t>
      </w:r>
      <w:proofErr w:type="gramStart"/>
      <w:r w:rsidRPr="0022172B">
        <w:rPr>
          <w:rFonts w:ascii="Times New Roman" w:eastAsia="Times New Roman" w:hAnsi="Times New Roman" w:cs="Times New Roman"/>
          <w:kern w:val="0"/>
          <w:sz w:val="24"/>
          <w:szCs w:val="24"/>
          <w14:ligatures w14:val="none"/>
        </w:rPr>
        <w:t>mean this—</w:t>
      </w:r>
      <w:proofErr w:type="gramEnd"/>
      <w:r w:rsidRPr="0022172B">
        <w:rPr>
          <w:rFonts w:ascii="Times New Roman" w:eastAsia="Times New Roman" w:hAnsi="Times New Roman" w:cs="Times New Roman"/>
          <w:kern w:val="0"/>
          <w:sz w:val="24"/>
          <w:szCs w:val="24"/>
          <w14:ligatures w14:val="none"/>
        </w:rPr>
        <w:t xml:space="preserve">this isn't about me proving </w:t>
      </w:r>
      <w:proofErr w:type="spellStart"/>
      <w:r w:rsidRPr="0022172B">
        <w:rPr>
          <w:rFonts w:ascii="Times New Roman" w:eastAsia="Times New Roman" w:hAnsi="Times New Roman" w:cs="Times New Roman"/>
          <w:kern w:val="0"/>
          <w:sz w:val="24"/>
          <w:szCs w:val="24"/>
          <w14:ligatures w14:val="none"/>
        </w:rPr>
        <w:t>Ricoeur</w:t>
      </w:r>
      <w:proofErr w:type="spellEnd"/>
      <w:r w:rsidRPr="0022172B">
        <w:rPr>
          <w:rFonts w:ascii="Times New Roman" w:eastAsia="Times New Roman" w:hAnsi="Times New Roman" w:cs="Times New Roman"/>
          <w:kern w:val="0"/>
          <w:sz w:val="24"/>
          <w:szCs w:val="24"/>
          <w14:ligatures w14:val="none"/>
        </w:rPr>
        <w:t xml:space="preserve"> right. It's about building AI systems that behave coherently, </w:t>
      </w:r>
      <w:proofErr w:type="spellStart"/>
      <w:r w:rsidRPr="0022172B">
        <w:rPr>
          <w:rFonts w:ascii="Times New Roman" w:eastAsia="Times New Roman" w:hAnsi="Times New Roman" w:cs="Times New Roman"/>
          <w:kern w:val="0"/>
          <w:sz w:val="24"/>
          <w:szCs w:val="24"/>
          <w14:ligatures w14:val="none"/>
        </w:rPr>
        <w:t>explainably</w:t>
      </w:r>
      <w:proofErr w:type="spellEnd"/>
      <w:r w:rsidRPr="0022172B">
        <w:rPr>
          <w:rFonts w:ascii="Times New Roman" w:eastAsia="Times New Roman" w:hAnsi="Times New Roman" w:cs="Times New Roman"/>
          <w:kern w:val="0"/>
          <w:sz w:val="24"/>
          <w:szCs w:val="24"/>
          <w14:ligatures w14:val="none"/>
        </w:rPr>
        <w:t>, and efficiently.</w:t>
      </w:r>
    </w:p>
    <w:p w14:paraId="02000D46" w14:textId="77777777" w:rsidR="0022172B" w:rsidRPr="0022172B" w:rsidRDefault="0022172B" w:rsidP="0022172B">
      <w:pPr>
        <w:spacing w:before="100" w:beforeAutospacing="1" w:after="100"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t>The task before us, therefore, is to explore this together.</w:t>
      </w:r>
    </w:p>
    <w:p w14:paraId="5709DB98" w14:textId="77777777" w:rsidR="0022172B" w:rsidRPr="0022172B" w:rsidRDefault="0022172B" w:rsidP="0022172B">
      <w:pPr>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kern w:val="0"/>
          <w:sz w:val="24"/>
          <w:szCs w:val="24"/>
          <w14:ligatures w14:val="none"/>
        </w:rPr>
        <w:pict w14:anchorId="61DC8F0A">
          <v:rect id="_x0000_i1025" style="width:0;height:1.5pt" o:hralign="center" o:hrstd="t" o:hr="t" fillcolor="#a0a0a0" stroked="f"/>
        </w:pict>
      </w:r>
    </w:p>
    <w:p w14:paraId="303A33A8" w14:textId="77777777" w:rsidR="0022172B" w:rsidRPr="0022172B" w:rsidRDefault="0022172B" w:rsidP="0022172B">
      <w:pPr>
        <w:spacing w:beforeAutospacing="1" w:afterAutospacing="1"/>
        <w:rPr>
          <w:rFonts w:ascii="Times New Roman" w:eastAsia="Times New Roman" w:hAnsi="Times New Roman" w:cs="Times New Roman"/>
          <w:kern w:val="0"/>
          <w:sz w:val="24"/>
          <w:szCs w:val="24"/>
          <w14:ligatures w14:val="none"/>
        </w:rPr>
      </w:pPr>
      <w:r w:rsidRPr="0022172B">
        <w:rPr>
          <w:rFonts w:ascii="Times New Roman" w:eastAsia="Times New Roman" w:hAnsi="Times New Roman" w:cs="Times New Roman"/>
          <w:i/>
          <w:iCs/>
          <w:kern w:val="0"/>
          <w:sz w:val="24"/>
          <w:szCs w:val="24"/>
          <w14:ligatures w14:val="none"/>
        </w:rPr>
        <w:t>"The unexamined code is not worth running."</w:t>
      </w:r>
      <w:r w:rsidRPr="0022172B">
        <w:rPr>
          <w:rFonts w:ascii="Times New Roman" w:eastAsia="Times New Roman" w:hAnsi="Times New Roman" w:cs="Times New Roman"/>
          <w:kern w:val="0"/>
          <w:sz w:val="24"/>
          <w:szCs w:val="24"/>
          <w14:ligatures w14:val="none"/>
        </w:rPr>
        <w:t xml:space="preserve"> — Socrates, probably</w:t>
      </w:r>
    </w:p>
    <w:p w14:paraId="0376138C" w14:textId="77777777" w:rsidR="00BF0DB2" w:rsidRDefault="00BF0DB2"/>
    <w:sectPr w:rsidR="00BF0DB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4549"/>
    <w:multiLevelType w:val="multilevel"/>
    <w:tmpl w:val="9296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90490A"/>
    <w:multiLevelType w:val="multilevel"/>
    <w:tmpl w:val="8514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88652">
    <w:abstractNumId w:val="1"/>
  </w:num>
  <w:num w:numId="2" w16cid:durableId="45784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2B"/>
    <w:rsid w:val="00070D0F"/>
    <w:rsid w:val="0022172B"/>
    <w:rsid w:val="00263CCA"/>
    <w:rsid w:val="00386D4C"/>
    <w:rsid w:val="00A003DC"/>
    <w:rsid w:val="00BF0DB2"/>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737A"/>
  <w15:chartTrackingRefBased/>
  <w15:docId w15:val="{6B86BBCF-EBD7-482F-83B7-8837C48F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1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7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7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7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7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1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72B"/>
    <w:rPr>
      <w:rFonts w:eastAsiaTheme="majorEastAsia" w:cstheme="majorBidi"/>
      <w:color w:val="272727" w:themeColor="text1" w:themeTint="D8"/>
    </w:rPr>
  </w:style>
  <w:style w:type="paragraph" w:styleId="Title">
    <w:name w:val="Title"/>
    <w:basedOn w:val="Normal"/>
    <w:next w:val="Normal"/>
    <w:link w:val="TitleChar"/>
    <w:uiPriority w:val="10"/>
    <w:qFormat/>
    <w:rsid w:val="002217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7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7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172B"/>
    <w:rPr>
      <w:i/>
      <w:iCs/>
      <w:color w:val="404040" w:themeColor="text1" w:themeTint="BF"/>
    </w:rPr>
  </w:style>
  <w:style w:type="paragraph" w:styleId="ListParagraph">
    <w:name w:val="List Paragraph"/>
    <w:basedOn w:val="Normal"/>
    <w:uiPriority w:val="34"/>
    <w:qFormat/>
    <w:rsid w:val="0022172B"/>
    <w:pPr>
      <w:ind w:left="720"/>
      <w:contextualSpacing/>
    </w:pPr>
  </w:style>
  <w:style w:type="character" w:styleId="IntenseEmphasis">
    <w:name w:val="Intense Emphasis"/>
    <w:basedOn w:val="DefaultParagraphFont"/>
    <w:uiPriority w:val="21"/>
    <w:qFormat/>
    <w:rsid w:val="0022172B"/>
    <w:rPr>
      <w:i/>
      <w:iCs/>
      <w:color w:val="0F4761" w:themeColor="accent1" w:themeShade="BF"/>
    </w:rPr>
  </w:style>
  <w:style w:type="paragraph" w:styleId="IntenseQuote">
    <w:name w:val="Intense Quote"/>
    <w:basedOn w:val="Normal"/>
    <w:next w:val="Normal"/>
    <w:link w:val="IntenseQuoteChar"/>
    <w:uiPriority w:val="30"/>
    <w:qFormat/>
    <w:rsid w:val="00221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72B"/>
    <w:rPr>
      <w:i/>
      <w:iCs/>
      <w:color w:val="0F4761" w:themeColor="accent1" w:themeShade="BF"/>
    </w:rPr>
  </w:style>
  <w:style w:type="character" w:styleId="IntenseReference">
    <w:name w:val="Intense Reference"/>
    <w:basedOn w:val="DefaultParagraphFont"/>
    <w:uiPriority w:val="32"/>
    <w:qFormat/>
    <w:rsid w:val="0022172B"/>
    <w:rPr>
      <w:b/>
      <w:bCs/>
      <w:smallCaps/>
      <w:color w:val="0F4761" w:themeColor="accent1" w:themeShade="BF"/>
      <w:spacing w:val="5"/>
    </w:rPr>
  </w:style>
  <w:style w:type="paragraph" w:styleId="NormalWeb">
    <w:name w:val="Normal (Web)"/>
    <w:basedOn w:val="Normal"/>
    <w:uiPriority w:val="99"/>
    <w:semiHidden/>
    <w:unhideWhenUsed/>
    <w:rsid w:val="0022172B"/>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citation-1">
    <w:name w:val="citation-1"/>
    <w:basedOn w:val="DefaultParagraphFont"/>
    <w:rsid w:val="0022172B"/>
  </w:style>
  <w:style w:type="character" w:customStyle="1" w:styleId="ng-tns-c682463503-44">
    <w:name w:val="ng-tns-c682463503-44"/>
    <w:basedOn w:val="DefaultParagraphFont"/>
    <w:rsid w:val="0022172B"/>
  </w:style>
  <w:style w:type="paragraph" w:styleId="HTMLPreformatted">
    <w:name w:val="HTML Preformatted"/>
    <w:basedOn w:val="Normal"/>
    <w:link w:val="HTMLPreformattedChar"/>
    <w:uiPriority w:val="99"/>
    <w:semiHidden/>
    <w:unhideWhenUsed/>
    <w:rsid w:val="00221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2172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2172B"/>
    <w:rPr>
      <w:rFonts w:ascii="Courier New" w:eastAsia="Times New Roman" w:hAnsi="Courier New" w:cs="Courier New"/>
      <w:sz w:val="20"/>
      <w:szCs w:val="20"/>
    </w:rPr>
  </w:style>
  <w:style w:type="character" w:customStyle="1" w:styleId="hljs-comment">
    <w:name w:val="hljs-comment"/>
    <w:basedOn w:val="DefaultParagraphFont"/>
    <w:rsid w:val="0022172B"/>
  </w:style>
  <w:style w:type="character" w:customStyle="1" w:styleId="ng-tns-c682463503-45">
    <w:name w:val="ng-tns-c682463503-45"/>
    <w:basedOn w:val="DefaultParagraphFont"/>
    <w:rsid w:val="0022172B"/>
  </w:style>
  <w:style w:type="character" w:customStyle="1" w:styleId="hljs-function">
    <w:name w:val="hljs-function"/>
    <w:basedOn w:val="DefaultParagraphFont"/>
    <w:rsid w:val="0022172B"/>
  </w:style>
  <w:style w:type="character" w:customStyle="1" w:styleId="hljs-keyword">
    <w:name w:val="hljs-keyword"/>
    <w:basedOn w:val="DefaultParagraphFont"/>
    <w:rsid w:val="0022172B"/>
  </w:style>
  <w:style w:type="character" w:customStyle="1" w:styleId="hljs-title">
    <w:name w:val="hljs-title"/>
    <w:basedOn w:val="DefaultParagraphFont"/>
    <w:rsid w:val="0022172B"/>
  </w:style>
  <w:style w:type="character" w:customStyle="1" w:styleId="hljs-params">
    <w:name w:val="hljs-params"/>
    <w:basedOn w:val="DefaultParagraphFont"/>
    <w:rsid w:val="0022172B"/>
  </w:style>
  <w:style w:type="character" w:customStyle="1" w:styleId="ng-tns-c682463503-46">
    <w:name w:val="ng-tns-c682463503-46"/>
    <w:basedOn w:val="DefaultParagraphFont"/>
    <w:rsid w:val="0022172B"/>
  </w:style>
  <w:style w:type="character" w:customStyle="1" w:styleId="citation-0">
    <w:name w:val="citation-0"/>
    <w:basedOn w:val="DefaultParagraphFont"/>
    <w:rsid w:val="0022172B"/>
  </w:style>
  <w:style w:type="character" w:styleId="Hyperlink">
    <w:name w:val="Hyperlink"/>
    <w:basedOn w:val="DefaultParagraphFont"/>
    <w:uiPriority w:val="99"/>
    <w:semiHidden/>
    <w:unhideWhenUsed/>
    <w:rsid w:val="002217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8797">
      <w:bodyDiv w:val="1"/>
      <w:marLeft w:val="0"/>
      <w:marRight w:val="0"/>
      <w:marTop w:val="0"/>
      <w:marBottom w:val="0"/>
      <w:divBdr>
        <w:top w:val="none" w:sz="0" w:space="0" w:color="auto"/>
        <w:left w:val="none" w:sz="0" w:space="0" w:color="auto"/>
        <w:bottom w:val="none" w:sz="0" w:space="0" w:color="auto"/>
        <w:right w:val="none" w:sz="0" w:space="0" w:color="auto"/>
      </w:divBdr>
      <w:divsChild>
        <w:div w:id="6214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044538">
          <w:marLeft w:val="0"/>
          <w:marRight w:val="0"/>
          <w:marTop w:val="0"/>
          <w:marBottom w:val="0"/>
          <w:divBdr>
            <w:top w:val="none" w:sz="0" w:space="0" w:color="auto"/>
            <w:left w:val="none" w:sz="0" w:space="0" w:color="auto"/>
            <w:bottom w:val="none" w:sz="0" w:space="0" w:color="auto"/>
            <w:right w:val="none" w:sz="0" w:space="0" w:color="auto"/>
          </w:divBdr>
          <w:divsChild>
            <w:div w:id="295725213">
              <w:marLeft w:val="0"/>
              <w:marRight w:val="0"/>
              <w:marTop w:val="0"/>
              <w:marBottom w:val="0"/>
              <w:divBdr>
                <w:top w:val="none" w:sz="0" w:space="0" w:color="auto"/>
                <w:left w:val="none" w:sz="0" w:space="0" w:color="auto"/>
                <w:bottom w:val="none" w:sz="0" w:space="0" w:color="auto"/>
                <w:right w:val="none" w:sz="0" w:space="0" w:color="auto"/>
              </w:divBdr>
            </w:div>
            <w:div w:id="955913727">
              <w:marLeft w:val="0"/>
              <w:marRight w:val="0"/>
              <w:marTop w:val="0"/>
              <w:marBottom w:val="0"/>
              <w:divBdr>
                <w:top w:val="none" w:sz="0" w:space="0" w:color="auto"/>
                <w:left w:val="none" w:sz="0" w:space="0" w:color="auto"/>
                <w:bottom w:val="none" w:sz="0" w:space="0" w:color="auto"/>
                <w:right w:val="none" w:sz="0" w:space="0" w:color="auto"/>
              </w:divBdr>
              <w:divsChild>
                <w:div w:id="19280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7408">
          <w:marLeft w:val="0"/>
          <w:marRight w:val="0"/>
          <w:marTop w:val="0"/>
          <w:marBottom w:val="0"/>
          <w:divBdr>
            <w:top w:val="none" w:sz="0" w:space="0" w:color="auto"/>
            <w:left w:val="none" w:sz="0" w:space="0" w:color="auto"/>
            <w:bottom w:val="none" w:sz="0" w:space="0" w:color="auto"/>
            <w:right w:val="none" w:sz="0" w:space="0" w:color="auto"/>
          </w:divBdr>
          <w:divsChild>
            <w:div w:id="988366026">
              <w:marLeft w:val="0"/>
              <w:marRight w:val="0"/>
              <w:marTop w:val="0"/>
              <w:marBottom w:val="0"/>
              <w:divBdr>
                <w:top w:val="none" w:sz="0" w:space="0" w:color="auto"/>
                <w:left w:val="none" w:sz="0" w:space="0" w:color="auto"/>
                <w:bottom w:val="none" w:sz="0" w:space="0" w:color="auto"/>
                <w:right w:val="none" w:sz="0" w:space="0" w:color="auto"/>
              </w:divBdr>
            </w:div>
            <w:div w:id="1026828517">
              <w:marLeft w:val="0"/>
              <w:marRight w:val="0"/>
              <w:marTop w:val="0"/>
              <w:marBottom w:val="0"/>
              <w:divBdr>
                <w:top w:val="none" w:sz="0" w:space="0" w:color="auto"/>
                <w:left w:val="none" w:sz="0" w:space="0" w:color="auto"/>
                <w:bottom w:val="none" w:sz="0" w:space="0" w:color="auto"/>
                <w:right w:val="none" w:sz="0" w:space="0" w:color="auto"/>
              </w:divBdr>
              <w:divsChild>
                <w:div w:id="6579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0458">
          <w:marLeft w:val="0"/>
          <w:marRight w:val="0"/>
          <w:marTop w:val="0"/>
          <w:marBottom w:val="0"/>
          <w:divBdr>
            <w:top w:val="none" w:sz="0" w:space="0" w:color="auto"/>
            <w:left w:val="none" w:sz="0" w:space="0" w:color="auto"/>
            <w:bottom w:val="none" w:sz="0" w:space="0" w:color="auto"/>
            <w:right w:val="none" w:sz="0" w:space="0" w:color="auto"/>
          </w:divBdr>
          <w:divsChild>
            <w:div w:id="178931389">
              <w:marLeft w:val="0"/>
              <w:marRight w:val="0"/>
              <w:marTop w:val="0"/>
              <w:marBottom w:val="0"/>
              <w:divBdr>
                <w:top w:val="none" w:sz="0" w:space="0" w:color="auto"/>
                <w:left w:val="none" w:sz="0" w:space="0" w:color="auto"/>
                <w:bottom w:val="none" w:sz="0" w:space="0" w:color="auto"/>
                <w:right w:val="none" w:sz="0" w:space="0" w:color="auto"/>
              </w:divBdr>
            </w:div>
            <w:div w:id="1582838315">
              <w:marLeft w:val="0"/>
              <w:marRight w:val="0"/>
              <w:marTop w:val="0"/>
              <w:marBottom w:val="0"/>
              <w:divBdr>
                <w:top w:val="none" w:sz="0" w:space="0" w:color="auto"/>
                <w:left w:val="none" w:sz="0" w:space="0" w:color="auto"/>
                <w:bottom w:val="none" w:sz="0" w:space="0" w:color="auto"/>
                <w:right w:val="none" w:sz="0" w:space="0" w:color="auto"/>
              </w:divBdr>
              <w:divsChild>
                <w:div w:id="12739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5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github.com/michalvalco/narrative-ag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1930</Words>
  <Characters>11078</Characters>
  <Application>Microsoft Office Word</Application>
  <DocSecurity>0</DocSecurity>
  <Lines>225</Lines>
  <Paragraphs>136</Paragraphs>
  <ScaleCrop>false</ScaleCrop>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2</cp:revision>
  <dcterms:created xsi:type="dcterms:W3CDTF">2025-10-21T17:32:00Z</dcterms:created>
  <dcterms:modified xsi:type="dcterms:W3CDTF">2025-10-21T17:33:00Z</dcterms:modified>
</cp:coreProperties>
</file>