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9462E" w14:textId="00987836" w:rsidR="00A23719" w:rsidRDefault="00D62367" w:rsidP="00F13BD0">
      <w:pPr>
        <w:jc w:val="both"/>
        <w:rPr>
          <w:sz w:val="32"/>
          <w:szCs w:val="32"/>
        </w:rPr>
      </w:pPr>
      <w:r w:rsidRPr="00D62367">
        <w:rPr>
          <w:sz w:val="32"/>
          <w:szCs w:val="32"/>
        </w:rPr>
        <w:t xml:space="preserve">Dla </w:t>
      </w:r>
      <w:r w:rsidRPr="00D62367">
        <w:rPr>
          <w:b/>
          <w:bCs/>
          <w:i/>
          <w:iCs/>
          <w:sz w:val="32"/>
          <w:szCs w:val="32"/>
        </w:rPr>
        <w:t xml:space="preserve">k </w:t>
      </w:r>
      <w:r w:rsidRPr="00D62367">
        <w:rPr>
          <w:sz w:val="32"/>
          <w:szCs w:val="32"/>
        </w:rPr>
        <w:t xml:space="preserve">warstwy mamy </w:t>
      </w:r>
      <w:r w:rsidRPr="00D62367">
        <w:rPr>
          <w:b/>
          <w:bCs/>
          <w:i/>
          <w:iCs/>
          <w:sz w:val="32"/>
          <w:szCs w:val="32"/>
        </w:rPr>
        <w:t>n</w:t>
      </w:r>
      <w:r w:rsidRPr="00D62367">
        <w:rPr>
          <w:b/>
          <w:bCs/>
          <w:i/>
          <w:iCs/>
          <w:sz w:val="32"/>
          <w:szCs w:val="32"/>
          <w:vertAlign w:val="subscript"/>
        </w:rPr>
        <w:t>k</w:t>
      </w:r>
      <w:r w:rsidRPr="00D62367">
        <w:rPr>
          <w:b/>
          <w:bCs/>
          <w:i/>
          <w:iCs/>
          <w:sz w:val="32"/>
          <w:szCs w:val="32"/>
        </w:rPr>
        <w:t xml:space="preserve"> </w:t>
      </w:r>
      <w:r w:rsidRPr="00D62367">
        <w:rPr>
          <w:sz w:val="32"/>
          <w:szCs w:val="32"/>
        </w:rPr>
        <w:t>neuronów</w:t>
      </w:r>
      <w:r>
        <w:rPr>
          <w:sz w:val="32"/>
          <w:szCs w:val="32"/>
        </w:rPr>
        <w:t>.</w:t>
      </w:r>
    </w:p>
    <w:p w14:paraId="1774B0D7" w14:textId="3B7D5CAE" w:rsidR="00F13BD0" w:rsidRPr="00F13BD0" w:rsidRDefault="008D7697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>Liczba wag k</w:t>
      </w:r>
      <w:r w:rsidR="00D62367">
        <w:rPr>
          <w:sz w:val="32"/>
          <w:szCs w:val="32"/>
        </w:rPr>
        <w:t>ażd</w:t>
      </w:r>
      <w:r>
        <w:rPr>
          <w:sz w:val="32"/>
          <w:szCs w:val="32"/>
        </w:rPr>
        <w:t>ego</w:t>
      </w:r>
      <w:r w:rsidR="00D62367">
        <w:rPr>
          <w:sz w:val="32"/>
          <w:szCs w:val="32"/>
        </w:rPr>
        <w:t xml:space="preserve"> neuron</w:t>
      </w:r>
      <w:r>
        <w:rPr>
          <w:sz w:val="32"/>
          <w:szCs w:val="32"/>
        </w:rPr>
        <w:t>u jest równa:</w:t>
      </w:r>
    </w:p>
    <w:p w14:paraId="15E67A3A" w14:textId="2FFCFB44" w:rsidR="00D62367" w:rsidRPr="008D7697" w:rsidRDefault="00D62367" w:rsidP="00F13BD0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w:rPr>
                  <w:rFonts w:ascii="Cambria Math" w:hAnsi="Cambria Math"/>
                  <w:sz w:val="32"/>
                  <w:szCs w:val="32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2"/>
              <w:szCs w:val="32"/>
            </w:rPr>
            <m:t>+1</m:t>
          </m:r>
        </m:oMath>
      </m:oMathPara>
    </w:p>
    <w:p w14:paraId="4EE0E858" w14:textId="37BE5B33" w:rsidR="00F13BD0" w:rsidRDefault="00F13BD0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>Zaczynamy z tylko 2 warstwami. Jest nie za mała szansa na zainicjowanie wagi wartością niezerową – połączenie istnieje.</w:t>
      </w:r>
    </w:p>
    <w:p w14:paraId="2D6E01BC" w14:textId="30057628" w:rsidR="00F13BD0" w:rsidRDefault="00F13BD0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>Dla każdej iteracji jest możliwa:</w:t>
      </w:r>
    </w:p>
    <w:p w14:paraId="01154716" w14:textId="1D522FC5" w:rsidR="00F13BD0" w:rsidRDefault="00F13BD0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>- mała procentowa zmiana wagi,</w:t>
      </w:r>
    </w:p>
    <w:p w14:paraId="02CA0004" w14:textId="6771F572" w:rsidR="00F13BD0" w:rsidRDefault="00F13BD0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>- powstanie nowego połączenia – wartość wagi z 0 na losową,</w:t>
      </w:r>
    </w:p>
    <w:p w14:paraId="0F9C1351" w14:textId="5B6C831B" w:rsidR="00F13BD0" w:rsidRDefault="00F13BD0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mutacji poprzez dodanie neuronu do dowolnej ukrytej warstwy z co najmniej jedną wagą nie licząc biasu. Do wszystkich neuronów w następujących warstwach dodawana jest waga.</w:t>
      </w:r>
    </w:p>
    <w:p w14:paraId="3D4166C2" w14:textId="1556E1E5" w:rsidR="00F13BD0" w:rsidRDefault="00F13BD0" w:rsidP="00F13BD0">
      <w:pPr>
        <w:jc w:val="both"/>
        <w:rPr>
          <w:sz w:val="32"/>
          <w:szCs w:val="32"/>
        </w:rPr>
      </w:pPr>
      <w:r>
        <w:rPr>
          <w:sz w:val="32"/>
          <w:szCs w:val="32"/>
        </w:rPr>
        <w:t>Po zakończonej symulacji 2/3 osobników zostaje zabitych. 1/3 powiela się z możliwymi zmianami. Pozostała 1/3 osobników jest na nowo losowana. Każdy osobnik ma szansę na przeżycie równą</w:t>
      </w:r>
      <w:r w:rsidR="008D7697">
        <w:rPr>
          <w:sz w:val="32"/>
          <w:szCs w:val="32"/>
        </w:rPr>
        <w:t>:</w:t>
      </w:r>
    </w:p>
    <w:p w14:paraId="3D73A8C6" w14:textId="5CFDC5EA" w:rsidR="008D7697" w:rsidRPr="008D7697" w:rsidRDefault="008D7697" w:rsidP="00F13BD0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scor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j=0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scor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7457CA8E" w14:textId="260BFAB5" w:rsidR="008D7697" w:rsidRPr="008D7697" w:rsidRDefault="008D7697" w:rsidP="00F13BD0">
      <w:p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Gdzie </w:t>
      </w:r>
      <w:r>
        <w:rPr>
          <w:rFonts w:eastAsiaTheme="minorEastAsia"/>
          <w:b/>
          <w:bCs/>
          <w:i/>
          <w:iCs/>
          <w:sz w:val="32"/>
          <w:szCs w:val="32"/>
        </w:rPr>
        <w:t>p</w:t>
      </w:r>
      <w:r>
        <w:rPr>
          <w:rFonts w:eastAsiaTheme="minorEastAsia"/>
          <w:sz w:val="32"/>
          <w:szCs w:val="32"/>
        </w:rPr>
        <w:t xml:space="preserve"> to liczba wszystkich osobników.</w:t>
      </w:r>
    </w:p>
    <w:sectPr w:rsidR="008D7697" w:rsidRPr="008D7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67"/>
    <w:rsid w:val="0043587F"/>
    <w:rsid w:val="00735425"/>
    <w:rsid w:val="008D7697"/>
    <w:rsid w:val="00A23719"/>
    <w:rsid w:val="00C461BA"/>
    <w:rsid w:val="00D62367"/>
    <w:rsid w:val="00ED4716"/>
    <w:rsid w:val="00F13BD0"/>
    <w:rsid w:val="00F4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A543"/>
  <w15:chartTrackingRefBased/>
  <w15:docId w15:val="{E655126F-A73D-46B5-84F2-77ECAF37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6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6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6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6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6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6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6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6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6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6236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6236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6236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6236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6236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6236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6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6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6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6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6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6236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6236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6236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6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6236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62367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D623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21D1-018B-436A-B41F-F9EB38FC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Wieczorek (mw300655)</dc:creator>
  <cp:keywords/>
  <dc:description/>
  <cp:lastModifiedBy>Michał Wieczorek (mw300655)</cp:lastModifiedBy>
  <cp:revision>2</cp:revision>
  <dcterms:created xsi:type="dcterms:W3CDTF">2024-05-01T18:35:00Z</dcterms:created>
  <dcterms:modified xsi:type="dcterms:W3CDTF">2024-05-01T19:05:00Z</dcterms:modified>
</cp:coreProperties>
</file>