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DA6" w:rsidRDefault="0084377B">
      <w:bookmarkStart w:id="0" w:name="_Hlk27066346"/>
      <w:bookmarkEnd w:id="0"/>
      <w:r>
        <w:t>Podstawy teoretyczne</w:t>
      </w:r>
    </w:p>
    <w:p w:rsidR="00F2706A" w:rsidRDefault="00F2706A">
      <w:r>
        <w:t>Wzory:</w:t>
      </w:r>
    </w:p>
    <w:p w:rsidR="007A1348" w:rsidRDefault="00F2706A">
      <w:pPr>
        <w:rPr>
          <w:sz w:val="24"/>
          <w:szCs w:val="24"/>
        </w:rPr>
      </w:pPr>
      <w:r>
        <w:rPr>
          <w:sz w:val="24"/>
          <w:szCs w:val="24"/>
        </w:rPr>
        <w:t>współczynnik tłumienia ze wzoru</w:t>
      </w:r>
      <w:r w:rsidRPr="00D02D4F">
        <w:rPr>
          <w:noProof/>
          <w:sz w:val="24"/>
          <w:szCs w:val="24"/>
        </w:rPr>
        <w:drawing>
          <wp:inline distT="0" distB="0" distL="0" distR="0" wp14:anchorId="40BEAD19" wp14:editId="6E03639B">
            <wp:extent cx="1485899" cy="657693"/>
            <wp:effectExtent l="0" t="0" r="63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9648" cy="65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53" w:rsidRPr="007A1348" w:rsidRDefault="00566E1C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</m:oMath>
      <w:r w:rsidR="007A1348">
        <w:rPr>
          <w:rFonts w:eastAsiaTheme="minorEastAsia"/>
          <w:sz w:val="24"/>
          <w:szCs w:val="24"/>
        </w:rPr>
        <w:t xml:space="preserve">, częstotliwość kołowa </w:t>
      </w:r>
      <w:r w:rsidR="007A1348" w:rsidRPr="007A1348">
        <w:rPr>
          <w:rFonts w:eastAsiaTheme="minorEastAsia"/>
          <w:noProof/>
          <w:sz w:val="24"/>
          <w:szCs w:val="24"/>
        </w:rPr>
        <w:drawing>
          <wp:inline distT="0" distB="0" distL="0" distR="0" wp14:anchorId="134163AB" wp14:editId="14A2B6BF">
            <wp:extent cx="1609950" cy="447737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48" w:rsidRDefault="007A134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Czas relaksacji</w:t>
      </w:r>
    </w:p>
    <w:p w:rsidR="007A1348" w:rsidRDefault="007A1348">
      <w:pPr>
        <w:rPr>
          <w:sz w:val="24"/>
          <w:szCs w:val="24"/>
        </w:rPr>
      </w:pPr>
      <w:r w:rsidRPr="007A1348">
        <w:rPr>
          <w:noProof/>
          <w:sz w:val="24"/>
          <w:szCs w:val="24"/>
        </w:rPr>
        <w:drawing>
          <wp:inline distT="0" distB="0" distL="0" distR="0" wp14:anchorId="2C0C7DB2" wp14:editId="48964020">
            <wp:extent cx="1333686" cy="809738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99" w:rsidRDefault="00927299">
      <w:pPr>
        <w:rPr>
          <w:sz w:val="24"/>
          <w:szCs w:val="24"/>
        </w:rPr>
      </w:pPr>
      <w:r>
        <w:rPr>
          <w:sz w:val="24"/>
          <w:szCs w:val="24"/>
        </w:rPr>
        <w:t xml:space="preserve">Dobroć oscylatora </w:t>
      </w:r>
      <w:r w:rsidRPr="00927299">
        <w:rPr>
          <w:noProof/>
          <w:sz w:val="24"/>
          <w:szCs w:val="24"/>
        </w:rPr>
        <w:drawing>
          <wp:inline distT="0" distB="0" distL="0" distR="0" wp14:anchorId="2B0E6CF9" wp14:editId="156B2EF6">
            <wp:extent cx="1438476" cy="619211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6A" w:rsidRDefault="00546B68">
      <w:r>
        <w:t>Całkowita szerokość rezonansu</w:t>
      </w:r>
    </w:p>
    <w:p w:rsidR="00546B68" w:rsidRDefault="00546B68">
      <w:r w:rsidRPr="00546B68">
        <w:rPr>
          <w:noProof/>
        </w:rPr>
        <w:drawing>
          <wp:inline distT="0" distB="0" distL="0" distR="0" wp14:anchorId="0C9F6289" wp14:editId="1CBBEE16">
            <wp:extent cx="2029108" cy="590632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1E" w:rsidRDefault="00EA671C">
      <w:r>
        <w:t xml:space="preserve">Dobroć oscylatora </w:t>
      </w:r>
    </w:p>
    <w:p w:rsidR="00EA671C" w:rsidRDefault="00EA671C">
      <w:r w:rsidRPr="00EA671C">
        <w:rPr>
          <w:noProof/>
        </w:rPr>
        <w:drawing>
          <wp:inline distT="0" distB="0" distL="0" distR="0" wp14:anchorId="121D2E63" wp14:editId="53130737">
            <wp:extent cx="2105319" cy="704948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1A3" w:rsidRDefault="000811A3"/>
    <w:p w:rsidR="000811A3" w:rsidRDefault="000811A3">
      <w:pPr>
        <w:rPr>
          <w:b/>
          <w:sz w:val="24"/>
        </w:rPr>
      </w:pPr>
      <w:r>
        <w:rPr>
          <w:b/>
          <w:sz w:val="24"/>
        </w:rPr>
        <w:br w:type="page"/>
      </w:r>
    </w:p>
    <w:p w:rsidR="00F2706A" w:rsidRPr="000811A3" w:rsidRDefault="00F2706A" w:rsidP="00F2706A">
      <w:pPr>
        <w:pStyle w:val="Akapitzlist"/>
        <w:numPr>
          <w:ilvl w:val="0"/>
          <w:numId w:val="1"/>
        </w:numPr>
        <w:rPr>
          <w:b/>
          <w:sz w:val="24"/>
        </w:rPr>
      </w:pPr>
      <w:r w:rsidRPr="000811A3">
        <w:rPr>
          <w:b/>
          <w:sz w:val="24"/>
        </w:rPr>
        <w:lastRenderedPageBreak/>
        <w:t xml:space="preserve">Dla 0v </w:t>
      </w:r>
      <w:proofErr w:type="spellStart"/>
      <w:r w:rsidRPr="000811A3">
        <w:rPr>
          <w:b/>
          <w:sz w:val="24"/>
        </w:rPr>
        <w:t>elektromagnezu</w:t>
      </w:r>
      <w:proofErr w:type="spellEnd"/>
    </w:p>
    <w:p w:rsidR="0084377B" w:rsidRDefault="0084377B">
      <w:r>
        <w:t>Zmierzony czas 10 wahnięć – 17,01s</w:t>
      </w:r>
    </w:p>
    <w:p w:rsidR="00D02D4F" w:rsidRDefault="00D02D4F">
      <w:pPr>
        <w:rPr>
          <w:sz w:val="24"/>
          <w:szCs w:val="24"/>
        </w:rPr>
      </w:pPr>
      <w:r>
        <w:rPr>
          <w:sz w:val="24"/>
          <w:szCs w:val="24"/>
        </w:rPr>
        <w:t>Okres:   T = 17,01/10 = 1,701 s</w:t>
      </w:r>
    </w:p>
    <w:p w:rsidR="00B95C2F" w:rsidRDefault="00B95C2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ω= 3,694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rad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</m:e>
        </m:d>
      </m:oMath>
    </w:p>
    <w:p w:rsidR="007A1348" w:rsidRDefault="007A1348" w:rsidP="007A1348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ω’= 3,694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rad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</m:e>
        </m:d>
      </m:oMath>
    </w:p>
    <w:p w:rsidR="007A1348" w:rsidRDefault="007A1348" w:rsidP="007A1348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B jest takie małe że po </w:t>
      </w:r>
      <w:proofErr w:type="spellStart"/>
      <w:r>
        <w:rPr>
          <w:rFonts w:ascii="Arial" w:eastAsiaTheme="minorEastAsia" w:hAnsi="Arial" w:cs="Arial"/>
          <w:sz w:val="24"/>
          <w:szCs w:val="24"/>
        </w:rPr>
        <w:t>zaokroągleniu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do 3 miejsc znaczących w=w’</w:t>
      </w:r>
    </w:p>
    <w:p w:rsidR="007A1348" w:rsidRDefault="007A1348">
      <w:pPr>
        <w:rPr>
          <w:sz w:val="24"/>
          <w:szCs w:val="24"/>
        </w:rPr>
      </w:pPr>
    </w:p>
    <w:p w:rsidR="00D02D4F" w:rsidRDefault="00D02D4F">
      <w:pPr>
        <w:rPr>
          <w:sz w:val="24"/>
          <w:szCs w:val="24"/>
        </w:rPr>
      </w:pPr>
      <w:r>
        <w:rPr>
          <w:sz w:val="24"/>
          <w:szCs w:val="24"/>
        </w:rPr>
        <w:t xml:space="preserve">Zmierzone amplitudy kolejnych wahnięć i </w:t>
      </w:r>
      <w:proofErr w:type="spellStart"/>
      <w:r>
        <w:rPr>
          <w:sz w:val="24"/>
          <w:szCs w:val="24"/>
        </w:rPr>
        <w:t>obliczen</w:t>
      </w:r>
      <w:r w:rsidR="00F2706A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współczynnik</w:t>
      </w:r>
      <w:r w:rsidR="00F2706A">
        <w:rPr>
          <w:sz w:val="24"/>
          <w:szCs w:val="24"/>
        </w:rPr>
        <w:t>i</w:t>
      </w:r>
      <w:r>
        <w:rPr>
          <w:sz w:val="24"/>
          <w:szCs w:val="24"/>
        </w:rPr>
        <w:t xml:space="preserve"> tłumienia </w:t>
      </w:r>
    </w:p>
    <w:p w:rsidR="00D02D4F" w:rsidRDefault="00D02D4F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65"/>
        <w:gridCol w:w="1067"/>
        <w:gridCol w:w="1323"/>
      </w:tblGrid>
      <w:tr w:rsidR="00D02D4F" w:rsidRPr="00D02D4F" w:rsidTr="00D02D4F">
        <w:trPr>
          <w:trHeight w:val="285"/>
        </w:trPr>
        <w:tc>
          <w:tcPr>
            <w:tcW w:w="1865" w:type="dxa"/>
            <w:noWrap/>
          </w:tcPr>
          <w:p w:rsidR="00D02D4F" w:rsidRPr="00D02D4F" w:rsidRDefault="00D02D4F" w:rsidP="00D02D4F">
            <w:r>
              <w:t>A[cm]</w:t>
            </w:r>
          </w:p>
        </w:tc>
        <w:tc>
          <w:tcPr>
            <w:tcW w:w="2390" w:type="dxa"/>
            <w:gridSpan w:val="2"/>
          </w:tcPr>
          <w:p w:rsidR="00D02D4F" w:rsidRDefault="00D02D4F" w:rsidP="00D02D4F">
            <w:r>
              <w:t>B[</w:t>
            </w:r>
            <w:r>
              <w:rPr>
                <w:sz w:val="24"/>
                <w:szCs w:val="24"/>
              </w:rPr>
              <w:t>1/s]</w:t>
            </w:r>
          </w:p>
        </w:tc>
      </w:tr>
      <w:tr w:rsidR="00D02D4F" w:rsidRPr="00D02D4F" w:rsidTr="00D02D4F">
        <w:trPr>
          <w:trHeight w:val="285"/>
        </w:trPr>
        <w:tc>
          <w:tcPr>
            <w:tcW w:w="1865" w:type="dxa"/>
            <w:noWrap/>
            <w:hideMark/>
          </w:tcPr>
          <w:p w:rsidR="00D02D4F" w:rsidRPr="00D02D4F" w:rsidRDefault="00D02D4F" w:rsidP="00D02D4F">
            <w:r w:rsidRPr="00D02D4F">
              <w:t>18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2D4F" w:rsidRDefault="00D02D4F" w:rsidP="00D02D4F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0,00657</w:t>
            </w:r>
          </w:p>
        </w:tc>
      </w:tr>
      <w:tr w:rsidR="00D02D4F" w:rsidRPr="00D02D4F" w:rsidTr="00D02D4F">
        <w:trPr>
          <w:trHeight w:val="285"/>
        </w:trPr>
        <w:tc>
          <w:tcPr>
            <w:tcW w:w="1865" w:type="dxa"/>
            <w:noWrap/>
            <w:hideMark/>
          </w:tcPr>
          <w:p w:rsidR="00D02D4F" w:rsidRPr="00D02D4F" w:rsidRDefault="00D02D4F" w:rsidP="00D02D4F">
            <w:r w:rsidRPr="00D02D4F">
              <w:t>17,8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2D4F" w:rsidRDefault="00D02D4F" w:rsidP="00D02D4F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0,00664</w:t>
            </w:r>
          </w:p>
        </w:tc>
      </w:tr>
      <w:tr w:rsidR="00D02D4F" w:rsidRPr="00D02D4F" w:rsidTr="00D02D4F">
        <w:trPr>
          <w:trHeight w:val="285"/>
        </w:trPr>
        <w:tc>
          <w:tcPr>
            <w:tcW w:w="1865" w:type="dxa"/>
            <w:noWrap/>
            <w:hideMark/>
          </w:tcPr>
          <w:p w:rsidR="00D02D4F" w:rsidRPr="00D02D4F" w:rsidRDefault="00D02D4F" w:rsidP="00D02D4F">
            <w:r w:rsidRPr="00D02D4F">
              <w:t>17,6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2D4F" w:rsidRDefault="00D02D4F" w:rsidP="00D02D4F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0,00672</w:t>
            </w:r>
          </w:p>
        </w:tc>
      </w:tr>
      <w:tr w:rsidR="00D02D4F" w:rsidRPr="00D02D4F" w:rsidTr="00D02D4F">
        <w:trPr>
          <w:trHeight w:val="285"/>
        </w:trPr>
        <w:tc>
          <w:tcPr>
            <w:tcW w:w="1865" w:type="dxa"/>
            <w:noWrap/>
            <w:hideMark/>
          </w:tcPr>
          <w:p w:rsidR="00D02D4F" w:rsidRPr="00D02D4F" w:rsidRDefault="00D02D4F" w:rsidP="00D02D4F">
            <w:r w:rsidRPr="00D02D4F">
              <w:t>17,4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D02D4F" w:rsidRDefault="00D02D4F" w:rsidP="00D02D4F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0,00680</w:t>
            </w:r>
          </w:p>
        </w:tc>
      </w:tr>
      <w:tr w:rsidR="00D02D4F" w:rsidRPr="00D02D4F" w:rsidTr="00D02D4F">
        <w:trPr>
          <w:trHeight w:val="70"/>
        </w:trPr>
        <w:tc>
          <w:tcPr>
            <w:tcW w:w="1865" w:type="dxa"/>
            <w:noWrap/>
            <w:hideMark/>
          </w:tcPr>
          <w:p w:rsidR="00D02D4F" w:rsidRPr="00D02D4F" w:rsidRDefault="00D02D4F" w:rsidP="00D02D4F">
            <w:r w:rsidRPr="00D02D4F">
              <w:t>17,2</w:t>
            </w:r>
          </w:p>
        </w:tc>
        <w:tc>
          <w:tcPr>
            <w:tcW w:w="1067" w:type="dxa"/>
          </w:tcPr>
          <w:p w:rsidR="00D02D4F" w:rsidRPr="00D02D4F" w:rsidRDefault="00D02D4F" w:rsidP="00D02D4F">
            <w:pPr>
              <w:rPr>
                <w:b/>
              </w:rPr>
            </w:pPr>
            <w:r w:rsidRPr="00D02D4F">
              <w:rPr>
                <w:b/>
              </w:rPr>
              <w:t>Średnia</w:t>
            </w:r>
          </w:p>
        </w:tc>
        <w:tc>
          <w:tcPr>
            <w:tcW w:w="1323" w:type="dxa"/>
          </w:tcPr>
          <w:p w:rsidR="00D02D4F" w:rsidRPr="00D02D4F" w:rsidRDefault="00D02D4F" w:rsidP="00D02D4F">
            <w:pPr>
              <w:jc w:val="right"/>
              <w:rPr>
                <w:rFonts w:ascii="Liberation Sans" w:hAnsi="Liberation Sans"/>
                <w:bCs/>
                <w:color w:val="000000"/>
              </w:rPr>
            </w:pPr>
            <w:r w:rsidRPr="00D02D4F">
              <w:rPr>
                <w:rFonts w:ascii="Liberation Sans" w:hAnsi="Liberation Sans"/>
                <w:bCs/>
                <w:color w:val="000000"/>
              </w:rPr>
              <w:t>0,00668</w:t>
            </w:r>
          </w:p>
        </w:tc>
      </w:tr>
    </w:tbl>
    <w:p w:rsidR="00D02D4F" w:rsidRDefault="00D02D4F">
      <w:pPr>
        <w:rPr>
          <w:sz w:val="24"/>
          <w:szCs w:val="24"/>
        </w:rPr>
      </w:pPr>
      <w:r>
        <w:rPr>
          <w:sz w:val="24"/>
          <w:szCs w:val="24"/>
        </w:rPr>
        <w:t>β</w:t>
      </w:r>
      <w:proofErr w:type="spellStart"/>
      <w:r>
        <w:rPr>
          <w:sz w:val="24"/>
          <w:szCs w:val="24"/>
          <w:vertAlign w:val="subscript"/>
        </w:rPr>
        <w:t>śr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 0,00668 [1/s]</w:t>
      </w:r>
    </w:p>
    <w:p w:rsidR="00927299" w:rsidRDefault="00927299" w:rsidP="00927299">
      <w:pPr>
        <w:rPr>
          <w:rFonts w:ascii="Liberation Sans" w:eastAsia="Times New Roman" w:hAnsi="Liberation Sans" w:cs="Times New Roman"/>
          <w:color w:val="000000"/>
          <w:lang w:eastAsia="pl-PL"/>
        </w:rPr>
      </w:pPr>
      <w:r w:rsidRPr="00927299">
        <w:t>τ</w:t>
      </w:r>
      <w:r>
        <w:t xml:space="preserve"> = </w:t>
      </w:r>
      <w:r w:rsidRPr="00927299">
        <w:rPr>
          <w:rFonts w:ascii="Liberation Sans" w:eastAsia="Times New Roman" w:hAnsi="Liberation Sans" w:cs="Times New Roman"/>
          <w:color w:val="000000"/>
          <w:lang w:eastAsia="pl-PL"/>
        </w:rPr>
        <w:t>74,831</w:t>
      </w:r>
      <w:r>
        <w:rPr>
          <w:rFonts w:ascii="Liberation Sans" w:eastAsia="Times New Roman" w:hAnsi="Liberation Sans" w:cs="Times New Roman"/>
          <w:color w:val="000000"/>
          <w:lang w:eastAsia="pl-PL"/>
        </w:rPr>
        <w:t xml:space="preserve"> [s]</w:t>
      </w:r>
    </w:p>
    <w:p w:rsidR="00C80B77" w:rsidRPr="00C80B77" w:rsidRDefault="00C80B77" w:rsidP="00C80B77">
      <w:pPr>
        <w:spacing w:after="0" w:line="240" w:lineRule="auto"/>
        <w:rPr>
          <w:rFonts w:ascii="Liberation Sans" w:eastAsia="Times New Roman" w:hAnsi="Liberation Sans" w:cs="Times New Roman"/>
          <w:color w:val="000000"/>
          <w:lang w:eastAsia="pl-PL"/>
        </w:rPr>
      </w:pPr>
      <w:r>
        <w:rPr>
          <w:rFonts w:ascii="Liberation Sans" w:eastAsia="Times New Roman" w:hAnsi="Liberation Sans" w:cs="Times New Roman"/>
          <w:color w:val="000000"/>
          <w:lang w:eastAsia="pl-PL"/>
        </w:rPr>
        <w:t xml:space="preserve">Q = </w:t>
      </w:r>
      <w:r w:rsidRPr="00C80B77">
        <w:rPr>
          <w:rFonts w:ascii="Liberation Sans" w:eastAsia="Times New Roman" w:hAnsi="Liberation Sans" w:cs="Times New Roman"/>
          <w:color w:val="000000"/>
          <w:lang w:eastAsia="pl-PL"/>
        </w:rPr>
        <w:t>276,413</w:t>
      </w:r>
    </w:p>
    <w:p w:rsidR="00C80B77" w:rsidRPr="00927299" w:rsidRDefault="00C80B77" w:rsidP="00927299">
      <w:pPr>
        <w:rPr>
          <w:rFonts w:ascii="Liberation Sans" w:eastAsia="Times New Roman" w:hAnsi="Liberation Sans" w:cs="Times New Roman"/>
          <w:color w:val="000000"/>
          <w:lang w:eastAsia="pl-PL"/>
        </w:rPr>
      </w:pPr>
    </w:p>
    <w:p w:rsidR="00DB7A7A" w:rsidRDefault="00DB7A7A">
      <w:pPr>
        <w:rPr>
          <w:sz w:val="28"/>
          <w:szCs w:val="24"/>
        </w:rPr>
      </w:pPr>
      <w:r w:rsidRPr="00DB7A7A">
        <w:rPr>
          <w:sz w:val="28"/>
          <w:szCs w:val="24"/>
        </w:rPr>
        <w:t>Drgania wymuszone</w:t>
      </w:r>
    </w:p>
    <w:p w:rsidR="00DB7A7A" w:rsidRDefault="00DB7A7A">
      <w:pPr>
        <w:rPr>
          <w:sz w:val="24"/>
          <w:szCs w:val="24"/>
        </w:rPr>
      </w:pPr>
      <w:r>
        <w:rPr>
          <w:sz w:val="24"/>
          <w:szCs w:val="24"/>
        </w:rPr>
        <w:t>Ustalony zakres napięć zasilania silnika: 5-10V co 0,5V</w:t>
      </w:r>
    </w:p>
    <w:p w:rsidR="0028331A" w:rsidRDefault="0028331A">
      <w:pPr>
        <w:rPr>
          <w:sz w:val="24"/>
          <w:szCs w:val="24"/>
        </w:rPr>
      </w:pPr>
      <w:r>
        <w:rPr>
          <w:sz w:val="24"/>
          <w:szCs w:val="24"/>
        </w:rPr>
        <w:t>Tabela pomiarów amplitudy i czasu dziesięciu wahnięć oraz okresu i obliczonej częstotliwości kołowej w zależności od natężenia prądu.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8"/>
        <w:gridCol w:w="1698"/>
        <w:gridCol w:w="1698"/>
        <w:gridCol w:w="1698"/>
        <w:gridCol w:w="1761"/>
      </w:tblGrid>
      <w:tr w:rsidR="0028331A" w:rsidRPr="0028331A" w:rsidTr="0028331A">
        <w:trPr>
          <w:trHeight w:val="303"/>
        </w:trPr>
        <w:tc>
          <w:tcPr>
            <w:tcW w:w="1698" w:type="dxa"/>
            <w:noWrap/>
            <w:hideMark/>
          </w:tcPr>
          <w:p w:rsidR="0028331A" w:rsidRPr="0028331A" w:rsidRDefault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I [A]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10t [s]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A [cm]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T [s]</w:t>
            </w:r>
          </w:p>
        </w:tc>
        <w:tc>
          <w:tcPr>
            <w:tcW w:w="1761" w:type="dxa"/>
            <w:noWrap/>
            <w:hideMark/>
          </w:tcPr>
          <w:p w:rsidR="0028331A" w:rsidRPr="0028331A" w:rsidRDefault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ω' [1/s]</w:t>
            </w:r>
          </w:p>
        </w:tc>
      </w:tr>
      <w:tr w:rsidR="0028331A" w:rsidRPr="0028331A" w:rsidTr="0028331A">
        <w:trPr>
          <w:trHeight w:val="288"/>
        </w:trPr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5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27,76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2,776</w:t>
            </w:r>
          </w:p>
        </w:tc>
        <w:tc>
          <w:tcPr>
            <w:tcW w:w="1761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2,263</w:t>
            </w:r>
          </w:p>
        </w:tc>
      </w:tr>
      <w:tr w:rsidR="0028331A" w:rsidRPr="0028331A" w:rsidTr="0028331A">
        <w:trPr>
          <w:trHeight w:val="288"/>
        </w:trPr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5,5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24,35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2,435</w:t>
            </w:r>
          </w:p>
        </w:tc>
        <w:tc>
          <w:tcPr>
            <w:tcW w:w="1761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2,580</w:t>
            </w:r>
          </w:p>
        </w:tc>
      </w:tr>
      <w:tr w:rsidR="0028331A" w:rsidRPr="0028331A" w:rsidTr="0028331A">
        <w:trPr>
          <w:trHeight w:val="288"/>
        </w:trPr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6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22,25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1,6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2,225</w:t>
            </w:r>
          </w:p>
        </w:tc>
        <w:tc>
          <w:tcPr>
            <w:tcW w:w="1761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2,824</w:t>
            </w:r>
          </w:p>
        </w:tc>
      </w:tr>
      <w:tr w:rsidR="0028331A" w:rsidRPr="0028331A" w:rsidTr="0028331A">
        <w:trPr>
          <w:trHeight w:val="288"/>
        </w:trPr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6,5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20,86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2,6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2,086</w:t>
            </w:r>
          </w:p>
        </w:tc>
        <w:tc>
          <w:tcPr>
            <w:tcW w:w="1761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3,012</w:t>
            </w:r>
          </w:p>
        </w:tc>
      </w:tr>
      <w:tr w:rsidR="0028331A" w:rsidRPr="0028331A" w:rsidTr="0028331A">
        <w:trPr>
          <w:trHeight w:val="288"/>
        </w:trPr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7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18,64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4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1,864</w:t>
            </w:r>
          </w:p>
        </w:tc>
        <w:tc>
          <w:tcPr>
            <w:tcW w:w="1761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3,371</w:t>
            </w:r>
          </w:p>
        </w:tc>
      </w:tr>
      <w:tr w:rsidR="0028331A" w:rsidRPr="0028331A" w:rsidTr="0028331A">
        <w:trPr>
          <w:trHeight w:val="288"/>
        </w:trPr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7,5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17,61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16,2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1,761</w:t>
            </w:r>
          </w:p>
        </w:tc>
        <w:tc>
          <w:tcPr>
            <w:tcW w:w="1761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3,568</w:t>
            </w:r>
          </w:p>
        </w:tc>
      </w:tr>
      <w:tr w:rsidR="0028331A" w:rsidRPr="0028331A" w:rsidTr="0028331A">
        <w:trPr>
          <w:trHeight w:val="288"/>
        </w:trPr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8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16,12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5,4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1,612</w:t>
            </w:r>
          </w:p>
        </w:tc>
        <w:tc>
          <w:tcPr>
            <w:tcW w:w="1761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3,898</w:t>
            </w:r>
          </w:p>
        </w:tc>
      </w:tr>
      <w:tr w:rsidR="0028331A" w:rsidRPr="0028331A" w:rsidTr="0028331A">
        <w:trPr>
          <w:trHeight w:val="288"/>
        </w:trPr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8,5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15,57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3,2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1,557</w:t>
            </w:r>
          </w:p>
        </w:tc>
        <w:tc>
          <w:tcPr>
            <w:tcW w:w="1761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4,035</w:t>
            </w:r>
          </w:p>
        </w:tc>
      </w:tr>
      <w:tr w:rsidR="0028331A" w:rsidRPr="0028331A" w:rsidTr="0028331A">
        <w:trPr>
          <w:trHeight w:val="288"/>
        </w:trPr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9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14,99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1,4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1,499</w:t>
            </w:r>
          </w:p>
        </w:tc>
        <w:tc>
          <w:tcPr>
            <w:tcW w:w="1761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4,192</w:t>
            </w:r>
          </w:p>
        </w:tc>
      </w:tr>
      <w:tr w:rsidR="0028331A" w:rsidRPr="0028331A" w:rsidTr="0028331A">
        <w:trPr>
          <w:trHeight w:val="288"/>
        </w:trPr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9,5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13,93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1,2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1,393</w:t>
            </w:r>
          </w:p>
        </w:tc>
        <w:tc>
          <w:tcPr>
            <w:tcW w:w="1761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4,511</w:t>
            </w:r>
          </w:p>
        </w:tc>
      </w:tr>
      <w:tr w:rsidR="0028331A" w:rsidRPr="0028331A" w:rsidTr="0028331A">
        <w:trPr>
          <w:trHeight w:val="288"/>
        </w:trPr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10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13,26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</w:t>
            </w:r>
          </w:p>
        </w:tc>
        <w:tc>
          <w:tcPr>
            <w:tcW w:w="1698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1,326</w:t>
            </w:r>
          </w:p>
        </w:tc>
        <w:tc>
          <w:tcPr>
            <w:tcW w:w="1761" w:type="dxa"/>
            <w:noWrap/>
            <w:hideMark/>
          </w:tcPr>
          <w:p w:rsidR="0028331A" w:rsidRPr="0028331A" w:rsidRDefault="0028331A" w:rsidP="0028331A">
            <w:pPr>
              <w:rPr>
                <w:sz w:val="24"/>
                <w:szCs w:val="24"/>
              </w:rPr>
            </w:pPr>
            <w:r w:rsidRPr="0028331A">
              <w:rPr>
                <w:sz w:val="24"/>
                <w:szCs w:val="24"/>
              </w:rPr>
              <w:t>4,738</w:t>
            </w:r>
          </w:p>
        </w:tc>
      </w:tr>
    </w:tbl>
    <w:p w:rsidR="0028331A" w:rsidRDefault="0028331A">
      <w:pPr>
        <w:rPr>
          <w:sz w:val="24"/>
          <w:szCs w:val="24"/>
        </w:rPr>
      </w:pPr>
    </w:p>
    <w:p w:rsidR="0028331A" w:rsidRDefault="000819B6">
      <w:pPr>
        <w:rPr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FCC6109" wp14:editId="28D76632">
            <wp:extent cx="5381625" cy="2981325"/>
            <wp:effectExtent l="0" t="0" r="9525" b="9525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2906CA39-99E8-4B1C-AF2F-55E35419C1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F5B78" w:rsidRDefault="001F5B78">
      <w:pPr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136E607B">
            <wp:extent cx="5395595" cy="299339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993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331A" w:rsidRDefault="0028331A" w:rsidP="0028331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Częstotliwość rezonansowa:</w:t>
      </w:r>
    </w:p>
    <w:p w:rsidR="0028331A" w:rsidRDefault="00566E1C" w:rsidP="0028331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=3,568 [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</m:oMath>
      </m:oMathPara>
    </w:p>
    <w:p w:rsidR="0028331A" w:rsidRDefault="0028331A" w:rsidP="0028331A">
      <w:pPr>
        <w:rPr>
          <w:rFonts w:eastAsiaTheme="minorEastAsia"/>
          <w:sz w:val="24"/>
          <w:szCs w:val="24"/>
        </w:rPr>
      </w:pPr>
    </w:p>
    <w:p w:rsidR="0028331A" w:rsidRDefault="0028331A" w:rsidP="0028331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Całkowita szerokość rezonansu:</w:t>
      </w:r>
    </w:p>
    <w:p w:rsidR="0028331A" w:rsidRPr="00546B68" w:rsidRDefault="0028331A" w:rsidP="0028331A">
      <w:pPr>
        <w:rPr>
          <w:rFonts w:ascii="Liberation Sans" w:eastAsia="Times New Roman" w:hAnsi="Liberation Sans" w:cs="Times New Roman"/>
          <w:color w:val="000000"/>
          <w:lang w:eastAsia="pl-PL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2∆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1/2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 w:rsidR="00546B68">
        <w:rPr>
          <w:rFonts w:ascii="Liberation Sans" w:eastAsia="Times New Roman" w:hAnsi="Liberation Sans" w:cs="Times New Roman"/>
          <w:sz w:val="24"/>
          <w:szCs w:val="24"/>
        </w:rPr>
        <w:t xml:space="preserve"> </w:t>
      </w:r>
      <w:r w:rsidR="00546B68" w:rsidRPr="00546B68">
        <w:rPr>
          <w:rFonts w:ascii="Liberation Sans" w:eastAsia="Times New Roman" w:hAnsi="Liberation Sans" w:cs="Times New Roman"/>
          <w:color w:val="000000"/>
          <w:lang w:eastAsia="pl-PL"/>
        </w:rPr>
        <w:t>0,0134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[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]</m:t>
        </m:r>
      </m:oMath>
    </w:p>
    <w:p w:rsidR="00F2706A" w:rsidRPr="00DB7A7A" w:rsidRDefault="00546B68">
      <w:pPr>
        <w:rPr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156845</wp:posOffset>
                </wp:positionV>
                <wp:extent cx="2919095" cy="1297940"/>
                <wp:effectExtent l="0" t="0" r="635" b="0"/>
                <wp:wrapNone/>
                <wp:docPr id="6" name="Pole tekstow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9095" cy="129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B68" w:rsidRDefault="00546B68" w:rsidP="00546B68">
                            <w:pPr>
                              <w:rPr>
                                <w:rFonts w:ascii="Liberation Sans" w:eastAsia="Times New Roman" w:hAnsi="Liberation Sans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iberation Sans" w:eastAsia="Times New Roman" w:hAnsi="Liberation Sans" w:cs="Times New Roman"/>
                                <w:sz w:val="24"/>
                                <w:szCs w:val="24"/>
                              </w:rPr>
                              <w:t>Dobroć oscylatora wyliczona ze wzoru (wstaw odniesienie)</w:t>
                            </w:r>
                          </w:p>
                          <w:p w:rsidR="0028331A" w:rsidRDefault="0028331A" w:rsidP="0028331A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Q=</m:t>
                              </m:r>
                            </m:oMath>
                            <w:r w:rsidR="00546B68" w:rsidRPr="00C80B77">
                              <w:rPr>
                                <w:rFonts w:ascii="Liberation Sans" w:eastAsia="Times New Roman" w:hAnsi="Liberation Sans" w:cs="Times New Roman"/>
                                <w:color w:val="000000"/>
                                <w:lang w:eastAsia="pl-PL"/>
                              </w:rPr>
                              <w:t>276,413</w:t>
                            </w:r>
                          </w:p>
                          <w:p w:rsidR="0028331A" w:rsidRDefault="0028331A" w:rsidP="0028331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6" o:spid="_x0000_s1026" type="#_x0000_t202" style="position:absolute;margin-left:0;margin-top:12.35pt;width:229.85pt;height:102.2pt;z-index:251658240;visibility:visible;mso-wrap-style:square;mso-width-percent:40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" stroked="f">
                <v:textbox style="mso-fit-shape-to-text:t">
                  <w:txbxContent>
                    <w:p w:rsidR="00546B68" w:rsidRDefault="00546B68" w:rsidP="00546B68">
                      <w:pPr>
                        <w:rPr>
                          <w:rFonts w:ascii="Liberation Sans" w:eastAsia="Times New Roman" w:hAnsi="Liberation Sans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Liberation Sans" w:eastAsia="Times New Roman" w:hAnsi="Liberation Sans" w:cs="Times New Roman"/>
                          <w:sz w:val="24"/>
                          <w:szCs w:val="24"/>
                        </w:rPr>
                        <w:t>Dobroć oscylatora wyliczona ze wzoru (wstaw odniesienie)</w:t>
                      </w:r>
                    </w:p>
                    <w:p w:rsidR="0028331A" w:rsidRDefault="0028331A" w:rsidP="0028331A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Q=</m:t>
                        </m:r>
                      </m:oMath>
                      <w:r w:rsidR="00546B68" w:rsidRPr="00C80B77">
                        <w:rPr>
                          <w:rFonts w:ascii="Liberation Sans" w:eastAsia="Times New Roman" w:hAnsi="Liberation Sans" w:cs="Times New Roman"/>
                          <w:color w:val="000000"/>
                          <w:lang w:eastAsia="pl-PL"/>
                        </w:rPr>
                        <w:t>276,413</w:t>
                      </w:r>
                    </w:p>
                    <w:p w:rsidR="0028331A" w:rsidRDefault="0028331A" w:rsidP="0028331A"/>
                  </w:txbxContent>
                </v:textbox>
                <w10:wrap anchorx="margin"/>
              </v:shape>
            </w:pict>
          </mc:Fallback>
        </mc:AlternateContent>
      </w:r>
      <w:r w:rsidR="00F2706A" w:rsidRPr="00DB7A7A">
        <w:rPr>
          <w:sz w:val="28"/>
          <w:szCs w:val="24"/>
        </w:rPr>
        <w:br w:type="page"/>
      </w:r>
    </w:p>
    <w:p w:rsidR="00F2706A" w:rsidRPr="00F2706A" w:rsidRDefault="00F2706A" w:rsidP="00F2706A">
      <w:pPr>
        <w:pStyle w:val="Akapitzlist"/>
        <w:numPr>
          <w:ilvl w:val="0"/>
          <w:numId w:val="1"/>
        </w:numPr>
        <w:rPr>
          <w:sz w:val="24"/>
        </w:rPr>
      </w:pPr>
      <w:r w:rsidRPr="00F2706A">
        <w:rPr>
          <w:sz w:val="24"/>
        </w:rPr>
        <w:lastRenderedPageBreak/>
        <w:t xml:space="preserve">Dla 10v </w:t>
      </w:r>
      <w:proofErr w:type="spellStart"/>
      <w:r w:rsidRPr="00F2706A">
        <w:rPr>
          <w:sz w:val="24"/>
        </w:rPr>
        <w:t>elektromagnezu</w:t>
      </w:r>
      <w:proofErr w:type="spellEnd"/>
    </w:p>
    <w:p w:rsidR="00F2706A" w:rsidRDefault="00F2706A" w:rsidP="00F2706A">
      <w:r>
        <w:t>Zmierzony czas 10 wahnięć – 17,49s</w:t>
      </w:r>
    </w:p>
    <w:p w:rsidR="00F2706A" w:rsidRDefault="00F2706A" w:rsidP="00F2706A">
      <w:pPr>
        <w:rPr>
          <w:sz w:val="24"/>
          <w:szCs w:val="24"/>
        </w:rPr>
      </w:pPr>
      <w:r>
        <w:rPr>
          <w:sz w:val="24"/>
          <w:szCs w:val="24"/>
        </w:rPr>
        <w:t xml:space="preserve">Okres:   T = 17,49/10 = </w:t>
      </w:r>
      <w:r w:rsidRPr="00F2706A">
        <w:rPr>
          <w:sz w:val="24"/>
          <w:szCs w:val="24"/>
        </w:rPr>
        <w:t>1,749</w:t>
      </w:r>
      <w:r>
        <w:rPr>
          <w:sz w:val="24"/>
          <w:szCs w:val="24"/>
        </w:rPr>
        <w:t xml:space="preserve"> s</w:t>
      </w:r>
    </w:p>
    <w:p w:rsidR="00F2706A" w:rsidRDefault="00F2706A" w:rsidP="00F2706A">
      <w:pPr>
        <w:rPr>
          <w:sz w:val="24"/>
          <w:szCs w:val="24"/>
        </w:rPr>
      </w:pPr>
      <w:r>
        <w:rPr>
          <w:sz w:val="24"/>
          <w:szCs w:val="24"/>
        </w:rPr>
        <w:t xml:space="preserve">Zmierzone amplitudy kolejnych wahnięć i obliczone współczynniki tłumienia </w:t>
      </w:r>
    </w:p>
    <w:p w:rsidR="00F2706A" w:rsidRDefault="00B95C2F" w:rsidP="00F2706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ω= 3,592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rad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</m:e>
        </m:d>
      </m:oMath>
    </w:p>
    <w:p w:rsidR="007A1348" w:rsidRPr="007A1348" w:rsidRDefault="007A1348" w:rsidP="00F2706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ω’= </w:t>
      </w:r>
      <w:r w:rsidRPr="007A1348">
        <w:rPr>
          <w:rFonts w:ascii="Arial" w:hAnsi="Arial" w:cs="Arial"/>
          <w:color w:val="222222"/>
          <w:sz w:val="21"/>
          <w:szCs w:val="21"/>
          <w:shd w:val="clear" w:color="auto" w:fill="FFFFFF"/>
        </w:rPr>
        <w:t>3,589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rad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</m:e>
        </m:d>
      </m:oMath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65"/>
        <w:gridCol w:w="1067"/>
        <w:gridCol w:w="1323"/>
      </w:tblGrid>
      <w:tr w:rsidR="00F2706A" w:rsidRPr="00D02D4F" w:rsidTr="00A63019">
        <w:trPr>
          <w:trHeight w:val="285"/>
        </w:trPr>
        <w:tc>
          <w:tcPr>
            <w:tcW w:w="1865" w:type="dxa"/>
            <w:noWrap/>
          </w:tcPr>
          <w:p w:rsidR="00F2706A" w:rsidRPr="00D02D4F" w:rsidRDefault="00F2706A" w:rsidP="00A63019">
            <w:r>
              <w:t>A[cm]</w:t>
            </w:r>
          </w:p>
        </w:tc>
        <w:tc>
          <w:tcPr>
            <w:tcW w:w="2390" w:type="dxa"/>
            <w:gridSpan w:val="2"/>
          </w:tcPr>
          <w:p w:rsidR="00F2706A" w:rsidRDefault="00F2706A" w:rsidP="00A63019">
            <w:r>
              <w:t>B[</w:t>
            </w:r>
            <w:r>
              <w:rPr>
                <w:sz w:val="24"/>
                <w:szCs w:val="24"/>
              </w:rPr>
              <w:t>1/s]</w:t>
            </w:r>
          </w:p>
        </w:tc>
      </w:tr>
      <w:tr w:rsidR="00F2706A" w:rsidRPr="00D02D4F" w:rsidTr="002224FD">
        <w:trPr>
          <w:trHeight w:val="285"/>
        </w:trPr>
        <w:tc>
          <w:tcPr>
            <w:tcW w:w="1865" w:type="dxa"/>
            <w:noWrap/>
            <w:vAlign w:val="bottom"/>
            <w:hideMark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18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0,112</w:t>
            </w:r>
          </w:p>
        </w:tc>
      </w:tr>
      <w:tr w:rsidR="00F2706A" w:rsidRPr="00D02D4F" w:rsidTr="002224FD">
        <w:trPr>
          <w:trHeight w:val="285"/>
        </w:trPr>
        <w:tc>
          <w:tcPr>
            <w:tcW w:w="1865" w:type="dxa"/>
            <w:noWrap/>
            <w:vAlign w:val="bottom"/>
            <w:hideMark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14,8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0,191</w:t>
            </w:r>
          </w:p>
        </w:tc>
      </w:tr>
      <w:tr w:rsidR="00F2706A" w:rsidRPr="00D02D4F" w:rsidTr="002224FD">
        <w:trPr>
          <w:trHeight w:val="285"/>
        </w:trPr>
        <w:tc>
          <w:tcPr>
            <w:tcW w:w="1865" w:type="dxa"/>
            <w:noWrap/>
            <w:vAlign w:val="bottom"/>
            <w:hideMark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10,6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0,175</w:t>
            </w:r>
          </w:p>
        </w:tc>
      </w:tr>
      <w:tr w:rsidR="00F2706A" w:rsidRPr="00D02D4F" w:rsidTr="002224FD">
        <w:trPr>
          <w:trHeight w:val="285"/>
        </w:trPr>
        <w:tc>
          <w:tcPr>
            <w:tcW w:w="1865" w:type="dxa"/>
            <w:noWrap/>
            <w:vAlign w:val="bottom"/>
            <w:hideMark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7,8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0,189</w:t>
            </w:r>
          </w:p>
        </w:tc>
      </w:tr>
      <w:tr w:rsidR="00F2706A" w:rsidRPr="00D02D4F" w:rsidTr="002224FD">
        <w:trPr>
          <w:trHeight w:val="70"/>
        </w:trPr>
        <w:tc>
          <w:tcPr>
            <w:tcW w:w="1865" w:type="dxa"/>
            <w:noWrap/>
            <w:vAlign w:val="bottom"/>
            <w:hideMark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5,6</w:t>
            </w:r>
          </w:p>
        </w:tc>
        <w:tc>
          <w:tcPr>
            <w:tcW w:w="1067" w:type="dxa"/>
          </w:tcPr>
          <w:p w:rsidR="00F2706A" w:rsidRPr="00D02D4F" w:rsidRDefault="00F2706A" w:rsidP="00F2706A">
            <w:pPr>
              <w:rPr>
                <w:b/>
              </w:rPr>
            </w:pPr>
            <w:r w:rsidRPr="00D02D4F">
              <w:rPr>
                <w:b/>
              </w:rPr>
              <w:t>Średnia</w:t>
            </w:r>
          </w:p>
        </w:tc>
        <w:tc>
          <w:tcPr>
            <w:tcW w:w="1323" w:type="dxa"/>
          </w:tcPr>
          <w:p w:rsidR="00F2706A" w:rsidRPr="00F2706A" w:rsidRDefault="00F2706A" w:rsidP="00F2706A">
            <w:pPr>
              <w:jc w:val="right"/>
              <w:rPr>
                <w:rFonts w:ascii="Liberation Sans" w:hAnsi="Liberation Sans"/>
                <w:bCs/>
                <w:color w:val="000000"/>
              </w:rPr>
            </w:pPr>
            <w:r w:rsidRPr="00F2706A">
              <w:rPr>
                <w:rFonts w:ascii="Liberation Sans" w:hAnsi="Liberation Sans"/>
                <w:bCs/>
                <w:color w:val="000000"/>
              </w:rPr>
              <w:t>0,167</w:t>
            </w:r>
          </w:p>
        </w:tc>
      </w:tr>
    </w:tbl>
    <w:p w:rsidR="00F2706A" w:rsidRDefault="00F2706A" w:rsidP="00F2706A">
      <w:pPr>
        <w:rPr>
          <w:sz w:val="24"/>
          <w:szCs w:val="24"/>
        </w:rPr>
      </w:pPr>
      <w:r>
        <w:rPr>
          <w:sz w:val="24"/>
          <w:szCs w:val="24"/>
        </w:rPr>
        <w:t>β</w:t>
      </w:r>
      <w:proofErr w:type="spellStart"/>
      <w:r>
        <w:rPr>
          <w:sz w:val="24"/>
          <w:szCs w:val="24"/>
          <w:vertAlign w:val="subscript"/>
        </w:rPr>
        <w:t>śr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 0,167 [1/s]</w:t>
      </w:r>
    </w:p>
    <w:p w:rsidR="00C80B77" w:rsidRDefault="00927299">
      <w:r w:rsidRPr="00927299">
        <w:t>τ</w:t>
      </w:r>
      <w:r>
        <w:t xml:space="preserve"> = </w:t>
      </w:r>
      <w:r w:rsidRPr="00927299">
        <w:t>2,996</w:t>
      </w:r>
      <w:r>
        <w:t xml:space="preserve"> [s]</w:t>
      </w:r>
    </w:p>
    <w:p w:rsidR="00C80B77" w:rsidRDefault="00C80B77" w:rsidP="00C80B77">
      <w:pPr>
        <w:rPr>
          <w:rFonts w:ascii="Liberation Sans" w:eastAsia="Times New Roman" w:hAnsi="Liberation Sans" w:cs="Times New Roman"/>
          <w:color w:val="000000"/>
          <w:lang w:eastAsia="pl-PL"/>
        </w:rPr>
      </w:pPr>
      <w:r>
        <w:rPr>
          <w:rFonts w:ascii="Liberation Sans" w:eastAsia="Times New Roman" w:hAnsi="Liberation Sans" w:cs="Times New Roman"/>
          <w:color w:val="000000"/>
          <w:lang w:eastAsia="pl-PL"/>
        </w:rPr>
        <w:t xml:space="preserve">Q = </w:t>
      </w:r>
      <w:r w:rsidRPr="00C80B77">
        <w:rPr>
          <w:rFonts w:ascii="Liberation Sans" w:eastAsia="Times New Roman" w:hAnsi="Liberation Sans" w:cs="Times New Roman"/>
          <w:color w:val="000000"/>
          <w:lang w:eastAsia="pl-PL"/>
        </w:rPr>
        <w:t>10,763</w:t>
      </w:r>
    </w:p>
    <w:p w:rsidR="0028331A" w:rsidRPr="0028331A" w:rsidRDefault="0028331A" w:rsidP="00C80B77">
      <w:pPr>
        <w:rPr>
          <w:sz w:val="24"/>
          <w:szCs w:val="24"/>
        </w:rPr>
      </w:pPr>
      <w:r>
        <w:rPr>
          <w:sz w:val="24"/>
          <w:szCs w:val="24"/>
        </w:rPr>
        <w:t>Tabela pomiarów amplitudy i czasu dziesięciu wahnięć oraz okresu i obliczonej częstotliwości kołowej w zależności od natężenia prądu.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44"/>
        <w:gridCol w:w="1544"/>
        <w:gridCol w:w="1544"/>
        <w:gridCol w:w="1544"/>
        <w:gridCol w:w="1601"/>
      </w:tblGrid>
      <w:tr w:rsidR="0028331A" w:rsidRPr="0028331A" w:rsidTr="0028331A">
        <w:trPr>
          <w:trHeight w:val="293"/>
        </w:trPr>
        <w:tc>
          <w:tcPr>
            <w:tcW w:w="1544" w:type="dxa"/>
            <w:noWrap/>
            <w:hideMark/>
          </w:tcPr>
          <w:p w:rsidR="0028331A" w:rsidRPr="0028331A" w:rsidRDefault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I [A]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10t [s]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A [cm]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T [s]</w:t>
            </w:r>
          </w:p>
        </w:tc>
        <w:tc>
          <w:tcPr>
            <w:tcW w:w="1601" w:type="dxa"/>
            <w:noWrap/>
            <w:hideMark/>
          </w:tcPr>
          <w:p w:rsidR="0028331A" w:rsidRPr="0028331A" w:rsidRDefault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ω' [1/s]</w:t>
            </w:r>
          </w:p>
        </w:tc>
      </w:tr>
      <w:tr w:rsidR="0028331A" w:rsidRPr="0028331A" w:rsidTr="0028331A">
        <w:trPr>
          <w:trHeight w:val="278"/>
        </w:trPr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26,68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0,8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2,668</w:t>
            </w:r>
          </w:p>
        </w:tc>
        <w:tc>
          <w:tcPr>
            <w:tcW w:w="1601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2,349</w:t>
            </w:r>
          </w:p>
        </w:tc>
      </w:tr>
      <w:tr w:rsidR="0028331A" w:rsidRPr="0028331A" w:rsidTr="0028331A">
        <w:trPr>
          <w:trHeight w:val="278"/>
        </w:trPr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5,5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24,13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1,2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2,413</w:t>
            </w:r>
          </w:p>
        </w:tc>
        <w:tc>
          <w:tcPr>
            <w:tcW w:w="1601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2,599</w:t>
            </w:r>
          </w:p>
        </w:tc>
      </w:tr>
      <w:tr w:rsidR="0028331A" w:rsidRPr="0028331A" w:rsidTr="0028331A">
        <w:trPr>
          <w:trHeight w:val="278"/>
        </w:trPr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6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22,08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1,2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2,208</w:t>
            </w:r>
          </w:p>
        </w:tc>
        <w:tc>
          <w:tcPr>
            <w:tcW w:w="1601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2,841</w:t>
            </w:r>
          </w:p>
        </w:tc>
      </w:tr>
      <w:tr w:rsidR="0028331A" w:rsidRPr="0028331A" w:rsidTr="0028331A">
        <w:trPr>
          <w:trHeight w:val="278"/>
        </w:trPr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6,5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20,17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1,8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2,017</w:t>
            </w:r>
          </w:p>
        </w:tc>
        <w:tc>
          <w:tcPr>
            <w:tcW w:w="1601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3,111</w:t>
            </w:r>
          </w:p>
        </w:tc>
      </w:tr>
      <w:tr w:rsidR="0028331A" w:rsidRPr="0028331A" w:rsidTr="0028331A">
        <w:trPr>
          <w:trHeight w:val="278"/>
        </w:trPr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19,2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2,8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1,92</w:t>
            </w:r>
          </w:p>
        </w:tc>
        <w:tc>
          <w:tcPr>
            <w:tcW w:w="1601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3,268</w:t>
            </w:r>
          </w:p>
        </w:tc>
      </w:tr>
      <w:tr w:rsidR="0028331A" w:rsidRPr="0028331A" w:rsidTr="0028331A">
        <w:trPr>
          <w:trHeight w:val="278"/>
        </w:trPr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7,5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17,41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4,8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1,741</w:t>
            </w:r>
          </w:p>
        </w:tc>
        <w:tc>
          <w:tcPr>
            <w:tcW w:w="1601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3,605</w:t>
            </w:r>
          </w:p>
        </w:tc>
      </w:tr>
      <w:tr w:rsidR="0028331A" w:rsidRPr="0028331A" w:rsidTr="0028331A">
        <w:trPr>
          <w:trHeight w:val="278"/>
        </w:trPr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8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16,45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2,2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1,645</w:t>
            </w:r>
          </w:p>
        </w:tc>
        <w:tc>
          <w:tcPr>
            <w:tcW w:w="1601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3,816</w:t>
            </w:r>
          </w:p>
        </w:tc>
      </w:tr>
      <w:tr w:rsidR="0028331A" w:rsidRPr="0028331A" w:rsidTr="0028331A">
        <w:trPr>
          <w:trHeight w:val="278"/>
        </w:trPr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8,5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15,32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1,6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1,532</w:t>
            </w:r>
          </w:p>
        </w:tc>
        <w:tc>
          <w:tcPr>
            <w:tcW w:w="1601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4,098</w:t>
            </w:r>
          </w:p>
        </w:tc>
      </w:tr>
      <w:tr w:rsidR="0028331A" w:rsidRPr="0028331A" w:rsidTr="0028331A">
        <w:trPr>
          <w:trHeight w:val="278"/>
        </w:trPr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9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14,4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1,44</w:t>
            </w:r>
          </w:p>
        </w:tc>
        <w:tc>
          <w:tcPr>
            <w:tcW w:w="1601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4,360</w:t>
            </w:r>
          </w:p>
        </w:tc>
      </w:tr>
      <w:tr w:rsidR="0028331A" w:rsidRPr="0028331A" w:rsidTr="0028331A">
        <w:trPr>
          <w:trHeight w:val="278"/>
        </w:trPr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9,5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14,12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0,8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1,412</w:t>
            </w:r>
          </w:p>
        </w:tc>
        <w:tc>
          <w:tcPr>
            <w:tcW w:w="1601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4,447</w:t>
            </w:r>
          </w:p>
        </w:tc>
      </w:tr>
      <w:tr w:rsidR="0028331A" w:rsidRPr="0028331A" w:rsidTr="0028331A">
        <w:trPr>
          <w:trHeight w:val="278"/>
        </w:trPr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13,08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0,6</w:t>
            </w:r>
          </w:p>
        </w:tc>
        <w:tc>
          <w:tcPr>
            <w:tcW w:w="1544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1,308</w:t>
            </w:r>
          </w:p>
        </w:tc>
        <w:tc>
          <w:tcPr>
            <w:tcW w:w="1601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4,801</w:t>
            </w:r>
          </w:p>
        </w:tc>
      </w:tr>
    </w:tbl>
    <w:p w:rsidR="0028331A" w:rsidRPr="00C80B77" w:rsidRDefault="0028331A" w:rsidP="00C80B77">
      <w:pPr>
        <w:rPr>
          <w:rFonts w:ascii="Liberation Sans" w:eastAsia="Times New Roman" w:hAnsi="Liberation Sans" w:cs="Times New Roman"/>
          <w:color w:val="000000"/>
          <w:lang w:eastAsia="pl-PL"/>
        </w:rPr>
      </w:pPr>
    </w:p>
    <w:p w:rsidR="0028331A" w:rsidRDefault="000819B6" w:rsidP="00C80B77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7637143" wp14:editId="0CFCBB3C">
            <wp:extent cx="5057775" cy="2590800"/>
            <wp:effectExtent l="0" t="0" r="9525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4368D2DA-1A63-4115-9FCC-2F7651D768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F5B78" w:rsidRDefault="001F5B78" w:rsidP="00C80B77">
      <w:pPr>
        <w:spacing w:after="0" w:line="240" w:lineRule="auto"/>
      </w:pPr>
    </w:p>
    <w:p w:rsidR="00546B68" w:rsidRDefault="00566E1C" w:rsidP="00C80B77">
      <w:pPr>
        <w:spacing w:after="0" w:line="240" w:lineRule="auto"/>
      </w:pPr>
      <w:r>
        <w:rPr>
          <w:noProof/>
        </w:rPr>
        <w:drawing>
          <wp:inline distT="0" distB="0" distL="0" distR="0" wp14:anchorId="1253ED20">
            <wp:extent cx="5072380" cy="2603500"/>
            <wp:effectExtent l="0" t="0" r="0" b="635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260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6B68" w:rsidRDefault="00546B68" w:rsidP="00546B6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Częstotliwość rezonansowa:</w:t>
      </w:r>
    </w:p>
    <w:p w:rsidR="00546B68" w:rsidRDefault="00566E1C" w:rsidP="00546B68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=3,605 [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</m:oMath>
      </m:oMathPara>
    </w:p>
    <w:p w:rsidR="00546B68" w:rsidRDefault="00546B68" w:rsidP="00546B68">
      <w:pPr>
        <w:rPr>
          <w:rFonts w:eastAsiaTheme="minorEastAsia"/>
          <w:sz w:val="24"/>
          <w:szCs w:val="24"/>
        </w:rPr>
      </w:pPr>
    </w:p>
    <w:p w:rsidR="00546B68" w:rsidRDefault="00546B68" w:rsidP="00546B6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Całkowita szerokość rezonansu:</w:t>
      </w:r>
    </w:p>
    <w:p w:rsidR="00546B68" w:rsidRPr="00546B68" w:rsidRDefault="00546B68" w:rsidP="00546B68">
      <w:pPr>
        <w:rPr>
          <w:rFonts w:ascii="Liberation Sans" w:eastAsia="Times New Roman" w:hAnsi="Liberation Sans" w:cs="Times New Roman"/>
          <w:color w:val="000000"/>
          <w:lang w:eastAsia="pl-PL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2∆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1/2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ascii="Liberation Sans" w:eastAsia="Times New Roman" w:hAnsi="Liberation Sans" w:cs="Times New Roman"/>
          <w:sz w:val="24"/>
          <w:szCs w:val="24"/>
        </w:rPr>
        <w:t xml:space="preserve"> </w:t>
      </w:r>
      <w:r w:rsidRPr="00546B68">
        <w:rPr>
          <w:rFonts w:ascii="Liberation Sans" w:eastAsia="Times New Roman" w:hAnsi="Liberation Sans" w:cs="Times New Roman"/>
          <w:color w:val="000000"/>
          <w:lang w:eastAsia="pl-PL"/>
        </w:rPr>
        <w:t>0,3338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[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]</m:t>
        </m:r>
      </m:oMath>
    </w:p>
    <w:p w:rsidR="00F2706A" w:rsidRDefault="00546B68" w:rsidP="00C80B7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1F2BBA" wp14:editId="7BDD4C58">
                <wp:simplePos x="0" y="0"/>
                <wp:positionH relativeFrom="margin">
                  <wp:posOffset>-4445</wp:posOffset>
                </wp:positionH>
                <wp:positionV relativeFrom="paragraph">
                  <wp:posOffset>-1905</wp:posOffset>
                </wp:positionV>
                <wp:extent cx="2919095" cy="1297940"/>
                <wp:effectExtent l="0" t="0" r="635" b="7620"/>
                <wp:wrapNone/>
                <wp:docPr id="12" name="Pole tekstow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9095" cy="129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B68" w:rsidRDefault="00546B68" w:rsidP="00546B68">
                            <w:pPr>
                              <w:rPr>
                                <w:rFonts w:ascii="Liberation Sans" w:eastAsia="Times New Roman" w:hAnsi="Liberation Sans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iberation Sans" w:eastAsia="Times New Roman" w:hAnsi="Liberation Sans" w:cs="Times New Roman"/>
                                <w:sz w:val="24"/>
                                <w:szCs w:val="24"/>
                              </w:rPr>
                              <w:t>Dobroć oscylatora wyliczona ze wzoru (wstaw odniesienie)</w:t>
                            </w:r>
                          </w:p>
                          <w:p w:rsidR="00546B68" w:rsidRDefault="00546B68" w:rsidP="00546B68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Q=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80B77">
                              <w:rPr>
                                <w:rFonts w:ascii="Liberation Sans" w:eastAsia="Times New Roman" w:hAnsi="Liberation Sans" w:cs="Times New Roman"/>
                                <w:color w:val="000000"/>
                                <w:lang w:eastAsia="pl-PL"/>
                              </w:rPr>
                              <w:t>10,763</w:t>
                            </w:r>
                          </w:p>
                          <w:p w:rsidR="00546B68" w:rsidRDefault="00546B68" w:rsidP="00546B6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F2BBA" id="Pole tekstowe 12" o:spid="_x0000_s1027" type="#_x0000_t202" style="position:absolute;margin-left:-.35pt;margin-top:-.15pt;width:229.85pt;height:102.2pt;z-index:251660288;visibility:visible;mso-wrap-style:square;mso-width-percent:40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" stroked="f">
                <v:textbox style="mso-fit-shape-to-text:t">
                  <w:txbxContent>
                    <w:p w:rsidR="00546B68" w:rsidRDefault="00546B68" w:rsidP="00546B68">
                      <w:pPr>
                        <w:rPr>
                          <w:rFonts w:ascii="Liberation Sans" w:eastAsia="Times New Roman" w:hAnsi="Liberation Sans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Liberation Sans" w:eastAsia="Times New Roman" w:hAnsi="Liberation Sans" w:cs="Times New Roman"/>
                          <w:sz w:val="24"/>
                          <w:szCs w:val="24"/>
                        </w:rPr>
                        <w:t>Dobroć oscylatora wyliczona ze wzoru (wstaw odniesienie)</w:t>
                      </w:r>
                    </w:p>
                    <w:p w:rsidR="00546B68" w:rsidRDefault="00546B68" w:rsidP="00546B68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Q=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Pr="00C80B77">
                        <w:rPr>
                          <w:rFonts w:ascii="Liberation Sans" w:eastAsia="Times New Roman" w:hAnsi="Liberation Sans" w:cs="Times New Roman"/>
                          <w:color w:val="000000"/>
                          <w:lang w:eastAsia="pl-PL"/>
                        </w:rPr>
                        <w:t>10,763</w:t>
                      </w:r>
                    </w:p>
                    <w:p w:rsidR="00546B68" w:rsidRDefault="00546B68" w:rsidP="00546B68"/>
                  </w:txbxContent>
                </v:textbox>
                <w10:wrap anchorx="margin"/>
              </v:shape>
            </w:pict>
          </mc:Fallback>
        </mc:AlternateContent>
      </w:r>
      <w:r w:rsidR="00F2706A">
        <w:br w:type="page"/>
      </w:r>
    </w:p>
    <w:p w:rsidR="00F2706A" w:rsidRPr="00F2706A" w:rsidRDefault="00F2706A" w:rsidP="00F2706A">
      <w:pPr>
        <w:pStyle w:val="Akapitzlist"/>
        <w:numPr>
          <w:ilvl w:val="0"/>
          <w:numId w:val="1"/>
        </w:numPr>
        <w:rPr>
          <w:sz w:val="24"/>
        </w:rPr>
      </w:pPr>
      <w:r w:rsidRPr="00F2706A">
        <w:rPr>
          <w:sz w:val="24"/>
        </w:rPr>
        <w:lastRenderedPageBreak/>
        <w:t xml:space="preserve">Dla </w:t>
      </w:r>
      <w:r>
        <w:rPr>
          <w:sz w:val="24"/>
        </w:rPr>
        <w:t>20</w:t>
      </w:r>
      <w:r w:rsidRPr="00F2706A">
        <w:rPr>
          <w:sz w:val="24"/>
        </w:rPr>
        <w:t xml:space="preserve">v </w:t>
      </w:r>
      <w:proofErr w:type="spellStart"/>
      <w:r w:rsidRPr="00F2706A">
        <w:rPr>
          <w:sz w:val="24"/>
        </w:rPr>
        <w:t>elektromagnezu</w:t>
      </w:r>
      <w:proofErr w:type="spellEnd"/>
    </w:p>
    <w:p w:rsidR="00F2706A" w:rsidRDefault="00F2706A" w:rsidP="00F2706A">
      <w:r>
        <w:t xml:space="preserve">Zmierzony czas 3 wahnięć (zaledwie tyle wykonał) – 5,33s </w:t>
      </w:r>
    </w:p>
    <w:p w:rsidR="00F2706A" w:rsidRDefault="00F2706A" w:rsidP="00F2706A">
      <w:pPr>
        <w:rPr>
          <w:sz w:val="24"/>
          <w:szCs w:val="24"/>
        </w:rPr>
      </w:pPr>
      <w:r>
        <w:rPr>
          <w:sz w:val="24"/>
          <w:szCs w:val="24"/>
        </w:rPr>
        <w:t xml:space="preserve">Okres:   T = 5,33/3 = </w:t>
      </w:r>
      <w:r w:rsidRPr="00F2706A">
        <w:rPr>
          <w:rFonts w:ascii="Liberation Sans" w:eastAsia="Times New Roman" w:hAnsi="Liberation Sans" w:cs="Times New Roman"/>
          <w:color w:val="000000"/>
          <w:lang w:eastAsia="pl-PL"/>
        </w:rPr>
        <w:t>1,777</w:t>
      </w:r>
      <w:r>
        <w:rPr>
          <w:sz w:val="24"/>
          <w:szCs w:val="24"/>
        </w:rPr>
        <w:t>s</w:t>
      </w:r>
    </w:p>
    <w:p w:rsidR="00B95C2F" w:rsidRDefault="00B95C2F" w:rsidP="00F2706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ω= 3,537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rad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</m:e>
        </m:d>
      </m:oMath>
    </w:p>
    <w:p w:rsidR="007A1348" w:rsidRPr="00F2706A" w:rsidRDefault="007A1348" w:rsidP="00F2706A">
      <w:pPr>
        <w:rPr>
          <w:rFonts w:ascii="Liberation Sans" w:eastAsia="Times New Roman" w:hAnsi="Liberation Sans" w:cs="Times New Roman"/>
          <w:color w:val="000000"/>
          <w:lang w:eastAsia="pl-PL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ω’= </w:t>
      </w:r>
      <w:r w:rsidRPr="007A1348">
        <w:rPr>
          <w:rFonts w:ascii="Arial" w:hAnsi="Arial" w:cs="Arial"/>
          <w:color w:val="222222"/>
          <w:sz w:val="21"/>
          <w:szCs w:val="21"/>
          <w:shd w:val="clear" w:color="auto" w:fill="FFFFFF"/>
        </w:rPr>
        <w:t>3,434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rad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</m:e>
        </m:d>
      </m:oMath>
    </w:p>
    <w:p w:rsidR="00F2706A" w:rsidRDefault="00F2706A" w:rsidP="00F2706A">
      <w:pPr>
        <w:rPr>
          <w:sz w:val="24"/>
          <w:szCs w:val="24"/>
        </w:rPr>
      </w:pPr>
      <w:r>
        <w:rPr>
          <w:sz w:val="24"/>
          <w:szCs w:val="24"/>
        </w:rPr>
        <w:t xml:space="preserve">Zmierzone amplitudy kolejnych wahnięć i obliczone współczynniki tłumienia </w:t>
      </w:r>
    </w:p>
    <w:p w:rsidR="00F2706A" w:rsidRDefault="00F2706A" w:rsidP="00F2706A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65"/>
        <w:gridCol w:w="1067"/>
        <w:gridCol w:w="1323"/>
      </w:tblGrid>
      <w:tr w:rsidR="00F2706A" w:rsidRPr="00D02D4F" w:rsidTr="00A63019">
        <w:trPr>
          <w:trHeight w:val="285"/>
        </w:trPr>
        <w:tc>
          <w:tcPr>
            <w:tcW w:w="1865" w:type="dxa"/>
            <w:noWrap/>
          </w:tcPr>
          <w:p w:rsidR="00F2706A" w:rsidRPr="00D02D4F" w:rsidRDefault="00F2706A" w:rsidP="00A63019">
            <w:r>
              <w:t>A[cm]</w:t>
            </w:r>
          </w:p>
        </w:tc>
        <w:tc>
          <w:tcPr>
            <w:tcW w:w="2390" w:type="dxa"/>
            <w:gridSpan w:val="2"/>
          </w:tcPr>
          <w:p w:rsidR="00F2706A" w:rsidRDefault="00F2706A" w:rsidP="00A63019">
            <w:r>
              <w:t>B[</w:t>
            </w:r>
            <w:r>
              <w:rPr>
                <w:sz w:val="24"/>
                <w:szCs w:val="24"/>
              </w:rPr>
              <w:t>1/s]</w:t>
            </w:r>
          </w:p>
        </w:tc>
      </w:tr>
      <w:tr w:rsidR="00F2706A" w:rsidRPr="00D02D4F" w:rsidTr="00A63019">
        <w:trPr>
          <w:trHeight w:val="285"/>
        </w:trPr>
        <w:tc>
          <w:tcPr>
            <w:tcW w:w="1865" w:type="dxa"/>
            <w:noWrap/>
            <w:vAlign w:val="bottom"/>
            <w:hideMark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18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0,582</w:t>
            </w:r>
          </w:p>
        </w:tc>
      </w:tr>
      <w:tr w:rsidR="00F2706A" w:rsidRPr="00D02D4F" w:rsidTr="00A63019">
        <w:trPr>
          <w:trHeight w:val="285"/>
        </w:trPr>
        <w:tc>
          <w:tcPr>
            <w:tcW w:w="1865" w:type="dxa"/>
            <w:noWrap/>
            <w:vAlign w:val="bottom"/>
            <w:hideMark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6,4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0,655</w:t>
            </w:r>
          </w:p>
        </w:tc>
      </w:tr>
      <w:tr w:rsidR="00F2706A" w:rsidRPr="00D02D4F" w:rsidTr="00A63019">
        <w:trPr>
          <w:trHeight w:val="285"/>
        </w:trPr>
        <w:tc>
          <w:tcPr>
            <w:tcW w:w="1865" w:type="dxa"/>
            <w:noWrap/>
            <w:vAlign w:val="bottom"/>
            <w:hideMark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1,296</w:t>
            </w:r>
          </w:p>
        </w:tc>
      </w:tr>
      <w:tr w:rsidR="00F2706A" w:rsidRPr="00D02D4F" w:rsidTr="00F2706A">
        <w:trPr>
          <w:trHeight w:val="70"/>
        </w:trPr>
        <w:tc>
          <w:tcPr>
            <w:tcW w:w="1865" w:type="dxa"/>
            <w:noWrap/>
            <w:vAlign w:val="bottom"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0,2</w:t>
            </w:r>
          </w:p>
        </w:tc>
        <w:tc>
          <w:tcPr>
            <w:tcW w:w="1067" w:type="dxa"/>
          </w:tcPr>
          <w:p w:rsidR="00F2706A" w:rsidRPr="00D02D4F" w:rsidRDefault="00F2706A" w:rsidP="00F2706A">
            <w:pPr>
              <w:rPr>
                <w:b/>
              </w:rPr>
            </w:pPr>
            <w:r w:rsidRPr="00D02D4F">
              <w:rPr>
                <w:b/>
              </w:rPr>
              <w:t>Średnia</w:t>
            </w:r>
          </w:p>
        </w:tc>
        <w:tc>
          <w:tcPr>
            <w:tcW w:w="1323" w:type="dxa"/>
          </w:tcPr>
          <w:p w:rsidR="00F2706A" w:rsidRPr="00F2706A" w:rsidRDefault="00F2706A" w:rsidP="00F2706A">
            <w:pPr>
              <w:jc w:val="right"/>
              <w:rPr>
                <w:rFonts w:ascii="Liberation Sans" w:hAnsi="Liberation Sans"/>
                <w:bCs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0,844</w:t>
            </w:r>
          </w:p>
        </w:tc>
      </w:tr>
    </w:tbl>
    <w:p w:rsidR="00F2706A" w:rsidRDefault="00F2706A" w:rsidP="00F2706A">
      <w:pPr>
        <w:rPr>
          <w:sz w:val="24"/>
          <w:szCs w:val="24"/>
        </w:rPr>
      </w:pPr>
      <w:r>
        <w:rPr>
          <w:sz w:val="24"/>
          <w:szCs w:val="24"/>
        </w:rPr>
        <w:t>β</w:t>
      </w:r>
      <w:proofErr w:type="spellStart"/>
      <w:r>
        <w:rPr>
          <w:sz w:val="24"/>
          <w:szCs w:val="24"/>
          <w:vertAlign w:val="subscript"/>
        </w:rPr>
        <w:t>śr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 0,844 [1/s]</w:t>
      </w:r>
    </w:p>
    <w:p w:rsidR="00F2706A" w:rsidRDefault="00927299">
      <w:r w:rsidRPr="00927299">
        <w:t>τ</w:t>
      </w:r>
      <w:r>
        <w:t xml:space="preserve"> = </w:t>
      </w:r>
      <w:r w:rsidRPr="00927299">
        <w:t>0,592</w:t>
      </w:r>
      <w:r>
        <w:t xml:space="preserve"> [s]</w:t>
      </w:r>
    </w:p>
    <w:p w:rsidR="00C80B77" w:rsidRDefault="00C80B77" w:rsidP="00C80B77">
      <w:pPr>
        <w:rPr>
          <w:rFonts w:ascii="Liberation Sans" w:eastAsia="Times New Roman" w:hAnsi="Liberation Sans" w:cs="Times New Roman"/>
          <w:color w:val="000000"/>
          <w:lang w:eastAsia="pl-PL"/>
        </w:rPr>
      </w:pPr>
      <w:r>
        <w:t xml:space="preserve">Q = </w:t>
      </w:r>
      <w:r w:rsidRPr="00C80B77">
        <w:rPr>
          <w:rFonts w:ascii="Liberation Sans" w:eastAsia="Times New Roman" w:hAnsi="Liberation Sans" w:cs="Times New Roman"/>
          <w:color w:val="000000"/>
          <w:lang w:eastAsia="pl-PL"/>
        </w:rPr>
        <w:t>2,094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15"/>
        <w:gridCol w:w="1615"/>
        <w:gridCol w:w="1615"/>
        <w:gridCol w:w="1615"/>
        <w:gridCol w:w="1675"/>
      </w:tblGrid>
      <w:tr w:rsidR="0028331A" w:rsidRPr="0028331A" w:rsidTr="0028331A">
        <w:trPr>
          <w:trHeight w:val="287"/>
        </w:trPr>
        <w:tc>
          <w:tcPr>
            <w:tcW w:w="1615" w:type="dxa"/>
            <w:noWrap/>
            <w:hideMark/>
          </w:tcPr>
          <w:p w:rsidR="0028331A" w:rsidRPr="0028331A" w:rsidRDefault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I [A]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10t [s]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A [cm]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T [s]</w:t>
            </w:r>
          </w:p>
        </w:tc>
        <w:tc>
          <w:tcPr>
            <w:tcW w:w="1675" w:type="dxa"/>
            <w:noWrap/>
            <w:hideMark/>
          </w:tcPr>
          <w:p w:rsidR="0028331A" w:rsidRPr="0028331A" w:rsidRDefault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ω' [1/s]</w:t>
            </w:r>
          </w:p>
        </w:tc>
      </w:tr>
      <w:tr w:rsidR="0028331A" w:rsidRPr="0028331A" w:rsidTr="0028331A">
        <w:trPr>
          <w:trHeight w:val="272"/>
        </w:trPr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26,59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0,8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2,659</w:t>
            </w:r>
          </w:p>
        </w:tc>
        <w:tc>
          <w:tcPr>
            <w:tcW w:w="167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2,207</w:t>
            </w:r>
          </w:p>
        </w:tc>
      </w:tr>
      <w:tr w:rsidR="0028331A" w:rsidRPr="0028331A" w:rsidTr="0028331A">
        <w:trPr>
          <w:trHeight w:val="272"/>
        </w:trPr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5,5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24,14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0,8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2,414</w:t>
            </w:r>
          </w:p>
        </w:tc>
        <w:tc>
          <w:tcPr>
            <w:tcW w:w="167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2,462</w:t>
            </w:r>
          </w:p>
        </w:tc>
      </w:tr>
      <w:tr w:rsidR="0028331A" w:rsidRPr="0028331A" w:rsidTr="0028331A">
        <w:trPr>
          <w:trHeight w:val="272"/>
        </w:trPr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6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22,05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2,205</w:t>
            </w:r>
          </w:p>
        </w:tc>
        <w:tc>
          <w:tcPr>
            <w:tcW w:w="167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2,722</w:t>
            </w:r>
          </w:p>
        </w:tc>
      </w:tr>
      <w:tr w:rsidR="0028331A" w:rsidRPr="0028331A" w:rsidTr="0028331A">
        <w:trPr>
          <w:trHeight w:val="272"/>
        </w:trPr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6,5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20,57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1,2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2,057</w:t>
            </w:r>
          </w:p>
        </w:tc>
        <w:tc>
          <w:tcPr>
            <w:tcW w:w="167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2,936</w:t>
            </w:r>
          </w:p>
        </w:tc>
      </w:tr>
      <w:tr w:rsidR="0028331A" w:rsidRPr="0028331A" w:rsidTr="0028331A">
        <w:trPr>
          <w:trHeight w:val="272"/>
        </w:trPr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18,59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1,2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1,859</w:t>
            </w:r>
          </w:p>
        </w:tc>
        <w:tc>
          <w:tcPr>
            <w:tcW w:w="167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3,273</w:t>
            </w:r>
          </w:p>
        </w:tc>
      </w:tr>
      <w:tr w:rsidR="0028331A" w:rsidRPr="0028331A" w:rsidTr="0028331A">
        <w:trPr>
          <w:trHeight w:val="272"/>
        </w:trPr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7,5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17,46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1,4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1,746</w:t>
            </w:r>
          </w:p>
        </w:tc>
        <w:tc>
          <w:tcPr>
            <w:tcW w:w="167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3,498</w:t>
            </w:r>
          </w:p>
        </w:tc>
      </w:tr>
      <w:tr w:rsidR="0028331A" w:rsidRPr="0028331A" w:rsidTr="0028331A">
        <w:trPr>
          <w:trHeight w:val="272"/>
        </w:trPr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8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16,19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1,2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1,619</w:t>
            </w:r>
          </w:p>
        </w:tc>
        <w:tc>
          <w:tcPr>
            <w:tcW w:w="167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3,788</w:t>
            </w:r>
          </w:p>
        </w:tc>
      </w:tr>
      <w:tr w:rsidR="0028331A" w:rsidRPr="0028331A" w:rsidTr="0028331A">
        <w:trPr>
          <w:trHeight w:val="272"/>
        </w:trPr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8,5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15,33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1,533</w:t>
            </w:r>
          </w:p>
        </w:tc>
        <w:tc>
          <w:tcPr>
            <w:tcW w:w="167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4,011</w:t>
            </w:r>
          </w:p>
        </w:tc>
      </w:tr>
      <w:tr w:rsidR="0028331A" w:rsidRPr="0028331A" w:rsidTr="0028331A">
        <w:trPr>
          <w:trHeight w:val="272"/>
        </w:trPr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9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14,35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0,8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1,435</w:t>
            </w:r>
          </w:p>
        </w:tc>
        <w:tc>
          <w:tcPr>
            <w:tcW w:w="167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4,296</w:t>
            </w:r>
          </w:p>
        </w:tc>
      </w:tr>
      <w:tr w:rsidR="0028331A" w:rsidRPr="0028331A" w:rsidTr="0028331A">
        <w:trPr>
          <w:trHeight w:val="272"/>
        </w:trPr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9,5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13,61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0,6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1,361</w:t>
            </w:r>
          </w:p>
        </w:tc>
        <w:tc>
          <w:tcPr>
            <w:tcW w:w="167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4,539</w:t>
            </w:r>
          </w:p>
        </w:tc>
      </w:tr>
      <w:tr w:rsidR="0028331A" w:rsidRPr="0028331A" w:rsidTr="0028331A">
        <w:trPr>
          <w:trHeight w:val="272"/>
        </w:trPr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13,07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0,6</w:t>
            </w:r>
          </w:p>
        </w:tc>
        <w:tc>
          <w:tcPr>
            <w:tcW w:w="161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1,307</w:t>
            </w:r>
          </w:p>
        </w:tc>
        <w:tc>
          <w:tcPr>
            <w:tcW w:w="1675" w:type="dxa"/>
            <w:noWrap/>
            <w:hideMark/>
          </w:tcPr>
          <w:p w:rsidR="0028331A" w:rsidRPr="0028331A" w:rsidRDefault="0028331A" w:rsidP="0028331A">
            <w:pPr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28331A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4,733</w:t>
            </w:r>
          </w:p>
        </w:tc>
      </w:tr>
    </w:tbl>
    <w:p w:rsidR="0028331A" w:rsidRDefault="00546B68" w:rsidP="00C80B77">
      <w:pPr>
        <w:rPr>
          <w:rFonts w:ascii="Liberation Sans" w:eastAsia="Times New Roman" w:hAnsi="Liberation Sans" w:cs="Times New Roman"/>
          <w:color w:val="000000"/>
          <w:lang w:eastAsia="pl-PL"/>
        </w:rPr>
      </w:pPr>
      <w:r>
        <w:rPr>
          <w:noProof/>
        </w:rPr>
        <w:lastRenderedPageBreak/>
        <w:drawing>
          <wp:inline distT="0" distB="0" distL="0" distR="0" wp14:anchorId="5CD0C49D" wp14:editId="5013B1CC">
            <wp:extent cx="5057775" cy="2638425"/>
            <wp:effectExtent l="0" t="0" r="9525" b="9525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81197AB2-FB3B-41AA-8E3B-7935B111E0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F5B78" w:rsidRDefault="001F5B78" w:rsidP="00C80B77">
      <w:pPr>
        <w:rPr>
          <w:rFonts w:ascii="Liberation Sans" w:eastAsia="Times New Roman" w:hAnsi="Liberation Sans" w:cs="Times New Roman"/>
          <w:color w:val="000000"/>
          <w:lang w:eastAsia="pl-PL"/>
        </w:rPr>
      </w:pPr>
      <w:bookmarkStart w:id="1" w:name="_GoBack"/>
      <w:r>
        <w:rPr>
          <w:rFonts w:ascii="Liberation Sans" w:eastAsia="Times New Roman" w:hAnsi="Liberation Sans" w:cs="Times New Roman"/>
          <w:noProof/>
          <w:color w:val="000000"/>
          <w:lang w:eastAsia="pl-PL"/>
        </w:rPr>
        <w:drawing>
          <wp:inline distT="0" distB="0" distL="0" distR="0" wp14:anchorId="465A55AF">
            <wp:extent cx="5072380" cy="265176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265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p w:rsidR="00546B68" w:rsidRDefault="00546B68" w:rsidP="00546B6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Częstotliwość rezonansowa:</w:t>
      </w:r>
    </w:p>
    <w:p w:rsidR="00546B68" w:rsidRDefault="00566E1C" w:rsidP="00546B68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=3,498 [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</m:oMath>
      </m:oMathPara>
    </w:p>
    <w:p w:rsidR="00546B68" w:rsidRDefault="00546B68" w:rsidP="00546B68">
      <w:pPr>
        <w:rPr>
          <w:rFonts w:eastAsiaTheme="minorEastAsia"/>
          <w:sz w:val="24"/>
          <w:szCs w:val="24"/>
        </w:rPr>
      </w:pPr>
    </w:p>
    <w:p w:rsidR="00546B68" w:rsidRDefault="00546B68" w:rsidP="00546B6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Całkowita szerokość rezonansu:</w:t>
      </w:r>
    </w:p>
    <w:p w:rsidR="00546B68" w:rsidRDefault="00546B68" w:rsidP="00546B68">
      <w:pPr>
        <w:rPr>
          <w:rFonts w:ascii="Liberation Sans" w:eastAsia="Times New Roman" w:hAnsi="Liberation Sans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2∆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1/2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ascii="Liberation Sans" w:eastAsia="Times New Roman" w:hAnsi="Liberation Sans" w:cs="Times New Roman"/>
          <w:sz w:val="24"/>
          <w:szCs w:val="24"/>
        </w:rPr>
        <w:t xml:space="preserve"> </w:t>
      </w:r>
      <w:r w:rsidRPr="00546B68">
        <w:rPr>
          <w:rFonts w:ascii="Liberation Sans" w:eastAsia="Times New Roman" w:hAnsi="Liberation Sans" w:cs="Times New Roman"/>
          <w:color w:val="000000"/>
          <w:lang w:eastAsia="pl-PL"/>
        </w:rPr>
        <w:t>1,6885</w:t>
      </w:r>
      <m:oMath>
        <m:r>
          <w:rPr>
            <w:rFonts w:ascii="Cambria Math" w:eastAsiaTheme="minorEastAsia" w:hAnsi="Cambria Math"/>
            <w:sz w:val="24"/>
            <w:szCs w:val="24"/>
          </w:rPr>
          <m:t>[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]</m:t>
        </m:r>
      </m:oMath>
    </w:p>
    <w:p w:rsidR="00546B68" w:rsidRDefault="00546B68" w:rsidP="00546B68">
      <w:pPr>
        <w:rPr>
          <w:rFonts w:ascii="Liberation Sans" w:eastAsia="Times New Roman" w:hAnsi="Liberation Sans" w:cs="Times New Roman"/>
          <w:sz w:val="24"/>
          <w:szCs w:val="24"/>
        </w:rPr>
      </w:pPr>
      <w:r>
        <w:rPr>
          <w:rFonts w:ascii="Liberation Sans" w:eastAsia="Times New Roman" w:hAnsi="Liberation Sans" w:cs="Times New Roman"/>
          <w:sz w:val="24"/>
          <w:szCs w:val="24"/>
        </w:rPr>
        <w:t>Dobroć oscylatora wyliczona ze wzoru (wstaw odniesienie)</w:t>
      </w:r>
    </w:p>
    <w:p w:rsidR="00546B68" w:rsidRDefault="00546B68" w:rsidP="00546B68">
      <w:pPr>
        <w:rPr>
          <w:rFonts w:ascii="Liberation Sans" w:eastAsia="Times New Roman" w:hAnsi="Liberation Sans" w:cs="Times New Roman"/>
          <w:color w:val="000000"/>
          <w:lang w:eastAsia="pl-PL"/>
        </w:rPr>
      </w:pPr>
      <w:r>
        <w:t xml:space="preserve">Q = </w:t>
      </w:r>
      <w:r w:rsidRPr="00C80B77">
        <w:rPr>
          <w:rFonts w:ascii="Liberation Sans" w:eastAsia="Times New Roman" w:hAnsi="Liberation Sans" w:cs="Times New Roman"/>
          <w:color w:val="000000"/>
          <w:lang w:eastAsia="pl-PL"/>
        </w:rPr>
        <w:t>2,094</w:t>
      </w:r>
    </w:p>
    <w:p w:rsidR="00546B68" w:rsidRPr="00546B68" w:rsidRDefault="00546B68" w:rsidP="00546B68">
      <w:pPr>
        <w:rPr>
          <w:rFonts w:ascii="Liberation Sans" w:eastAsia="Times New Roman" w:hAnsi="Liberation Sans" w:cs="Times New Roman"/>
          <w:color w:val="000000"/>
          <w:lang w:eastAsia="pl-PL"/>
        </w:rPr>
      </w:pPr>
    </w:p>
    <w:p w:rsidR="00546B68" w:rsidRPr="00C80B77" w:rsidRDefault="00546B68" w:rsidP="00C80B77">
      <w:pPr>
        <w:rPr>
          <w:rFonts w:ascii="Liberation Sans" w:eastAsia="Times New Roman" w:hAnsi="Liberation Sans" w:cs="Times New Roman"/>
          <w:color w:val="000000"/>
          <w:lang w:eastAsia="pl-PL"/>
        </w:rPr>
      </w:pPr>
    </w:p>
    <w:p w:rsidR="00C80B77" w:rsidRDefault="00C80B77"/>
    <w:sectPr w:rsidR="00C80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F45DF"/>
    <w:multiLevelType w:val="hybridMultilevel"/>
    <w:tmpl w:val="039CDFF8"/>
    <w:lvl w:ilvl="0" w:tplc="0415000F">
      <w:start w:val="1"/>
      <w:numFmt w:val="decimal"/>
      <w:lvlText w:val="%1."/>
      <w:lvlJc w:val="left"/>
      <w:pPr>
        <w:ind w:left="643" w:hanging="360"/>
      </w:pPr>
    </w:lvl>
    <w:lvl w:ilvl="1" w:tplc="04150019" w:tentative="1">
      <w:start w:val="1"/>
      <w:numFmt w:val="lowerLetter"/>
      <w:lvlText w:val="%2."/>
      <w:lvlJc w:val="left"/>
      <w:pPr>
        <w:ind w:left="1363" w:hanging="360"/>
      </w:pPr>
    </w:lvl>
    <w:lvl w:ilvl="2" w:tplc="0415001B" w:tentative="1">
      <w:start w:val="1"/>
      <w:numFmt w:val="lowerRoman"/>
      <w:lvlText w:val="%3."/>
      <w:lvlJc w:val="right"/>
      <w:pPr>
        <w:ind w:left="2083" w:hanging="180"/>
      </w:pPr>
    </w:lvl>
    <w:lvl w:ilvl="3" w:tplc="0415000F" w:tentative="1">
      <w:start w:val="1"/>
      <w:numFmt w:val="decimal"/>
      <w:lvlText w:val="%4."/>
      <w:lvlJc w:val="left"/>
      <w:pPr>
        <w:ind w:left="2803" w:hanging="360"/>
      </w:pPr>
    </w:lvl>
    <w:lvl w:ilvl="4" w:tplc="04150019" w:tentative="1">
      <w:start w:val="1"/>
      <w:numFmt w:val="lowerLetter"/>
      <w:lvlText w:val="%5."/>
      <w:lvlJc w:val="left"/>
      <w:pPr>
        <w:ind w:left="3523" w:hanging="360"/>
      </w:pPr>
    </w:lvl>
    <w:lvl w:ilvl="5" w:tplc="0415001B" w:tentative="1">
      <w:start w:val="1"/>
      <w:numFmt w:val="lowerRoman"/>
      <w:lvlText w:val="%6."/>
      <w:lvlJc w:val="right"/>
      <w:pPr>
        <w:ind w:left="4243" w:hanging="180"/>
      </w:pPr>
    </w:lvl>
    <w:lvl w:ilvl="6" w:tplc="0415000F" w:tentative="1">
      <w:start w:val="1"/>
      <w:numFmt w:val="decimal"/>
      <w:lvlText w:val="%7."/>
      <w:lvlJc w:val="left"/>
      <w:pPr>
        <w:ind w:left="4963" w:hanging="360"/>
      </w:pPr>
    </w:lvl>
    <w:lvl w:ilvl="7" w:tplc="04150019" w:tentative="1">
      <w:start w:val="1"/>
      <w:numFmt w:val="lowerLetter"/>
      <w:lvlText w:val="%8."/>
      <w:lvlJc w:val="left"/>
      <w:pPr>
        <w:ind w:left="5683" w:hanging="360"/>
      </w:pPr>
    </w:lvl>
    <w:lvl w:ilvl="8" w:tplc="041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57B21EEF"/>
    <w:multiLevelType w:val="hybridMultilevel"/>
    <w:tmpl w:val="039CDFF8"/>
    <w:lvl w:ilvl="0" w:tplc="0415000F">
      <w:start w:val="1"/>
      <w:numFmt w:val="decimal"/>
      <w:lvlText w:val="%1."/>
      <w:lvlJc w:val="left"/>
      <w:pPr>
        <w:ind w:left="785" w:hanging="360"/>
      </w:p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70F0049F"/>
    <w:multiLevelType w:val="hybridMultilevel"/>
    <w:tmpl w:val="039CDF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7B"/>
    <w:rsid w:val="000811A3"/>
    <w:rsid w:val="000819B6"/>
    <w:rsid w:val="001D4853"/>
    <w:rsid w:val="001F5B78"/>
    <w:rsid w:val="0028331A"/>
    <w:rsid w:val="00480DA6"/>
    <w:rsid w:val="00546B68"/>
    <w:rsid w:val="00566E1C"/>
    <w:rsid w:val="005B741E"/>
    <w:rsid w:val="007A1348"/>
    <w:rsid w:val="0084377B"/>
    <w:rsid w:val="00927299"/>
    <w:rsid w:val="00A75AA2"/>
    <w:rsid w:val="00B95C2F"/>
    <w:rsid w:val="00BA1B41"/>
    <w:rsid w:val="00C80B77"/>
    <w:rsid w:val="00D02D4F"/>
    <w:rsid w:val="00DB7A7A"/>
    <w:rsid w:val="00EA671C"/>
    <w:rsid w:val="00F2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7EF3D"/>
  <w15:chartTrackingRefBased/>
  <w15:docId w15:val="{1B91185F-AD3D-4A7B-A80B-3D884A88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02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02D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02D4F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F2706A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B95C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chart" Target="charts/chart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Fizyka\fizyka_z121\daneobliczeni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Fizyka\fizyka_z121\daneobliczeni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Fizyka\fizyka_z121\daneobliczeni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Krzywa</a:t>
            </a:r>
            <a:r>
              <a:rPr lang="pl-PL" baseline="0"/>
              <a:t> rezonansowa dla prądu elektromagnezu = 0V</a:t>
            </a:r>
            <a:endParaRPr lang="el-GR"/>
          </a:p>
        </c:rich>
      </c:tx>
      <c:layout>
        <c:manualLayout>
          <c:xMode val="edge"/>
          <c:yMode val="edge"/>
          <c:x val="0.14278648158670887"/>
          <c:y val="5.309412272832984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1251785585148694"/>
          <c:y val="0.17659402666409818"/>
          <c:w val="0.85059329496292702"/>
          <c:h val="0.63605031022498337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Tabele!$E$3:$E$13</c:f>
              <c:numCache>
                <c:formatCode>0.000</c:formatCode>
                <c:ptCount val="11"/>
                <c:pt idx="0">
                  <c:v>2.2633854210856601</c:v>
                </c:pt>
                <c:pt idx="1">
                  <c:v>2.580354924861104</c:v>
                </c:pt>
                <c:pt idx="2">
                  <c:v>2.8238956039449175</c:v>
                </c:pt>
                <c:pt idx="3">
                  <c:v>3.0120660823102892</c:v>
                </c:pt>
                <c:pt idx="4">
                  <c:v>3.3708009458801089</c:v>
                </c:pt>
                <c:pt idx="5">
                  <c:v>3.5679581428928917</c:v>
                </c:pt>
                <c:pt idx="6">
                  <c:v>3.8977519076750737</c:v>
                </c:pt>
                <c:pt idx="7">
                  <c:v>4.0354378255627674</c:v>
                </c:pt>
                <c:pt idx="8">
                  <c:v>4.1915792689269429</c:v>
                </c:pt>
                <c:pt idx="9">
                  <c:v>4.5105372672133193</c:v>
                </c:pt>
                <c:pt idx="10">
                  <c:v>4.7384457469423804</c:v>
                </c:pt>
              </c:numCache>
            </c:numRef>
          </c:xVal>
          <c:yVal>
            <c:numRef>
              <c:f>Tabele!$C$3:$C$13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1.6</c:v>
                </c:pt>
                <c:pt idx="3">
                  <c:v>2.6</c:v>
                </c:pt>
                <c:pt idx="4">
                  <c:v>4</c:v>
                </c:pt>
                <c:pt idx="5">
                  <c:v>16.2</c:v>
                </c:pt>
                <c:pt idx="6">
                  <c:v>5.4</c:v>
                </c:pt>
                <c:pt idx="7">
                  <c:v>3.2</c:v>
                </c:pt>
                <c:pt idx="8">
                  <c:v>1.4</c:v>
                </c:pt>
                <c:pt idx="9">
                  <c:v>1.2</c:v>
                </c:pt>
                <c:pt idx="10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849-4F92-8E39-EC26FDC9AF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6046944"/>
        <c:axId val="2110628496"/>
      </c:scatterChart>
      <c:valAx>
        <c:axId val="2116046944"/>
        <c:scaling>
          <c:orientation val="minMax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Częstotliwość</a:t>
                </a:r>
                <a:r>
                  <a:rPr lang="pl-PL" baseline="0"/>
                  <a:t> kołowa [1/s]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10628496"/>
        <c:crosses val="autoZero"/>
        <c:crossBetween val="midCat"/>
      </c:valAx>
      <c:valAx>
        <c:axId val="211062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Amplituda drgań [cm]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16046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Krzywa</a:t>
            </a:r>
            <a:r>
              <a:rPr lang="pl-PL" baseline="0"/>
              <a:t> rezonansowa dla prądu elektromagnezu = 10V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0295100945081484"/>
          <c:y val="0.17171296296296296"/>
          <c:w val="0.84320229933235535"/>
          <c:h val="0.65049394867308252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Tabele!$J$3:$J$13</c:f>
              <c:numCache>
                <c:formatCode>0.000</c:formatCode>
                <c:ptCount val="11"/>
                <c:pt idx="0">
                  <c:v>2.3490957140528352</c:v>
                </c:pt>
                <c:pt idx="1">
                  <c:v>2.5985353752330429</c:v>
                </c:pt>
                <c:pt idx="2">
                  <c:v>2.8407471046624271</c:v>
                </c:pt>
                <c:pt idx="3">
                  <c:v>3.1106401371773291</c:v>
                </c:pt>
                <c:pt idx="4">
                  <c:v>3.2682337514405941</c:v>
                </c:pt>
                <c:pt idx="5">
                  <c:v>3.6050908047506613</c:v>
                </c:pt>
                <c:pt idx="6">
                  <c:v>3.8159175273598618</c:v>
                </c:pt>
                <c:pt idx="7">
                  <c:v>4.097898691624537</c:v>
                </c:pt>
                <c:pt idx="8">
                  <c:v>4.3601300928238684</c:v>
                </c:pt>
                <c:pt idx="9">
                  <c:v>4.4467170450810949</c:v>
                </c:pt>
                <c:pt idx="10">
                  <c:v>4.8007583353908609</c:v>
                </c:pt>
              </c:numCache>
            </c:numRef>
          </c:xVal>
          <c:yVal>
            <c:numRef>
              <c:f>Tabele!$H$3:$H$13</c:f>
              <c:numCache>
                <c:formatCode>General</c:formatCode>
                <c:ptCount val="11"/>
                <c:pt idx="0">
                  <c:v>0.8</c:v>
                </c:pt>
                <c:pt idx="1">
                  <c:v>1.2</c:v>
                </c:pt>
                <c:pt idx="2">
                  <c:v>1.2</c:v>
                </c:pt>
                <c:pt idx="3">
                  <c:v>1.8</c:v>
                </c:pt>
                <c:pt idx="4">
                  <c:v>2.8</c:v>
                </c:pt>
                <c:pt idx="5">
                  <c:v>4.8</c:v>
                </c:pt>
                <c:pt idx="6">
                  <c:v>2.2000000000000002</c:v>
                </c:pt>
                <c:pt idx="7">
                  <c:v>1.6</c:v>
                </c:pt>
                <c:pt idx="8">
                  <c:v>1</c:v>
                </c:pt>
                <c:pt idx="9">
                  <c:v>0.8</c:v>
                </c:pt>
                <c:pt idx="10">
                  <c:v>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17-4F31-97DA-4E1858B164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6046944"/>
        <c:axId val="2110628496"/>
      </c:scatterChart>
      <c:valAx>
        <c:axId val="2116046944"/>
        <c:scaling>
          <c:orientation val="minMax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Częstotliwość</a:t>
                </a:r>
                <a:r>
                  <a:rPr lang="pl-PL" baseline="0"/>
                  <a:t> kołowa [1/s]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10628496"/>
        <c:crosses val="autoZero"/>
        <c:crossBetween val="midCat"/>
      </c:valAx>
      <c:valAx>
        <c:axId val="211062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Amplituda drgań [cm]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16046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Krzywa</a:t>
            </a:r>
            <a:r>
              <a:rPr lang="pl-PL" baseline="0"/>
              <a:t> rezonansowa dla prądu elektromagnezu = 20V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Tabele!$O$3:$O$13</c:f>
              <c:numCache>
                <c:formatCode>0.000</c:formatCode>
                <c:ptCount val="11"/>
                <c:pt idx="0">
                  <c:v>2.2070269994077716</c:v>
                </c:pt>
                <c:pt idx="1">
                  <c:v>2.4620884719492366</c:v>
                </c:pt>
                <c:pt idx="2">
                  <c:v>2.7215810609853786</c:v>
                </c:pt>
                <c:pt idx="3">
                  <c:v>2.9355510220743906</c:v>
                </c:pt>
                <c:pt idx="4">
                  <c:v>3.2727361783409341</c:v>
                </c:pt>
                <c:pt idx="5">
                  <c:v>3.4981852326604566</c:v>
                </c:pt>
                <c:pt idx="6">
                  <c:v>3.7879651083870374</c:v>
                </c:pt>
                <c:pt idx="7">
                  <c:v>4.0107288539554133</c:v>
                </c:pt>
                <c:pt idx="8">
                  <c:v>4.2963645646317632</c:v>
                </c:pt>
                <c:pt idx="9">
                  <c:v>4.5387444949141145</c:v>
                </c:pt>
                <c:pt idx="10">
                  <c:v>4.7326223169714172</c:v>
                </c:pt>
              </c:numCache>
            </c:numRef>
          </c:xVal>
          <c:yVal>
            <c:numRef>
              <c:f>Tabele!$M$3:$M$13</c:f>
              <c:numCache>
                <c:formatCode>General</c:formatCode>
                <c:ptCount val="11"/>
                <c:pt idx="0">
                  <c:v>0.8</c:v>
                </c:pt>
                <c:pt idx="1">
                  <c:v>0.8</c:v>
                </c:pt>
                <c:pt idx="2">
                  <c:v>1</c:v>
                </c:pt>
                <c:pt idx="3">
                  <c:v>1.2</c:v>
                </c:pt>
                <c:pt idx="4">
                  <c:v>1.2</c:v>
                </c:pt>
                <c:pt idx="5">
                  <c:v>1.4</c:v>
                </c:pt>
                <c:pt idx="6">
                  <c:v>1.2</c:v>
                </c:pt>
                <c:pt idx="7">
                  <c:v>1</c:v>
                </c:pt>
                <c:pt idx="8">
                  <c:v>0.8</c:v>
                </c:pt>
                <c:pt idx="9">
                  <c:v>0.6</c:v>
                </c:pt>
                <c:pt idx="10">
                  <c:v>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FF0-42C2-A2ED-95B1C9BB20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6046944"/>
        <c:axId val="2110628496"/>
      </c:scatterChart>
      <c:valAx>
        <c:axId val="2116046944"/>
        <c:scaling>
          <c:orientation val="minMax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Częstotliwość</a:t>
                </a:r>
                <a:r>
                  <a:rPr lang="pl-PL" baseline="0"/>
                  <a:t> kołowa [1/s]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10628496"/>
        <c:crosses val="autoZero"/>
        <c:crossBetween val="midCat"/>
      </c:valAx>
      <c:valAx>
        <c:axId val="211062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Amplituda drgań [cm]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16046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430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Wiśniewski</dc:creator>
  <cp:keywords/>
  <dc:description/>
  <cp:lastModifiedBy>Michał Wiśniewski</cp:lastModifiedBy>
  <cp:revision>9</cp:revision>
  <dcterms:created xsi:type="dcterms:W3CDTF">2019-12-10T16:27:00Z</dcterms:created>
  <dcterms:modified xsi:type="dcterms:W3CDTF">2019-12-12T21:05:00Z</dcterms:modified>
</cp:coreProperties>
</file>