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6FA8"/>
          <w:sz w:val="38"/>
        </w:rPr>
        <w:t>VESMA — model monetizácie</w:t>
      </w:r>
    </w:p>
    <w:p>
      <w:r>
        <w:rPr>
          <w:b w:val="0"/>
        </w:rPr>
        <w:t xml:space="preserve">Stav: </w:t>
      </w:r>
      <w:r>
        <w:rPr>
          <w:b/>
        </w:rPr>
        <w:t>po rozhovore so zadávateľkou (4. 9. 2026)</w:t>
      </w:r>
      <w:r>
        <w:rPr>
          <w:b w:val="0"/>
        </w:rPr>
        <w:t>. Oproti prvej verzii tohto dokumentu sa model zmenil zásadne — základná verzia už nie je bezplatná.</w:t>
      </w:r>
    </w:p>
    <w:p>
      <w:r>
        <w:rPr>
          <w:b w:val="0"/>
        </w:rPr>
        <w:t>Podklady, z ktorých dokument vznikol:</w:t>
      </w:r>
    </w:p>
    <w:p>
      <w:pPr>
        <w:pStyle w:val="ListBullet"/>
        <w:spacing w:after="60"/>
        <w:ind w:left="369"/>
      </w:pPr>
      <w:r>
        <w:rPr>
          <w:b w:val="0"/>
        </w:rPr>
        <w:t xml:space="preserve">poznámky z porady (OneNote: </w:t>
      </w:r>
      <w:r>
        <w:rPr>
          <w:i/>
        </w:rPr>
        <w:t>Zápisy z porád → VESMA - monetizácia</w:t>
      </w:r>
      <w:r>
        <w:rPr>
          <w:b w:val="0"/>
        </w:rPr>
        <w:t>, 31. 8. 2026),</w:t>
      </w:r>
    </w:p>
    <w:p>
      <w:pPr>
        <w:pStyle w:val="ListBullet"/>
        <w:spacing w:after="60"/>
        <w:ind w:left="369"/>
      </w:pPr>
      <w:r>
        <w:rPr>
          <w:b w:val="0"/>
        </w:rPr>
        <w:t>zápisnica z porady AT Park z audiozáznamu (</w:t>
      </w:r>
      <w:r>
        <w:rPr>
          <w:rFonts w:ascii="Consolas" w:hAnsi="Consolas"/>
          <w:color w:val="5A5A5A"/>
          <w:sz w:val="18"/>
        </w:rPr>
        <w:t>Zapisnica_AT_Park_VESMA.docx</w:t>
      </w:r>
      <w:r>
        <w:rPr>
          <w:b w:val="0"/>
        </w:rPr>
        <w:t>, GreenHUB),</w:t>
      </w:r>
    </w:p>
    <w:p>
      <w:pPr>
        <w:pStyle w:val="ListBullet"/>
        <w:spacing w:after="60"/>
        <w:ind w:left="369"/>
      </w:pPr>
      <w:r>
        <w:rPr>
          <w:b w:val="0"/>
        </w:rPr>
        <w:t>rozhovor so zadávateľkou 4. 9. 2026 a následná diskusia.</w:t>
      </w:r>
    </w:p>
    <w:p>
      <w:r>
        <w:rPr>
          <w:b w:val="0"/>
        </w:rPr>
        <w:t>Ako čítať značky:</w:t>
      </w:r>
    </w:p>
    <w:p>
      <w:pPr>
        <w:pStyle w:val="ListBullet"/>
        <w:spacing w:after="60"/>
        <w:ind w:left="369"/>
      </w:pPr>
      <w:r>
        <w:rPr>
          <w:b/>
        </w:rPr>
        <w:t>[dohodnuté]</w:t>
      </w:r>
      <w:r>
        <w:rPr>
          <w:b w:val="0"/>
        </w:rPr>
        <w:t xml:space="preserve"> — rozhodnuté človekom, nemeniť bez novej dohody,</w:t>
      </w:r>
    </w:p>
    <w:p>
      <w:pPr>
        <w:pStyle w:val="ListBullet"/>
        <w:spacing w:after="60"/>
        <w:ind w:left="369"/>
      </w:pPr>
      <w:r>
        <w:rPr>
          <w:b/>
        </w:rPr>
        <w:t>[návrh]</w:t>
      </w:r>
      <w:r>
        <w:rPr>
          <w:b w:val="0"/>
        </w:rPr>
        <w:t xml:space="preserve"> — moje odporúčanie, čaká na rozhodnutie,</w:t>
      </w:r>
    </w:p>
    <w:p>
      <w:pPr>
        <w:pStyle w:val="ListBullet"/>
        <w:spacing w:after="60"/>
        <w:ind w:left="369"/>
      </w:pPr>
      <w:r>
        <w:rPr>
          <w:b/>
        </w:rPr>
        <w:t>[zmerať]</w:t>
      </w:r>
      <w:r>
        <w:rPr>
          <w:b w:val="0"/>
        </w:rPr>
        <w:t xml:space="preserve"> — hodnota, ktorú nikto nevie a nesmie sa odhadovať.</w:t>
      </w:r>
    </w:p>
    <w:p>
      <w:pPr>
        <w:spacing w:before="80" w:after="160"/>
        <w:ind w:left="283"/>
        <w:pBdr>
          <w:left w:val="single" w:sz="18" w:space="8" w:color="52A8DE"/>
        </w:pBdr>
      </w:pPr>
      <w:r>
        <w:rPr>
          <w:b/>
          <w:sz w:val="19"/>
        </w:rPr>
        <w:t>Pozor na starý dokument.</w:t>
      </w:r>
      <w:r>
        <w:rPr>
          <w:b w:val="0"/>
          <w:sz w:val="19"/>
        </w:rPr>
        <w:t xml:space="preserve"> </w:t>
      </w:r>
      <w:r>
        <w:rPr>
          <w:rFonts w:ascii="Consolas" w:hAnsi="Consolas"/>
          <w:color w:val="5A5A5A"/>
          <w:sz w:val="19"/>
        </w:rPr>
        <w:t>docs/VESMA_monetizacia_podklad_pre_rozhovor_2026-09-04.docx</w:t>
      </w:r>
      <w:r>
        <w:rPr>
          <w:b w:val="0"/>
          <w:sz w:val="19"/>
        </w:rPr>
        <w:t xml:space="preserve"> je podklad pripravený </w:t>
      </w:r>
      <w:r>
        <w:rPr>
          <w:b/>
          <w:sz w:val="19"/>
        </w:rPr>
        <w:t>pred</w:t>
      </w:r>
      <w:r>
        <w:rPr>
          <w:b w:val="0"/>
          <w:sz w:val="19"/>
        </w:rPr>
        <w:t xml:space="preserve"> rozhovorom. Sľubuje, že základná verzia zostane bezplatná natrvalo — čo už neplatí. Neposielať ďalej; je tam len ako záznam východiskovej pozície.</w:t>
      </w:r>
    </w:p>
    <w:p>
      <w:pPr>
        <w:spacing w:before="120" w:after="200"/>
        <w:pBdr>
          <w:bottom w:val="single" w:sz="6" w:space="1" w:color="C9DCEA"/>
        </w:pBdr>
      </w:pPr>
    </w:p>
    <w:p>
      <w:pPr>
        <w:keepNext/>
        <w:spacing w:before="80" w:after="120"/>
      </w:pPr>
      <w:r>
        <w:rPr>
          <w:b/>
          <w:color w:val="144A70"/>
          <w:sz w:val="29"/>
        </w:rPr>
        <w:t>Zhrnutie na jednu minútu</w:t>
      </w:r>
    </w:p>
    <w:p>
      <w:r>
        <w:rPr>
          <w:b/>
        </w:rPr>
        <w:t>Rozhodnuté:</w:t>
      </w:r>
    </w:p>
    <w:p>
      <w:pPr>
        <w:pStyle w:val="ListBullet"/>
        <w:spacing w:after="60"/>
        <w:ind w:left="369"/>
      </w:pPr>
      <w:r>
        <w:rPr>
          <w:b w:val="0"/>
        </w:rPr>
        <w:t xml:space="preserve">Základná verzia je pre obce Žilinského kraja </w:t>
      </w:r>
      <w:r>
        <w:rPr>
          <w:b/>
        </w:rPr>
        <w:t>platená</w:t>
      </w:r>
      <w:r>
        <w:rPr>
          <w:b w:val="0"/>
        </w:rPr>
        <w:t xml:space="preserve">, cena podľa </w:t>
      </w:r>
      <w:r>
        <w:rPr>
          <w:b/>
        </w:rPr>
        <w:t>počtu obyvateľov</w:t>
      </w:r>
      <w:r>
        <w:rPr>
          <w:b w:val="0"/>
        </w:rPr>
        <w:t>. Dôvod, ktorý dala zadávateľka: nástroj s cenovkou je vnímaný ako hodnotnejší než nástroj zadarmo.</w:t>
      </w:r>
    </w:p>
    <w:p>
      <w:pPr>
        <w:pStyle w:val="ListBullet"/>
        <w:spacing w:after="60"/>
        <w:ind w:left="369"/>
      </w:pPr>
      <w:r>
        <w:rPr>
          <w:b/>
        </w:rPr>
        <w:t>Župa neplatí</w:t>
      </w:r>
      <w:r>
        <w:rPr>
          <w:b w:val="0"/>
        </w:rPr>
        <w:t xml:space="preserve"> — ani za vlastné budovy, ani za obce v kraji.</w:t>
      </w:r>
    </w:p>
    <w:p>
      <w:pPr>
        <w:pStyle w:val="ListBullet"/>
        <w:spacing w:after="60"/>
        <w:ind w:left="369"/>
      </w:pPr>
      <w:r>
        <w:rPr>
          <w:b/>
        </w:rPr>
        <w:t>Bude prechodné obdobie bez poplatku</w:t>
      </w:r>
      <w:r>
        <w:rPr>
          <w:b w:val="0"/>
        </w:rPr>
        <w:t xml:space="preserve"> (návrh termínu: do 31. 12. 2026).</w:t>
      </w:r>
    </w:p>
    <w:p>
      <w:pPr>
        <w:pStyle w:val="ListBullet"/>
        <w:spacing w:after="60"/>
        <w:ind w:left="369"/>
      </w:pPr>
      <w:r>
        <w:rPr>
          <w:b w:val="0"/>
        </w:rPr>
        <w:t xml:space="preserve">Funkcie s variabilným nákladom (vyťaženie skenov, fotografie) tvoria </w:t>
      </w:r>
      <w:r>
        <w:rPr>
          <w:b/>
        </w:rPr>
        <w:t>balík PLUS: +50 %</w:t>
      </w:r>
      <w:r>
        <w:rPr>
          <w:b w:val="0"/>
        </w:rPr>
        <w:t xml:space="preserve"> k ročnému poplatku, s limitom </w:t>
      </w:r>
      <w:r>
        <w:rPr>
          <w:b/>
        </w:rPr>
        <w:t>tri dokumenty na zmapovaný objekt</w:t>
      </w:r>
      <w:r>
        <w:rPr>
          <w:b w:val="0"/>
        </w:rPr>
        <w:t>. Kvóta platí aj počas prechodného obdobia.</w:t>
      </w:r>
    </w:p>
    <w:p>
      <w:pPr>
        <w:pStyle w:val="ListBullet"/>
        <w:spacing w:after="60"/>
        <w:ind w:left="369"/>
      </w:pPr>
      <w:r>
        <w:rPr>
          <w:b w:val="0"/>
        </w:rPr>
        <w:t xml:space="preserve">Obci, ktorá nezaplatí, sa účet prepne do režimu </w:t>
      </w:r>
      <w:r>
        <w:rPr>
          <w:b/>
        </w:rPr>
        <w:t>len na čítanie na 12 mesiacov</w:t>
      </w:r>
      <w:r>
        <w:rPr>
          <w:b w:val="0"/>
        </w:rPr>
        <w:t xml:space="preserve"> — dáta si vie kedykoľvek vyexportovať, mazanie až po dvoch upozorneniach.</w:t>
      </w:r>
    </w:p>
    <w:p>
      <w:r>
        <w:rPr>
          <w:b/>
        </w:rPr>
        <w:t>Otvorené a horí do 8. 9.:</w:t>
      </w:r>
      <w:r>
        <w:rPr>
          <w:b w:val="0"/>
        </w:rPr>
        <w:t xml:space="preserve"> potvrdiť termín a cenník · zmerať, čo nás stojí spracovanie jedného skenu · skryť atrapy AI a exportov v aplikácii · získať od župy písomné potvrdenie.</w:t>
      </w:r>
    </w:p>
    <w:p>
      <w:r>
        <w:rPr>
          <w:b/>
        </w:rPr>
        <w:t>Čo si treba uvedomiť:</w:t>
      </w:r>
      <w:r>
        <w:rPr>
          <w:b w:val="0"/>
        </w:rPr>
        <w:t xml:space="preserve"> 31. 12. nie je len marketingový termín, ale </w:t>
      </w:r>
      <w:r>
        <w:rPr>
          <w:b/>
        </w:rPr>
        <w:t>vývojový deadline</w:t>
      </w:r>
      <w:r>
        <w:rPr>
          <w:b w:val="0"/>
        </w:rPr>
        <w:t>. Platba od 1. 1. 2027 vyžaduje účet, databázu, úložisko a evidenciu predplatného — dnes je všetko v prehliadači používateľa a server o dátach nevie nič. Čo to znamená a čo na to treba, je v časti D.</w:t>
      </w:r>
    </w:p>
    <w:p>
      <w:pPr>
        <w:spacing w:before="120" w:after="200"/>
        <w:pBdr>
          <w:bottom w:val="single" w:sz="6" w:space="1" w:color="C9DCEA"/>
        </w:pBdr>
      </w:pPr>
    </w:p>
    <w:p>
      <w:pPr>
        <w:keepNext/>
        <w:spacing w:before="80" w:after="120"/>
      </w:pPr>
      <w:r>
        <w:rPr>
          <w:b/>
          <w:color w:val="144A70"/>
          <w:sz w:val="29"/>
        </w:rPr>
        <w:t>A. Dohodnutý model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A.1 Čo sa zmenilo oproti pôvodnému zadaniu</w:t>
      </w:r>
    </w:p>
    <w:p>
      <w:r>
        <w:rPr>
          <w:b w:val="0"/>
        </w:rPr>
        <w:t xml:space="preserve">Pôvodné zadanie Žilinského samosprávneho kraja predpokladalo bezodplatné poskytnutie nástroja samosprávam kraja. </w:t>
      </w:r>
      <w:r>
        <w:rPr>
          <w:b/>
        </w:rPr>
        <w:t>Zadávateľka súhlasila so spoplatnením aj pre obce v Žilinskom kraji [dohodnuté]</w:t>
      </w:r>
      <w:r>
        <w:rPr>
          <w:b w:val="0"/>
        </w:rPr>
        <w:t xml:space="preserve"> s odôvodnením, že nástroj s cenovkou bude vnímaný ako hodnotnejší než nástroj zadarmo.</w:t>
      </w:r>
    </w:p>
    <w:p>
      <w:r>
        <w:rPr>
          <w:b w:val="0"/>
        </w:rPr>
        <w:t xml:space="preserve">Model sa tým mení z </w:t>
      </w:r>
      <w:r>
        <w:rPr>
          <w:b/>
        </w:rPr>
        <w:t>freemium</w:t>
      </w:r>
      <w:r>
        <w:rPr>
          <w:b w:val="0"/>
        </w:rPr>
        <w:t xml:space="preserve"> (jadro zadarmo navždy, platia sa nadstavby) na </w:t>
      </w:r>
      <w:r>
        <w:rPr>
          <w:b/>
        </w:rPr>
        <w:t>platený produkt s bezplatnou skúškou</w:t>
      </w:r>
      <w:r>
        <w:rPr>
          <w:b w:val="0"/>
        </w:rPr>
        <w:t>. Nie je to kozmetická zmena — mení obsah prezentácií pre samosprávy aj to, čo musí byť hotové v kóde do konca roka (časť D).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A.2 Kto platí a kto 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18"/>
              </w:rPr>
              <w:t>Obce a mestá v ŽSK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sz w:val="18"/>
              </w:rPr>
              <w:t>platia</w:t>
            </w:r>
            <w:r>
              <w:rPr>
                <w:b w:val="0"/>
                <w:sz w:val="18"/>
              </w:rPr>
              <w:t xml:space="preserve"> ročný poplatok podľa veľkosti </w:t>
            </w:r>
            <w:r>
              <w:rPr>
                <w:b/>
                <w:color w:val="1B7F4B"/>
                <w:sz w:val="18"/>
              </w:rPr>
              <w:t>[dohodnuté]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18"/>
              </w:rPr>
              <w:t>Žilinský samosprávny kraj — za vlastné budovy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sz w:val="18"/>
              </w:rPr>
              <w:t>neplatí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b/>
                <w:color w:val="1B7F4B"/>
                <w:sz w:val="18"/>
              </w:rPr>
              <w:t>[dohodnuté]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18"/>
              </w:rPr>
              <w:t>Žilinský samosprávny kraj — za obce v kraji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sz w:val="18"/>
              </w:rPr>
              <w:t>neplatí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b/>
                <w:color w:val="1B7F4B"/>
                <w:sz w:val="18"/>
              </w:rPr>
              <w:t>[dohodnuté]</w:t>
            </w:r>
          </w:p>
        </w:tc>
      </w:tr>
    </w:tbl>
    <w:p>
      <w:pPr>
        <w:spacing w:after="40"/>
      </w:pPr>
    </w:p>
    <w:p>
      <w:r>
        <w:rPr>
          <w:b w:val="0"/>
        </w:rPr>
        <w:t>Dôvod, prečo kraj neplatí: je zriaďovateľ INOVIE aj zadávateľ projektu a na začiatku sa dohodlo, že ho nástroj nebude stáť nič. Rozhodnutie je vedomé aj za cenu výpadku príjmu. Formulácia „zatiaľ" ponecháva dvere otvorené — cestou, ako ich otvoriť, je bod B.5.</w:t>
      </w:r>
    </w:p>
    <w:p>
      <w:r>
        <w:rPr>
          <w:b w:val="0"/>
        </w:rPr>
        <w:t xml:space="preserve">Praktický dôsledok pre komunikáciu: správa smerom k obciam je jednoduchšia než predtým — </w:t>
      </w:r>
      <w:r>
        <w:rPr>
          <w:i/>
        </w:rPr>
        <w:t>„Vývoj nástroja zaplatil kraj. My účtujeme len prevádzku."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A.3 Prechodné obdobie bez poplatku</w:t>
      </w:r>
    </w:p>
    <w:p>
      <w:r>
        <w:rPr>
          <w:b/>
        </w:rPr>
        <w:t>Prechodné obdobie bude [dohodnuté]</w:t>
      </w:r>
      <w:r>
        <w:rPr>
          <w:b w:val="0"/>
        </w:rPr>
        <w:t>; jeho dĺžka je ešte na potvrdenie.</w:t>
      </w:r>
    </w:p>
    <w:p>
      <w:r>
        <w:rPr>
          <w:b/>
        </w:rPr>
        <w:t>Návrh: do 31. 12. 2026</w:t>
      </w:r>
      <w:r>
        <w:rPr>
          <w:b w:val="0"/>
        </w:rPr>
        <w:t xml:space="preserve"> (alternatíva bola 15. 11.). Rozhoduje o tom jeden argument, ktorý prebíja ostatné:</w:t>
      </w:r>
    </w:p>
    <w:p>
      <w:pPr>
        <w:spacing w:before="80" w:after="160"/>
        <w:ind w:left="283"/>
        <w:pBdr>
          <w:left w:val="single" w:sz="18" w:space="8" w:color="52A8DE"/>
        </w:pBdr>
      </w:pPr>
      <w:r>
        <w:rPr>
          <w:b/>
          <w:sz w:val="19"/>
        </w:rPr>
        <w:t>Rozpočtový cyklus obcí.</w:t>
      </w:r>
      <w:r>
        <w:rPr>
          <w:b w:val="0"/>
          <w:sz w:val="19"/>
        </w:rPr>
        <w:t xml:space="preserve"> Obec schvaľuje rozpočet na ďalší rok v novembri až decembri. Pri poplatku od 15. 11. nemá obec v rozpočte 2026 položku, z ktorej by ho zaplatila — a nemôže ho zaplatiť, ani keby chcela. Termín 31. 12. trafí okno, keď starostovia položku na rok 2027 tvoria.</w:t>
      </w:r>
    </w:p>
    <w:p>
      <w:r>
        <w:rPr>
          <w:b w:val="0"/>
        </w:rPr>
        <w:t>Tri ďalšie dôvody:</w:t>
      </w:r>
    </w:p>
    <w:p>
      <w:pPr>
        <w:pStyle w:val="ListBullet"/>
        <w:spacing w:after="60"/>
        <w:ind w:left="369"/>
      </w:pPr>
      <w:r>
        <w:rPr>
          <w:b w:val="0"/>
        </w:rPr>
        <w:t>Prezentácie pokračujú po regióne. Obec, ktorá príde na prezentáciu v októbri, by pri termíne 15. 11. mala tri týždne.</w:t>
      </w:r>
    </w:p>
    <w:p>
      <w:pPr>
        <w:pStyle w:val="ListBullet"/>
        <w:spacing w:after="60"/>
        <w:ind w:left="369"/>
      </w:pPr>
      <w:r>
        <w:rPr>
          <w:b w:val="0"/>
        </w:rPr>
        <w:t>Fakturácia je čistá: prvé faktúry k 1. 1. 2027, celý rok, žiadne pomerné časti.</w:t>
      </w:r>
    </w:p>
    <w:p>
      <w:pPr>
        <w:pStyle w:val="ListBullet"/>
        <w:spacing w:after="60"/>
        <w:ind w:left="369"/>
      </w:pPr>
      <w:r>
        <w:rPr>
          <w:b w:val="0"/>
        </w:rPr>
        <w:t xml:space="preserve">Je to zároveň </w:t>
      </w:r>
      <w:r>
        <w:rPr>
          <w:b/>
        </w:rPr>
        <w:t>náš vývojový deadline</w:t>
      </w:r>
      <w:r>
        <w:rPr>
          <w:b w:val="0"/>
        </w:rPr>
        <w:t xml:space="preserve"> (časť D). Pri 15. 11. by sme spustili platenú verziu, ktorá nemá kam ukladať dáta.</w:t>
      </w:r>
    </w:p>
    <w:p>
      <w:r>
        <w:rPr>
          <w:b/>
        </w:rPr>
        <w:t>Znenie pre prezentáciu [návrh]</w:t>
      </w:r>
      <w:r>
        <w:rPr>
          <w:b w:val="0"/>
        </w:rPr>
        <w:t xml:space="preserve"> — termín má byť odmena, nie hrozba:</w:t>
      </w:r>
    </w:p>
    <w:p>
      <w:pPr>
        <w:spacing w:before="80" w:after="160"/>
        <w:ind w:left="283"/>
        <w:pBdr>
          <w:left w:val="single" w:sz="18" w:space="8" w:color="52A8DE"/>
        </w:pBdr>
      </w:pPr>
      <w:r>
        <w:rPr>
          <w:b w:val="0"/>
          <w:sz w:val="19"/>
        </w:rPr>
        <w:t xml:space="preserve">Do 31. 12. 2026 je nástroj bezplatný v plnom rozsahu. </w:t>
      </w:r>
      <w:r>
        <w:rPr>
          <w:b/>
          <w:sz w:val="19"/>
        </w:rPr>
        <w:t>Čo si do vtedy zmapujete, to vám zostáva</w:t>
      </w:r>
      <w:r>
        <w:rPr>
          <w:b w:val="0"/>
          <w:sz w:val="19"/>
        </w:rPr>
        <w:t xml:space="preserve"> — dáta aj exporty, bez podmienok. Kto sa do 31. 12. zaregistruje, má rok 2027 za zavádzaciu cenu.</w:t>
      </w:r>
    </w:p>
    <w:p>
      <w:r>
        <w:rPr>
          <w:b w:val="0"/>
        </w:rPr>
        <w:t>Prvá veta odstraňuje strach zo straty práce a technicky nás nestojí nič (export už funguje). Druhá dáva dôvod nečakať.</w:t>
      </w:r>
    </w:p>
    <w:p>
      <w:r>
        <w:rPr>
          <w:b w:val="0"/>
        </w:rPr>
        <w:t>Zamietnutá alternatíva: „prvý rok zadarmo od registrácie" — 315 rôznych dátumov ukončenia, žiadna urgencia, nikto si nespomenie, kedy mu to končí.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A.4 Cenník podľa počtu obyvateľov</w:t>
      </w:r>
    </w:p>
    <w:p>
      <w:r>
        <w:rPr>
          <w:b/>
        </w:rPr>
        <w:t>Diferenciácia podľa počtu obyvateľov [dohodnuté]</w:t>
      </w:r>
      <w:r>
        <w:rPr>
          <w:b w:val="0"/>
        </w:rPr>
        <w:t xml:space="preserve"> (nie podľa počtu objektov — ten používateľ pri registrácii ešte nepozná, kým kategória obce je známa okamžite a je zakotvená v legislatíve).</w:t>
      </w:r>
    </w:p>
    <w:p>
      <w:r>
        <w:rPr>
          <w:b w:val="0"/>
        </w:rPr>
        <w:t>Tri pravidlá, na ktorých záleží viac než na konkrétnych sumách:</w:t>
      </w:r>
    </w:p>
    <w:p>
      <w:r>
        <w:rPr>
          <w:b w:val="0"/>
        </w:rPr>
        <w:t xml:space="preserve">1. Cena musí byť </w:t>
      </w:r>
      <w:r>
        <w:rPr>
          <w:b/>
        </w:rPr>
        <w:t>pod hranicou, kde o nej rozhoduje starosta sám</w:t>
      </w:r>
      <w:r>
        <w:rPr>
          <w:b w:val="0"/>
        </w:rPr>
        <w:t xml:space="preserve"> — bez zastupiteľstva a bez verejného obstarávania. 2. </w:t>
      </w:r>
      <w:r>
        <w:rPr>
          <w:b/>
        </w:rPr>
        <w:t>Fakturuje sa raz ročne, jednou faktúrou obci.</w:t>
      </w:r>
      <w:r>
        <w:rPr>
          <w:b w:val="0"/>
        </w:rPr>
        <w:t xml:space="preserve"> Nie mesačne, nie kartou — mesačných 5 € je administratívne drahších než sama suma. 3. Cena rastie </w:t>
      </w:r>
      <w:r>
        <w:rPr>
          <w:b/>
        </w:rPr>
        <w:t>oveľa pomalšie než počet obyvateľov</w:t>
      </w:r>
      <w:r>
        <w:rPr>
          <w:b w:val="0"/>
        </w:rPr>
        <w:t>. Žilina nemá 80× viac budov než obec s tisíc obyvateľmi.</w:t>
      </w:r>
    </w:p>
    <w:p>
      <w:r>
        <w:rPr>
          <w:b/>
        </w:rPr>
        <w:t>Návrh cenníka</w:t>
      </w:r>
      <w:r>
        <w:rPr>
          <w:b w:val="0"/>
        </w:rPr>
        <w:t xml:space="preserve"> — východisková hypotéza na otestovanie v dotazníku: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Kategória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Obyvatelia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Základ / rok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S balíkom PLUS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do 1 000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/>
                <w:sz w:val="18"/>
              </w:rPr>
              <w:t>50 €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/>
                <w:sz w:val="18"/>
              </w:rPr>
              <w:t>75 €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1 001 – 5 000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/>
                <w:sz w:val="18"/>
              </w:rPr>
              <w:t>100 €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/>
                <w:sz w:val="18"/>
              </w:rPr>
              <w:t>150 €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5 001 – 20 000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/>
                <w:sz w:val="18"/>
              </w:rPr>
              <w:t>250 €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/>
                <w:sz w:val="18"/>
              </w:rPr>
              <w:t>375 €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nad 20 000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/>
                <w:sz w:val="18"/>
              </w:rPr>
              <w:t>500 €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/>
                <w:sz w:val="18"/>
              </w:rPr>
              <w:t>750 €</w:t>
            </w:r>
          </w:p>
        </w:tc>
      </w:tr>
    </w:tbl>
    <w:p>
      <w:pPr>
        <w:spacing w:after="40"/>
      </w:pPr>
    </w:p>
    <w:p>
      <w:r>
        <w:rPr>
          <w:b w:val="0"/>
        </w:rPr>
        <w:t>Zámerne okrúhle čísla, nie 49/99 — pre samosprávu vyzerá okrúhla suma serióznejšie a lepšie sa rozpočtuje.</w:t>
      </w:r>
    </w:p>
    <w:p>
      <w:r>
        <w:rPr>
          <w:b/>
        </w:rPr>
        <w:t>Otvorené: DPH.</w:t>
      </w:r>
      <w:r>
        <w:rPr>
          <w:b w:val="0"/>
        </w:rPr>
        <w:t xml:space="preserve"> Treba doplniť, či sú sumy s DPH alebo bez. Obce si DPH väčšinou neodpočítajú, takže ich zaujíma suma s DPH a tak by mala byť aj uvedená.</w:t>
      </w:r>
    </w:p>
    <w:p>
      <w:r>
        <w:rPr>
          <w:b w:val="0"/>
        </w:rPr>
        <w:t>Test dostupnosti: pre obec do 1 000 obyvateľov je 50 €/rok rádovo stotina percenta rozpočtu, teda asi 4 € mesačne. Cenovka, ktorá signalizuje hodnotu, ale nie je to rozhodnutie.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A.5 Balík PLUS — funkcie s variabilným nákladom</w:t>
      </w:r>
    </w:p>
    <w:p>
      <w:r>
        <w:rPr>
          <w:b/>
        </w:rPr>
        <w:t>Funkcie, ktoré nám generujú variabilný náklad, sa spoplatňujú príplatkom +50 % k ročnému poplatku [dohodnuté].</w:t>
      </w:r>
      <w:r>
        <w:rPr>
          <w:b w:val="0"/>
        </w:rPr>
        <w:t xml:space="preserve"> Podoba balíka nižšie je odsúhlasená 6. 9. 2026.</w:t>
      </w:r>
    </w:p>
    <w:p>
      <w:r>
        <w:rPr>
          <w:b/>
        </w:rPr>
        <w:t>PLUS je druhý rozmer cenníka, nie piata kategória [dohodnuté].</w:t>
      </w:r>
      <w:r>
        <w:rPr>
          <w:b w:val="0"/>
        </w:rPr>
        <w:t xml:space="preserve"> Veľkostné kategórie hovoria </w:t>
      </w:r>
      <w:r>
        <w:rPr>
          <w:i/>
        </w:rPr>
        <w:t>kto</w:t>
      </w:r>
      <w:r>
        <w:rPr>
          <w:b w:val="0"/>
        </w:rPr>
        <w:t xml:space="preserve"> je zákazník; vyťažovanie dokumentov hovorí, </w:t>
      </w:r>
      <w:r>
        <w:rPr>
          <w:i/>
        </w:rPr>
        <w:t>koľko nás ten zákazník stojí</w:t>
      </w:r>
      <w:r>
        <w:rPr>
          <w:b w:val="0"/>
        </w:rPr>
        <w:t>. Sú to nezávislé veci — mesto s 30 000 obyvateľmi môže mať všetky certifikáty naskenované aj v tabuľke. Piata kategória by ich zlepila dokopy.</w:t>
      </w:r>
    </w:p>
    <w:p>
      <w:r>
        <w:rPr>
          <w:b w:val="0"/>
        </w:rPr>
        <w:t xml:space="preserve">Do balíka patrí </w:t>
      </w:r>
      <w:r>
        <w:rPr>
          <w:b/>
        </w:rPr>
        <w:t>všetko, čo generuje variabilný náklad</w:t>
      </w:r>
      <w:r>
        <w:rPr>
          <w:b w:val="0"/>
        </w:rPr>
        <w:t>, nie len listy vlastníctva:</w:t>
      </w:r>
    </w:p>
    <w:p>
      <w:pPr>
        <w:pStyle w:val="ListBullet"/>
        <w:spacing w:after="60"/>
        <w:ind w:left="369"/>
      </w:pPr>
      <w:r>
        <w:rPr>
          <w:b w:val="0"/>
        </w:rPr>
        <w:t xml:space="preserve">vyťaženie </w:t>
      </w:r>
      <w:r>
        <w:rPr>
          <w:b/>
        </w:rPr>
        <w:t>naskenovaných</w:t>
      </w:r>
      <w:r>
        <w:rPr>
          <w:b w:val="0"/>
        </w:rPr>
        <w:t xml:space="preserve"> listov vlastníctva a energetických certifikátov,</w:t>
      </w:r>
    </w:p>
    <w:p>
      <w:pPr>
        <w:pStyle w:val="ListBullet"/>
        <w:spacing w:after="60"/>
        <w:ind w:left="369"/>
      </w:pPr>
      <w:r>
        <w:rPr>
          <w:b w:val="0"/>
        </w:rPr>
        <w:t>analýza fotografií objektov,</w:t>
      </w:r>
    </w:p>
    <w:p>
      <w:pPr>
        <w:pStyle w:val="ListBullet"/>
        <w:spacing w:after="60"/>
        <w:ind w:left="369"/>
      </w:pPr>
      <w:r>
        <w:rPr>
          <w:b w:val="0"/>
        </w:rPr>
        <w:t>opätovné spracovanie pri obnove certifikátu alebo pri zmene v katastri.</w:t>
      </w:r>
    </w:p>
    <w:p>
      <w:r>
        <w:rPr>
          <w:b w:val="0"/>
        </w:rPr>
        <w:t xml:space="preserve">Posledná odrážka je dôležitá: robí z PLUS zmysluplné </w:t>
      </w:r>
      <w:r>
        <w:rPr>
          <w:b/>
        </w:rPr>
        <w:t>ročné</w:t>
      </w:r>
      <w:r>
        <w:rPr>
          <w:b w:val="0"/>
        </w:rPr>
        <w:t xml:space="preserve"> predplatné. Bez nej by obec zaplatila balík raz počas mapovania a druhý rok ho zrušila — oprávnene, lebo by za nič neplatila.</w:t>
      </w:r>
    </w:p>
    <w:p>
      <w:r>
        <w:rPr>
          <w:b/>
        </w:rPr>
        <w:t>Textové PDF zostávajú v základe zadarmo.</w:t>
      </w:r>
      <w:r>
        <w:rPr>
          <w:b w:val="0"/>
        </w:rPr>
        <w:t xml:space="preserve"> Dnes ich číta </w:t>
      </w:r>
      <w:r>
        <w:rPr>
          <w:rFonts w:ascii="Consolas" w:hAnsi="Consolas"/>
          <w:color w:val="5A5A5A"/>
          <w:sz w:val="18"/>
        </w:rPr>
        <w:t>pdfjs-dist</w:t>
      </w:r>
      <w:r>
        <w:rPr>
          <w:b w:val="0"/>
        </w:rPr>
        <w:t xml:space="preserve"> priamo v prehliadači, bez nášho servera a bez tokenov (</w:t>
      </w:r>
      <w:r>
        <w:rPr>
          <w:rFonts w:ascii="Consolas" w:hAnsi="Consolas"/>
          <w:color w:val="5A5A5A"/>
          <w:sz w:val="18"/>
        </w:rPr>
        <w:t>src/utils/pdfParser.ts</w:t>
      </w:r>
      <w:r>
        <w:rPr>
          <w:b w:val="0"/>
        </w:rPr>
        <w:t xml:space="preserve">). Spoplatniť ich by bolo neobhájiteľné. Platí sa až za to, čo dnes nefunguje vôbec — </w:t>
      </w:r>
      <w:r>
        <w:rPr>
          <w:b/>
        </w:rPr>
        <w:t>skeny bez textovej vrstvy</w:t>
      </w:r>
      <w:r>
        <w:rPr>
          <w:b w:val="0"/>
        </w:rPr>
        <w:t>, teda presne tie dokumenty, ktoré starostovia reálne majú.</w:t>
      </w:r>
    </w:p>
    <w:p>
      <w:r>
        <w:rPr>
          <w:b/>
        </w:rPr>
        <w:t>Párovanie s výzvami do balíka nepatrí</w:t>
      </w:r>
      <w:r>
        <w:rPr>
          <w:b w:val="0"/>
        </w:rPr>
        <w:t xml:space="preserve"> — je to služba s iným typom zodpovednosti (pozri B.7) a patrí mimo cenník.</w:t>
      </w:r>
    </w:p>
    <w:p>
      <w:r>
        <w:rPr>
          <w:b/>
        </w:rPr>
        <w:t>Prečo +50 % dáva zmysel:</w:t>
      </w:r>
      <w:r>
        <w:rPr>
          <w:b w:val="0"/>
        </w:rPr>
        <w:t xml:space="preserve"> počet dokumentov na spracovanie rastie zhruba rovnako ako veľkosť obce, takže pomer „cena PLUS / počet dokumentov" vychádza vo všetkých štyroch kategóriách približne rovnako. Nie je to náhoda a je to argument, prečo je model férový — dá sa to takto povedať aj obciam.</w:t>
      </w:r>
    </w:p>
    <w:p>
      <w:r>
        <w:rPr>
          <w:b/>
        </w:rPr>
        <w:t>Limit — bez neho model nefunguje [dohodnuté]:</w:t>
      </w:r>
    </w:p>
    <w:p>
      <w:pPr>
        <w:spacing w:before="80" w:after="160"/>
        <w:ind w:left="283"/>
        <w:pBdr>
          <w:left w:val="single" w:sz="18" w:space="8" w:color="52A8DE"/>
        </w:pBdr>
      </w:pPr>
      <w:r>
        <w:rPr>
          <w:b w:val="0"/>
          <w:sz w:val="19"/>
        </w:rPr>
        <w:t xml:space="preserve">V balíku PLUS je zahrnuté spracovanie </w:t>
      </w:r>
      <w:r>
        <w:rPr>
          <w:b/>
          <w:sz w:val="19"/>
        </w:rPr>
        <w:t>troch dokumentov na každý zmapovaný objekt</w:t>
      </w:r>
      <w:r>
        <w:rPr>
          <w:b w:val="0"/>
          <w:sz w:val="19"/>
        </w:rPr>
        <w:t xml:space="preserve"> (typicky list vlastníctva, energetický certifikát a jeden ďalší). Nad tento rámec po dohode.</w:t>
      </w:r>
    </w:p>
    <w:p>
      <w:r>
        <w:rPr>
          <w:b w:val="0"/>
        </w:rPr>
        <w:t>Základ môže byť neobmedzený — obec so 40 objektmi nás nestojí prakticky nič navyše. PLUS neobmedzený byť nesmie, lebo tam každé použitie stojí peniaze. Pravidlo naviazané na počet objektov sa vysvetlí jednou vetou, škáluje samo s veľkosťou obce a zastaví prípad, keď niekto nahrá dvetisíc skenov.</w:t>
      </w:r>
    </w:p>
    <w:p>
      <w:r>
        <w:rPr>
          <w:b/>
        </w:rPr>
        <w:t>PLUS počas prechodného obdobia [dohodnuté]:</w:t>
      </w:r>
      <w:r>
        <w:rPr>
          <w:b w:val="0"/>
        </w:rPr>
        <w:t xml:space="preserve"> ani počas prechodného obdobia nie je PLUS zadarmo v plnom rozsahu — platí preň kvóta, aby si ho obce mohli vyskúšať bez toho, aby nám odtiekla hotovosť. </w:t>
      </w:r>
      <w:r>
        <w:rPr>
          <w:b/>
        </w:rPr>
        <w:t>Výška kvóty [návrh]: 5 dokumentov na obec.</w:t>
      </w:r>
    </w:p>
    <w:p>
      <w:r>
        <w:rPr>
          <w:b w:val="0"/>
        </w:rPr>
        <w:t>Štyri mesiace neobmedzeného spracovania skenov zadarmo sú jediné miesto v celom modeli, kde nám môže reálne odtiecť hotovosť — a to práve v čase, keď ešte nevieme, koľko nás jeden dokument stojí (B.1). Preto kvóta, a nie dobrá viera.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A.6 Čo zostáva bezplatné navždy</w:t>
      </w:r>
    </w:p>
    <w:p>
      <w:r>
        <w:rPr>
          <w:b w:val="0"/>
        </w:rPr>
        <w:t xml:space="preserve">Cenovka signalizuje hodnotu len tomu, kto už videl, za čo platí. Preto musí zostať trvalý bezplatný skúšobný režim </w:t>
      </w:r>
      <w:r>
        <w:rPr>
          <w:b/>
          <w:color w:val="B56A00"/>
          <w:sz w:val="17"/>
        </w:rPr>
        <w:t>[návrh]</w:t>
      </w:r>
      <w:r>
        <w:rPr>
          <w:b w:val="0"/>
        </w:rPr>
        <w:t>:</w:t>
      </w:r>
    </w:p>
    <w:p>
      <w:pPr>
        <w:spacing w:before="80" w:after="160"/>
        <w:ind w:left="283"/>
        <w:pBdr>
          <w:left w:val="single" w:sz="18" w:space="8" w:color="52A8DE"/>
        </w:pBdr>
      </w:pPr>
      <w:r>
        <w:rPr>
          <w:b w:val="0"/>
          <w:sz w:val="19"/>
        </w:rPr>
        <w:t xml:space="preserve">Jeden areál, hodnotenie na obrazovke, </w:t>
      </w:r>
      <w:r>
        <w:rPr>
          <w:b/>
          <w:sz w:val="19"/>
        </w:rPr>
        <w:t>bez uloženia a bez exportu.</w:t>
      </w:r>
    </w:p>
    <w:p>
      <w:r>
        <w:rPr>
          <w:b w:val="0"/>
        </w:rPr>
        <w:t>Obec vidí, že nástroj funguje; výsledok si odnesie až po zaplatení. Bez tohto sa nikto nezaregistruje a zadávateľkin argument o cenovke prestane platiť.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A.7 Územný rozsah — nezmenené</w:t>
      </w:r>
    </w:p>
    <w:p>
      <w:r>
        <w:rPr>
          <w:b w:val="0"/>
        </w:rPr>
        <w:t>Podkladové vodozádržné mapy spracovala ČZU na náklady kraja a existujú len pre Žilinský kraj; výstupy pre obce z iných krajov by boli nevierohodné. Obec mimo ŽSK dostane upozornenie, prípadne tréningový režim bez záverečného hodnotenia.</w:t>
      </w:r>
    </w:p>
    <w:p>
      <w:r>
        <w:rPr>
          <w:b w:val="0"/>
        </w:rPr>
        <w:t>Rozšírenie do ďalších krajov je podmienené zafinancovaním dátového podkladu treťou stranou. Záujemcovia z iných krajov slúžia ako databáza dopytu pri rokovaniach s ďalšími krajmi (pozri B.9).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A.8 Dáta obce, ktorá nezaplatí</w:t>
      </w:r>
    </w:p>
    <w:p>
      <w:r>
        <w:rPr>
          <w:b/>
        </w:rPr>
        <w:t>[dohodnuté]</w:t>
      </w:r>
      <w:r>
        <w:rPr>
          <w:b w:val="0"/>
        </w:rPr>
        <w:t xml:space="preserve"> — znenie do VOP:</w:t>
      </w:r>
    </w:p>
    <w:p>
      <w:pPr>
        <w:spacing w:before="80" w:after="160"/>
        <w:ind w:left="283"/>
        <w:pBdr>
          <w:left w:val="single" w:sz="18" w:space="8" w:color="52A8DE"/>
        </w:pBdr>
      </w:pPr>
      <w:r>
        <w:rPr>
          <w:b w:val="0"/>
          <w:sz w:val="19"/>
        </w:rPr>
        <w:t xml:space="preserve">Po skončení predplatného sa účet prepne do režimu </w:t>
      </w:r>
      <w:r>
        <w:rPr>
          <w:b/>
          <w:sz w:val="19"/>
        </w:rPr>
        <w:t>len na čítanie</w:t>
      </w:r>
      <w:r>
        <w:rPr>
          <w:b w:val="0"/>
          <w:sz w:val="19"/>
        </w:rPr>
        <w:t xml:space="preserve">: obec vidí svoje areály a môže si ich kedykoľvek vyexportovať (XLSX, CSV, PDF, JSON), ale nemôže zadávať nové údaje ani prepočítavať hodnotenie. Tento režim trvá </w:t>
      </w:r>
      <w:r>
        <w:rPr>
          <w:b/>
          <w:sz w:val="19"/>
        </w:rPr>
        <w:t>12 mesiacov</w:t>
      </w:r>
      <w:r>
        <w:rPr>
          <w:b w:val="0"/>
          <w:sz w:val="19"/>
        </w:rPr>
        <w:t>. Na zmazanie upozorníme e-mailom 30 a 7 dní vopred. Skoršie zmazanie na požiadanie kedykoľvek.</w:t>
      </w:r>
    </w:p>
    <w:p>
      <w:r>
        <w:rPr>
          <w:b w:val="0"/>
        </w:rPr>
        <w:t>Dvanásť mesiacov preto, že je to presne jeden rozpočtový cyklus — obec, ktorá to nestihla dať do rozpočtu, má šancu to napraviť budúci rok bez toho, aby prišla o odvedenú prácu.</w:t>
      </w:r>
    </w:p>
    <w:p>
      <w:r>
        <w:rPr>
          <w:b w:val="0"/>
        </w:rPr>
        <w:t xml:space="preserve">Toto musí byť hotové </w:t>
      </w:r>
      <w:r>
        <w:rPr>
          <w:b/>
        </w:rPr>
        <w:t>pred 8. 9.</w:t>
      </w:r>
      <w:r>
        <w:rPr>
          <w:b w:val="0"/>
        </w:rPr>
        <w:t>, lebo patrí do VOP a do GDPR informácie, ktorú ľudia podpíšu už pri septembrovej registrácii.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A.9 Validácia a dotazník</w:t>
      </w:r>
    </w:p>
    <w:p>
      <w:r>
        <w:rPr>
          <w:b w:val="0"/>
        </w:rPr>
        <w:t xml:space="preserve">Prvá prezentácia </w:t>
      </w:r>
      <w:r>
        <w:rPr>
          <w:b/>
        </w:rPr>
        <w:t>8. 9. 2026</w:t>
      </w:r>
      <w:r>
        <w:rPr>
          <w:b w:val="0"/>
        </w:rPr>
        <w:t xml:space="preserve">, ďalšie postupne po regióne. Po nich online dotazník; spätná väzba sa zbiera aj priamo v aplikácii hneď po zobrazení hodnotenia. Komunikácia cez </w:t>
      </w:r>
      <w:r>
        <w:rPr>
          <w:b/>
        </w:rPr>
        <w:t>ZMOS a Úniu miest</w:t>
      </w:r>
      <w:r>
        <w:rPr>
          <w:b w:val="0"/>
        </w:rPr>
        <w:t xml:space="preserve"> (M. Červenák), nie oslovovaním jednotlivých starostov.</w:t>
      </w:r>
    </w:p>
    <w:p>
      <w:r>
        <w:rPr>
          <w:b w:val="0"/>
        </w:rPr>
        <w:t xml:space="preserve">Sumy 2 € a 10 € z pôvodnej diskusie už nedávajú zmysel. </w:t>
      </w:r>
      <w:r>
        <w:rPr>
          <w:b/>
        </w:rPr>
        <w:t>Otázky do dotazníka [návrh]:</w:t>
      </w:r>
    </w:p>
    <w:p>
      <w:pPr>
        <w:pStyle w:val="ListBullet"/>
        <w:spacing w:after="60"/>
        <w:ind w:left="369"/>
      </w:pPr>
      <w:r>
        <w:rPr>
          <w:b w:val="0"/>
        </w:rPr>
        <w:t xml:space="preserve">Ročný poplatok pre obec vašej veľkosti by ste považovali za primeraný: </w:t>
      </w:r>
      <w:r>
        <w:rPr>
          <w:b/>
        </w:rPr>
        <w:t>do 50 € / 50 – 150 € / 150 – 300 € / viac ako 300 € / nezaplatili by sme nič</w:t>
      </w:r>
    </w:p>
    <w:p>
      <w:pPr>
        <w:pStyle w:val="ListBullet"/>
        <w:spacing w:after="60"/>
        <w:ind w:left="369"/>
      </w:pPr>
      <w:r>
        <w:rPr>
          <w:b w:val="0"/>
        </w:rPr>
        <w:t xml:space="preserve">Kto o takom výdavku vo vašej obci rozhoduje: </w:t>
      </w:r>
      <w:r>
        <w:rPr>
          <w:b/>
        </w:rPr>
        <w:t>starosta / ekonóm / zastupiteľstvo</w:t>
      </w:r>
    </w:p>
    <w:p>
      <w:pPr>
        <w:pStyle w:val="ListBullet"/>
        <w:spacing w:after="60"/>
        <w:ind w:left="369"/>
      </w:pPr>
      <w:r>
        <w:rPr>
          <w:b w:val="0"/>
        </w:rPr>
        <w:t>Dokedy to potrebujete vedieť, aby sa to stihlo do rozpočtu na rok 2027?</w:t>
      </w:r>
    </w:p>
    <w:p>
      <w:r>
        <w:rPr>
          <w:b w:val="0"/>
        </w:rPr>
        <w:t>Tretia otázka je diagnostická — ak väčšina odpovie „do konca novembra", vieme hneď, či bol termín 31. 12. správny, alebo či máme s cenníkom von skôr.</w:t>
      </w:r>
    </w:p>
    <w:p>
      <w:r>
        <w:rPr>
          <w:b w:val="0"/>
        </w:rPr>
        <w:t>Energetický modul nie je dokončený; komunikuje sa ako pripravovaný. Vodozádržná časť je funkčná a hodnotí sa v plnom rozsahu.</w:t>
      </w:r>
    </w:p>
    <w:p>
      <w:pPr>
        <w:spacing w:before="120" w:after="200"/>
        <w:pBdr>
          <w:bottom w:val="single" w:sz="6" w:space="1" w:color="C9DCEA"/>
        </w:pBdr>
      </w:pPr>
    </w:p>
    <w:p>
      <w:pPr>
        <w:keepNext/>
        <w:spacing w:before="80" w:after="120"/>
      </w:pPr>
      <w:r>
        <w:rPr>
          <w:b/>
          <w:color w:val="144A70"/>
          <w:sz w:val="29"/>
        </w:rPr>
        <w:t>B. Pripomienky a otvorené riziká</w:t>
      </w:r>
    </w:p>
    <w:p>
      <w:r>
        <w:rPr>
          <w:b w:val="0"/>
        </w:rPr>
        <w:t>Vychádzajú zo stavu kódu a z doterajšieho priebehu vývoja. Zoradené podľa naliehavosti.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B.1 Cenu balíka PLUS sme stanovili bez toho, aby sme poznali náklad [zmerať]</w:t>
      </w:r>
    </w:p>
    <w:p>
      <w:r>
        <w:rPr>
          <w:b w:val="0"/>
        </w:rPr>
        <w:t xml:space="preserve">Nikdy sme nezmerali, </w:t>
      </w:r>
      <w:r>
        <w:rPr>
          <w:b/>
        </w:rPr>
        <w:t>čo stojí spracovanie jedného naskenovaného dokumentu</w:t>
      </w:r>
      <w:r>
        <w:rPr>
          <w:b w:val="0"/>
        </w:rPr>
        <w:t>. Doteraz to bola poznámka v zozname; teraz je z toho cenotvorná premenná. Bez nej je +50 % odôvodnené pocitovo, nie nákladovo — a PLUS je jediná časť cenníka, kde nám môže vzniknúť strata.</w:t>
      </w:r>
    </w:p>
    <w:p>
      <w:r>
        <w:rPr>
          <w:b w:val="0"/>
        </w:rPr>
        <w:t xml:space="preserve">Odhadovať sa to nesmie. Zmerať sa dá za jedno popoludnie: vziať </w:t>
      </w:r>
      <w:r>
        <w:rPr>
          <w:b/>
        </w:rPr>
        <w:t>10 reálnych naskenovaných certifikátov</w:t>
      </w:r>
      <w:r>
        <w:rPr>
          <w:b w:val="0"/>
        </w:rPr>
        <w:t xml:space="preserve"> od starostov, prehnať ich a pozrieť sa na účet. Patrí to do </w:t>
      </w:r>
      <w:r>
        <w:rPr>
          <w:rFonts w:ascii="Consolas" w:hAnsi="Consolas"/>
          <w:color w:val="5A5A5A"/>
          <w:sz w:val="18"/>
        </w:rPr>
        <w:t>docs/chybajuce-hodnoty.md</w:t>
      </w:r>
      <w:r>
        <w:rPr>
          <w:b w:val="0"/>
        </w:rPr>
        <w:t xml:space="preserve"> a malo by to byť hotové </w:t>
      </w:r>
      <w:r>
        <w:rPr>
          <w:b/>
        </w:rPr>
        <w:t>pred 8. 9.</w:t>
      </w:r>
      <w:r>
        <w:rPr>
          <w:b w:val="0"/>
        </w:rPr>
        <w:t>, nie „priebežne".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B.2 V aplikácii sú tlačidlá, ktoré nič nerobia</w:t>
      </w:r>
    </w:p>
    <w:p>
      <w:pPr>
        <w:pStyle w:val="ListBullet"/>
        <w:spacing w:after="60"/>
        <w:ind w:left="369"/>
      </w:pPr>
      <w:r>
        <w:rPr>
          <w:rFonts w:ascii="Consolas" w:hAnsi="Consolas"/>
          <w:color w:val="5A5A5A"/>
          <w:sz w:val="18"/>
        </w:rPr>
        <w:t>src/components/ai-ready/ChatAssistant.tsx</w:t>
      </w:r>
      <w:r>
        <w:rPr>
          <w:b w:val="0"/>
        </w:rPr>
        <w:t xml:space="preserve"> a </w:t>
      </w:r>
      <w:r>
        <w:rPr>
          <w:rFonts w:ascii="Consolas" w:hAnsi="Consolas"/>
          <w:color w:val="5A5A5A"/>
          <w:sz w:val="18"/>
        </w:rPr>
        <w:t>PhotoAnalyzer.tsx</w:t>
      </w:r>
      <w:r>
        <w:rPr>
          <w:b w:val="0"/>
        </w:rPr>
        <w:t xml:space="preserve"> — zobrazia </w:t>
      </w:r>
      <w:r>
        <w:rPr>
          <w:rFonts w:ascii="Consolas" w:hAnsi="Consolas"/>
          <w:color w:val="5A5A5A"/>
          <w:sz w:val="18"/>
        </w:rPr>
        <w:t>alert('Táto funkcia bude dostupná čoskoro…')</w:t>
      </w:r>
      <w:r>
        <w:rPr>
          <w:b w:val="0"/>
        </w:rPr>
        <w:t>.</w:t>
      </w:r>
    </w:p>
    <w:p>
      <w:pPr>
        <w:pStyle w:val="ListBullet"/>
        <w:spacing w:after="60"/>
        <w:ind w:left="369"/>
      </w:pPr>
      <w:r>
        <w:rPr>
          <w:b w:val="0"/>
        </w:rPr>
        <w:t xml:space="preserve">Export do </w:t>
      </w:r>
      <w:r>
        <w:rPr>
          <w:b/>
        </w:rPr>
        <w:t>Xmatik</w:t>
      </w:r>
      <w:r>
        <w:rPr>
          <w:b w:val="0"/>
        </w:rPr>
        <w:t xml:space="preserve"> a </w:t>
      </w:r>
      <w:r>
        <w:rPr>
          <w:b/>
        </w:rPr>
        <w:t>URBIS</w:t>
      </w:r>
      <w:r>
        <w:rPr>
          <w:b w:val="0"/>
        </w:rPr>
        <w:t xml:space="preserve"> v kroku 6 (</w:t>
      </w:r>
      <w:r>
        <w:rPr>
          <w:rFonts w:ascii="Consolas" w:hAnsi="Consolas"/>
          <w:color w:val="5A5A5A"/>
          <w:sz w:val="18"/>
        </w:rPr>
        <w:t>Step6_Vysledky.tsx</w:t>
      </w:r>
      <w:r>
        <w:rPr>
          <w:b w:val="0"/>
        </w:rPr>
        <w:t xml:space="preserve">) — takisto </w:t>
      </w:r>
      <w:r>
        <w:rPr>
          <w:rFonts w:ascii="Consolas" w:hAnsi="Consolas"/>
          <w:color w:val="5A5A5A"/>
          <w:sz w:val="18"/>
        </w:rPr>
        <w:t>alert</w:t>
      </w:r>
      <w:r>
        <w:rPr>
          <w:b w:val="0"/>
        </w:rPr>
        <w:t xml:space="preserve"> o tom, že integrácia príde po dodaní špecifikácie.</w:t>
      </w:r>
    </w:p>
    <w:p>
      <w:r>
        <w:rPr>
          <w:b w:val="0"/>
        </w:rPr>
        <w:t>Ak na prezentácii povieme, že analýza fotografií je súčasťou plateného balíka PLUS, niekto na to tlačidlo v ten istý deň klikne. Pri bezplatnom nástroji je to trápne; pri platenom je to sľub, ktorý sme nesplnili.</w:t>
      </w:r>
    </w:p>
    <w:p>
      <w:r>
        <w:rPr>
          <w:b/>
        </w:rPr>
        <w:t>Návrh:</w:t>
      </w:r>
      <w:r>
        <w:rPr>
          <w:b w:val="0"/>
        </w:rPr>
        <w:t xml:space="preserve"> pred 8. 9. atrapy skryť, alebo prerobiť na jednoznačné karty „pripravujeme" bez vzhľadu funkčného tlačidla. Malá zmena, treba len rozhodnúť ktorú z dvoch možností.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B.3 Registrácia hneď na vstupe zníži množstvo spätnej väzby</w:t>
      </w:r>
    </w:p>
    <w:p>
      <w:r>
        <w:rPr>
          <w:b w:val="0"/>
        </w:rPr>
        <w:t>Prezentácie robíme kvôli validácii — potrebujeme, aby si to čo najviac ľudí vyskúšalo. Tvrdá bariéra na vstupe ide proti tomu.</w:t>
      </w:r>
    </w:p>
    <w:p>
      <w:r>
        <w:rPr>
          <w:b/>
        </w:rPr>
        <w:t>Návrh:</w:t>
      </w:r>
      <w:r>
        <w:rPr>
          <w:b w:val="0"/>
        </w:rPr>
        <w:t xml:space="preserve"> e-mail pýtať </w:t>
      </w:r>
      <w:r>
        <w:rPr>
          <w:b/>
        </w:rPr>
        <w:t>až pred zobrazením alebo exportom hodnotenia</w:t>
      </w:r>
      <w:r>
        <w:rPr>
          <w:b w:val="0"/>
        </w:rPr>
        <w:t>, nie pri otvorení aplikácie. Zapadá to do bezplatného skúšobného režimu z A.6: pozrieť si hodnotenie sa dá bez registrácie, odniesť si ho nie. Lepší konverzný bod (človek už vidí, že to funguje) aj čistejšie GDPR (jasný a viditeľný účel).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B.4 Písomné potvrdenie od župy je teraz dôležitejšie, nie menej</w:t>
      </w:r>
    </w:p>
    <w:p>
      <w:r>
        <w:rPr>
          <w:b w:val="0"/>
        </w:rPr>
        <w:t xml:space="preserve">Predtým sme župe sľubovali „čo ste zaplatili, zostáva zadarmo". Teraz spoplatnenie otvorila sama — výborne, ale </w:t>
      </w:r>
      <w:r>
        <w:rPr>
          <w:b/>
        </w:rPr>
        <w:t>musí to byť napísané.</w:t>
      </w:r>
      <w:r>
        <w:rPr>
          <w:b w:val="0"/>
        </w:rPr>
        <w:t xml:space="preserve"> Inak to o rok zvonku vyzerá tak, že INOVIA speňažila nástroj financovaný z verejných zdrojov, a odpoveď „zadávateľka s tým súhlasila po telefóne" nikoho zaujímať nebude.</w:t>
      </w:r>
    </w:p>
    <w:p>
      <w:r>
        <w:rPr>
          <w:b w:val="0"/>
        </w:rPr>
        <w:t>Stačí e-mail s potvrdením troch vecí: že kraj so spoplatnením obcí súhlasí, že kraj sám neplatí, a odkedy poplatok platí.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B.5 Budovy kraja zmapovať zadarmo aj tak</w:t>
      </w:r>
    </w:p>
    <w:p>
      <w:r>
        <w:rPr>
          <w:b w:val="0"/>
        </w:rPr>
        <w:t xml:space="preserve">Stredné školy, sociálne zariadenia a kultúrne budovy ŽSK sú najväčšie portfólio v regióne. Nebude to príjem, ale bude to </w:t>
      </w:r>
      <w:r>
        <w:rPr>
          <w:b/>
        </w:rPr>
        <w:t>referenčný dataset a prípadová štúdia</w:t>
      </w:r>
      <w:r>
        <w:rPr>
          <w:b w:val="0"/>
        </w:rPr>
        <w:t xml:space="preserve"> — presne to, čo potrebujeme ukazovať mestám aj ďalšej VÚC. Zadarmo odvedená práca, ktorá sa dá predať dvakrát.</w:t>
      </w:r>
    </w:p>
    <w:p>
      <w:r>
        <w:rPr>
          <w:b w:val="0"/>
        </w:rPr>
        <w:t>Je to zároveň najlepšia cesta, ako sa raz môže „zatiaľ" z bodu A.2 zmeniť.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B.6 Fakturácia je prevádzka, ktorú musí niekto robiť</w:t>
      </w:r>
    </w:p>
    <w:p>
      <w:r>
        <w:rPr>
          <w:b w:val="0"/>
        </w:rPr>
        <w:t>Aj 50 € je zmluvný vzťah s obcou: VOP alebo objednávka, faktúra, upomienka, evidencia. Pri stovke platiacich obcí je to celoročná agenda a pri kategórii A zožerie veľkú časť z tých 50 €.</w:t>
      </w:r>
    </w:p>
    <w:p>
      <w:r>
        <w:rPr>
          <w:b w:val="0"/>
        </w:rPr>
        <w:t xml:space="preserve">Treba na to </w:t>
      </w:r>
      <w:r>
        <w:rPr>
          <w:b/>
        </w:rPr>
        <w:t>meno</w:t>
      </w:r>
      <w:r>
        <w:rPr>
          <w:b w:val="0"/>
        </w:rPr>
        <w:t>, nie predpoklad — a treba rozhodnúť, či sa fakturuje automatizovane (systém pošle faktúru e-mailom) alebo ručne. Pri navrhovaných sumách je ručná fakturácia stratová.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B.7 Success fee otvára iný typ podnikania</w:t>
      </w:r>
    </w:p>
    <w:p>
      <w:r>
        <w:rPr>
          <w:b w:val="0"/>
        </w:rPr>
        <w:t>Poplatok za úspech pri žiadosti znamená zmluvu, zodpovednosť za kvalitu žiadosti a možný spor o to, či žiadosť uspela vďaka nám. Pre verejnoprospešnú organizáciu je to aj otázka súladu s tým, na čo je nastavená.</w:t>
      </w:r>
    </w:p>
    <w:p>
      <w:r>
        <w:rPr>
          <w:b/>
        </w:rPr>
        <w:t>Návrh:</w:t>
      </w:r>
      <w:r>
        <w:rPr>
          <w:b w:val="0"/>
        </w:rPr>
        <w:t xml:space="preserve"> v prvej fáze len fixný poplatok za spracovanie. Success fee na prezentácii vôbec neotvárať — nie je to niečo, čo sa dá povedať polovične.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B.8 Verziovanie pravidiel sa s platenou verziou stretne</w:t>
      </w:r>
    </w:p>
    <w:p>
      <w:r>
        <w:rPr>
          <w:b w:val="0"/>
        </w:rPr>
        <w:t xml:space="preserve">Máme </w:t>
      </w:r>
      <w:r>
        <w:rPr>
          <w:rFonts w:ascii="Consolas" w:hAnsi="Consolas"/>
          <w:color w:val="5A5A5A"/>
          <w:sz w:val="18"/>
        </w:rPr>
        <w:t>AKTUALNA_VERZIA_PRAVIDIEL</w:t>
      </w:r>
      <w:r>
        <w:rPr>
          <w:b w:val="0"/>
        </w:rPr>
        <w:t xml:space="preserve"> a dialóg pri otvorení staršej relácie (#230). Pri bezplatnom nástroji je prečíslovanie areálov po zmene pravidiel nepríjemnosť. Pri platenom je to sťažnosť — najmä ak sa medzitým podľa poradia areálov rozhodlo o investícii.</w:t>
      </w:r>
    </w:p>
    <w:p>
      <w:r>
        <w:rPr>
          <w:b/>
        </w:rPr>
        <w:t>Návrh:</w:t>
      </w:r>
      <w:r>
        <w:rPr>
          <w:b w:val="0"/>
        </w:rPr>
        <w:t xml:space="preserve"> pravidlo mať hotové pred spustením platenej verzie — uložená relácia si drží verziu pravidiel, s ktorou vznikla, a prepočet je vždy vedomé rozhodnutie používateľa. Pozri </w:t>
      </w:r>
      <w:r>
        <w:rPr>
          <w:rFonts w:ascii="Consolas" w:hAnsi="Consolas"/>
          <w:color w:val="5A5A5A"/>
          <w:sz w:val="18"/>
        </w:rPr>
        <w:t>docs/verziovanie-pravidiel.md</w:t>
      </w:r>
      <w:r>
        <w:rPr>
          <w:b w:val="0"/>
        </w:rPr>
        <w:t>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B.9 Obce mimo ŽSK — spraviť z upozornenia funkciu</w:t>
      </w:r>
    </w:p>
    <w:p>
      <w:r>
        <w:rPr>
          <w:b w:val="0"/>
        </w:rPr>
        <w:t xml:space="preserve">Obec mimo kraja dostane tréningový režim </w:t>
      </w:r>
      <w:r>
        <w:rPr>
          <w:b/>
        </w:rPr>
        <w:t>a formulár „máme záujem"</w:t>
      </w:r>
      <w:r>
        <w:rPr>
          <w:b w:val="0"/>
        </w:rPr>
        <w:t xml:space="preserve">. Je to takmer tá istá práca ako samotné upozornenie a vzniká z toho najlacnejší možný podklad pri rokovaní s inou VÚC — </w:t>
      </w:r>
      <w:r>
        <w:rPr>
          <w:i/>
        </w:rPr>
        <w:t>„máme X obcí z vášho kraja, ktoré si to už vyskúšali."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B.10 Počet budov samospráv v ŽSK</w:t>
      </w:r>
    </w:p>
    <w:p>
      <w:r>
        <w:rPr>
          <w:b w:val="0"/>
        </w:rPr>
        <w:t xml:space="preserve">Odhad 5 500 bol na porade spochybnený. Na to, na čo číslo potrebujeme (veľkosť trhu, nastavenie limitov), stačí odvodenie: </w:t>
      </w:r>
      <w:r>
        <w:rPr>
          <w:b/>
        </w:rPr>
        <w:t>ŽSK má 315 obcí, z toho 19 miest, v 11 okresoch</w:t>
      </w:r>
      <w:r>
        <w:rPr>
          <w:b w:val="0"/>
        </w:rPr>
        <w:t xml:space="preserve"> (overené). Typický počet objektov na obec sa zistí zo vzorky 5 – 10 obcí, ktoré nástroj po prezentáciách reálne prejdú. Do dovtedy neuvádzať žiadne číslo — nepresný odhad v prezentácii je horší než žiadny.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B.11 Prvý rok nie je o výnose, ale o dôkaze</w:t>
      </w:r>
    </w:p>
    <w:p>
      <w:r>
        <w:rPr>
          <w:b w:val="0"/>
        </w:rPr>
        <w:t xml:space="preserve">Pri 315 obciach s drvivou väčšinou v kategóriách A a B a realistickej adopcii 15 – 25 % v prvom roku vychádza hrubý výnos rádovo </w:t>
      </w:r>
      <w:r>
        <w:rPr>
          <w:b/>
        </w:rPr>
        <w:t>8 – 10 tisíc € za základ</w:t>
      </w:r>
      <w:r>
        <w:rPr>
          <w:b w:val="0"/>
        </w:rPr>
        <w:t xml:space="preserve">, plus </w:t>
      </w:r>
      <w:r>
        <w:rPr>
          <w:b/>
        </w:rPr>
        <w:t>1,5 – 2,5 tisíca</w:t>
      </w:r>
      <w:r>
        <w:rPr>
          <w:b w:val="0"/>
        </w:rPr>
        <w:t>, ak si PLUS kúpi asi tretina platiacich. Spolu niečo medzi 10 a 12 tisíc.</w:t>
      </w:r>
    </w:p>
    <w:p>
      <w:r>
        <w:rPr>
          <w:b w:val="0"/>
        </w:rPr>
        <w:t xml:space="preserve">Treba to povedať dopredu, aby to o rok nebolo prekvapenie: </w:t>
      </w:r>
      <w:r>
        <w:rPr>
          <w:b/>
        </w:rPr>
        <w:t>prvý rok je o dôkaze, že obce sú ochotné platiť.</w:t>
      </w:r>
      <w:r>
        <w:rPr>
          <w:b w:val="0"/>
        </w:rPr>
        <w:t xml:space="preserve"> To je to, čo sa dá predať ďalšej VÚC alebo donorovi. PLUS tomu dôkazu pomáha viac než základ — ochota priplatiť si za konkrétnu funkciu je oveľa silnejší signál než zaplatenie vstupného.</w:t>
      </w:r>
    </w:p>
    <w:p>
      <w:pPr>
        <w:spacing w:before="120" w:after="200"/>
        <w:pBdr>
          <w:bottom w:val="single" w:sz="6" w:space="1" w:color="C9DCEA"/>
        </w:pBdr>
      </w:pPr>
    </w:p>
    <w:p>
      <w:pPr>
        <w:keepNext/>
        <w:spacing w:before="80" w:after="120"/>
      </w:pPr>
      <w:r>
        <w:rPr>
          <w:b/>
          <w:color w:val="144A70"/>
          <w:sz w:val="29"/>
        </w:rPr>
        <w:t>C. Otvorené rozhodnutia</w:t>
      </w:r>
    </w:p>
    <w:p>
      <w:r>
        <w:rPr>
          <w:b w:val="0"/>
        </w:rPr>
        <w:t>Čísla rozhodnutí zostávajú stabilné aj po vyriešení — na uzavreté sa odkazuje inde a prečíslovaním by odkazy prestali sedieť. Vyriešené položky preto z tabuľky miznú a sú vypísané nižšie.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Rozhodnuté 6. 9.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324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Rozhodnutie</w:t>
            </w:r>
          </w:p>
        </w:tc>
        <w:tc>
          <w:tcPr>
            <w:tcW w:type="dxa" w:w="3324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Výsledok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PLUS ako druhý rozmer, alebo ako piata kategória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sz w:val="18"/>
              </w:rPr>
              <w:t>druhý rozmer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C4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Limit balíka PLUS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sz w:val="18"/>
              </w:rPr>
              <w:t>tri dokumenty na zmapovaný objekt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C5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Rozsah balíka PLUS počas prechodného obdobia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sz w:val="18"/>
              </w:rPr>
              <w:t>kvóta sa použije</w:t>
            </w:r>
            <w:r>
              <w:rPr>
                <w:b w:val="0"/>
                <w:sz w:val="18"/>
              </w:rPr>
              <w:t xml:space="preserve"> (výška ešte na potvrdenie)</w:t>
            </w:r>
          </w:p>
        </w:tc>
      </w:tr>
    </w:tbl>
    <w:p>
      <w:pPr>
        <w:spacing w:after="40"/>
      </w:pPr>
    </w:p>
    <w:p>
      <w:pPr>
        <w:keepNext/>
        <w:spacing w:before="240" w:after="60"/>
      </w:pPr>
      <w:r>
        <w:rPr>
          <w:b/>
          <w:color w:val="1F6FA8"/>
          <w:sz w:val="23"/>
        </w:rPr>
        <w:t>Pred 8. 9.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324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Rozhodnutie</w:t>
            </w:r>
          </w:p>
        </w:tc>
        <w:tc>
          <w:tcPr>
            <w:tcW w:type="dxa" w:w="3324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Odkaz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C1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Potvrdiť termín prechodného obdobia (návrh 31. 12. 2026)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A.3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C2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Potvrdiť cenník 50 / 100 / 250 / 500 € a doplniť, či je s DPH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A.4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C5b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Potvrdiť výšku kvóty PLUS počas prechodného obdobia (návrh 5 dokumentov)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A.5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C6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Zmerať náklad na spracovanie jedného skenu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B.1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C16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Potvrdiť cloud namiesto vlastného servera (návrh: cloud, región EU)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D.2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C7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Atrapy AI a exportov v UI — skryť alebo prerobiť na „pripravujeme"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B.2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C8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Vyžadovať e-mail na vstupe alebo pred výsledkom (návrh: pred výsledkom)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B.3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C9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Získať písomné potvrdenie od župy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B.4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C10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Znenie cenových otázok v dotazníku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A.9</w:t>
            </w:r>
          </w:p>
        </w:tc>
      </w:tr>
    </w:tbl>
    <w:p>
      <w:pPr>
        <w:spacing w:after="40"/>
      </w:pPr>
    </w:p>
    <w:p>
      <w:pPr>
        <w:keepNext/>
        <w:spacing w:before="240" w:after="60"/>
      </w:pPr>
      <w:r>
        <w:rPr>
          <w:b/>
          <w:color w:val="1F6FA8"/>
          <w:sz w:val="23"/>
        </w:rPr>
        <w:t>Priebežne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324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Rozhodnutie</w:t>
            </w:r>
          </w:p>
        </w:tc>
        <w:tc>
          <w:tcPr>
            <w:tcW w:type="dxa" w:w="3324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Odkaz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C11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Kto a ako fakturuje; automatizovaná alebo ručná fakturácia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B.6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C12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Success fee áno/nie, a kedy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B.7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C13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Pravidlo pre verzie pravidiel v platenej verzii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B.8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C14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Rozsah tréningového režimu a formulára záujmu mimo ŽSK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B.9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C15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Kedy a ako zmapovať budovy kraja ako referenciu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B.5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C17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Výber konkrétnych služieb — databáza, prihlásenie, úložisko, e-maily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D.3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C18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VOP a aktualizované zásady ochrany osobných údajov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D.7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C19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Kto rieši podporu používateľov a na akej adrese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D.5, D.7</w:t>
            </w:r>
          </w:p>
        </w:tc>
      </w:tr>
    </w:tbl>
    <w:p>
      <w:pPr>
        <w:spacing w:after="40"/>
      </w:pPr>
    </w:p>
    <w:p>
      <w:pPr>
        <w:spacing w:before="120" w:after="200"/>
        <w:pBdr>
          <w:bottom w:val="single" w:sz="6" w:space="1" w:color="C9DCEA"/>
        </w:pBdr>
      </w:pPr>
    </w:p>
    <w:p>
      <w:pPr>
        <w:keepNext/>
        <w:spacing w:before="80" w:after="120"/>
      </w:pPr>
      <w:r>
        <w:rPr>
          <w:b/>
          <w:color w:val="144A70"/>
          <w:sz w:val="29"/>
        </w:rPr>
        <w:t>D. Infraštruktúra a čo treba pripraviť</w:t>
      </w:r>
    </w:p>
    <w:p>
      <w:r>
        <w:rPr>
          <w:b w:val="0"/>
        </w:rPr>
        <w:t>Toto je najpodceňovanejšia časť rozhodnutia. Platba od 1. 1. 2027 znamená, že do konca roka musí existovať niečo, čo dnes neexistuje vôbec.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D.1 Kde sme dnes</w:t>
      </w:r>
    </w:p>
    <w:p>
      <w:r>
        <w:rPr>
          <w:b w:val="0"/>
        </w:rPr>
        <w:t xml:space="preserve">Relácie sú v </w:t>
      </w:r>
      <w:r>
        <w:rPr>
          <w:rFonts w:ascii="Consolas" w:hAnsi="Consolas"/>
          <w:color w:val="5A5A5A"/>
          <w:sz w:val="18"/>
        </w:rPr>
        <w:t>localStorage</w:t>
      </w:r>
      <w:r>
        <w:rPr>
          <w:b w:val="0"/>
        </w:rPr>
        <w:t xml:space="preserve"> prehliadača, fotografie v IndexedDB (</w:t>
      </w:r>
      <w:r>
        <w:rPr>
          <w:rFonts w:ascii="Consolas" w:hAnsi="Consolas"/>
          <w:color w:val="5A5A5A"/>
          <w:sz w:val="18"/>
        </w:rPr>
        <w:t>src/utils/mediaDb.ts</w:t>
      </w:r>
      <w:r>
        <w:rPr>
          <w:b w:val="0"/>
        </w:rPr>
        <w:t xml:space="preserve">, databáza </w:t>
      </w:r>
      <w:r>
        <w:rPr>
          <w:rFonts w:ascii="Consolas" w:hAnsi="Consolas"/>
          <w:color w:val="5A5A5A"/>
          <w:sz w:val="18"/>
        </w:rPr>
        <w:t>sma-nastroj-media</w:t>
      </w:r>
      <w:r>
        <w:rPr>
          <w:b w:val="0"/>
        </w:rPr>
        <w:t xml:space="preserve">). </w:t>
      </w:r>
      <w:r>
        <w:rPr>
          <w:b/>
        </w:rPr>
        <w:t>Server o dátach používateľa nevie nič — a žiadna databáza neexistuje.</w:t>
      </w:r>
      <w:r>
        <w:rPr>
          <w:b w:val="0"/>
        </w:rPr>
        <w:t xml:space="preserve"> Jediné serverové časti sú tri bezstavové funkcie na Verceli: </w:t>
      </w:r>
      <w:r>
        <w:rPr>
          <w:rFonts w:ascii="Consolas" w:hAnsi="Consolas"/>
          <w:color w:val="5A5A5A"/>
          <w:sz w:val="18"/>
        </w:rPr>
        <w:t>api/feedback.ts</w:t>
      </w:r>
      <w:r>
        <w:rPr>
          <w:b w:val="0"/>
        </w:rPr>
        <w:t xml:space="preserve"> (most do Google Sheetu), </w:t>
      </w:r>
      <w:r>
        <w:rPr>
          <w:rFonts w:ascii="Consolas" w:hAnsi="Consolas"/>
          <w:color w:val="5A5A5A"/>
          <w:sz w:val="18"/>
        </w:rPr>
        <w:t>api/pvgis.ts</w:t>
      </w:r>
      <w:r>
        <w:rPr>
          <w:b w:val="0"/>
        </w:rPr>
        <w:t xml:space="preserve"> a </w:t>
      </w:r>
      <w:r>
        <w:rPr>
          <w:rFonts w:ascii="Consolas" w:hAnsi="Consolas"/>
          <w:color w:val="5A5A5A"/>
          <w:sz w:val="18"/>
        </w:rPr>
        <w:t>api/svp-flood.ts</w:t>
      </w:r>
      <w:r>
        <w:rPr>
          <w:b w:val="0"/>
        </w:rPr>
        <w:t xml:space="preserve">. Nasadenie beží pod </w:t>
      </w:r>
      <w:r>
        <w:rPr>
          <w:rFonts w:ascii="Consolas" w:hAnsi="Consolas"/>
          <w:color w:val="5A5A5A"/>
          <w:sz w:val="18"/>
        </w:rPr>
        <w:t>inovia.sk/vesma/</w:t>
      </w:r>
      <w:r>
        <w:rPr>
          <w:b w:val="0"/>
        </w:rPr>
        <w:t xml:space="preserve"> cez reverse proxy (</w:t>
      </w:r>
      <w:r>
        <w:rPr>
          <w:rFonts w:ascii="Consolas" w:hAnsi="Consolas"/>
          <w:color w:val="5A5A5A"/>
          <w:sz w:val="18"/>
        </w:rPr>
        <w:t>docs/nasadenie-inovia-sk.md</w:t>
      </w:r>
      <w:r>
        <w:rPr>
          <w:b w:val="0"/>
        </w:rPr>
        <w:t>).</w:t>
      </w:r>
    </w:p>
    <w:p>
      <w:r>
        <w:rPr>
          <w:b w:val="0"/>
        </w:rPr>
        <w:t xml:space="preserve">Dôsledok, ktorý treba povedať nahlas: dnes </w:t>
      </w:r>
      <w:r>
        <w:rPr>
          <w:b/>
        </w:rPr>
        <w:t>nemáme čo zamykať ani zálohovať</w:t>
      </w:r>
      <w:r>
        <w:rPr>
          <w:b w:val="0"/>
        </w:rPr>
        <w:t>. Režim „len na čítanie" z A.8 aj limit balíka PLUS z A.5 predpokladajú, že dáta a počítadlá sú na našej strane.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D.2 Vlastný server, alebo cloud?</w:t>
      </w:r>
    </w:p>
    <w:p>
      <w:r>
        <w:rPr>
          <w:b/>
        </w:rPr>
        <w:t>Odporúčanie: cloud, a vlastný server neriešiť [návrh].</w:t>
      </w:r>
    </w:p>
    <w:p>
      <w:r>
        <w:rPr>
          <w:b w:val="0"/>
        </w:rPr>
        <w:t>Vlastný server by znamenal, že niekto v INOVII aktualizuje operačný systém, obnovuje certifikáty, sleduje výpadky, robí zálohy a skúša ich obnovu. Pri jednom vývojárovi na čiastočný úväzok je to práca, ktorá zožerie kapacitu určenú na samotný nástroj. Objem dát je pritom malý — rádovo stovky obcí, tisíce objektov a fotografie.</w:t>
      </w:r>
    </w:p>
    <w:p>
      <w:r>
        <w:rPr>
          <w:b w:val="0"/>
        </w:rPr>
        <w:t>Dve podmienky, ktoré z toho robím:</w:t>
      </w:r>
    </w:p>
    <w:p>
      <w:r>
        <w:rPr>
          <w:b w:val="0"/>
        </w:rPr>
        <w:t xml:space="preserve">1. </w:t>
      </w:r>
      <w:r>
        <w:rPr>
          <w:b/>
        </w:rPr>
        <w:t>Región EU.</w:t>
      </w:r>
      <w:r>
        <w:rPr>
          <w:b w:val="0"/>
        </w:rPr>
        <w:t xml:space="preserve"> Databáza aj úložisko musia byť v Európskej únii a poskytovateľ musí byť menovaný v zásadách ochrany osobných údajov. Toto sa obce aj kraj budú pýtať. 2. </w:t>
      </w:r>
      <w:r>
        <w:rPr>
          <w:b/>
        </w:rPr>
        <w:t>Žiadne uzamknutie na dodávateľa.</w:t>
      </w:r>
      <w:r>
        <w:rPr>
          <w:b w:val="0"/>
        </w:rPr>
        <w:t xml:space="preserve"> Držať sa obyčajného PostgreSQL a S3-kompatibilného úložiska, bez proprietárnych vychytávok. Ak by raz kraj vyžadoval prevádzku u seba, presun má byť sťahovanie, nie prepisovanie.</w:t>
      </w:r>
    </w:p>
    <w:p>
      <w:r>
        <w:rPr>
          <w:b w:val="0"/>
        </w:rPr>
        <w:t xml:space="preserve">Náklad na tento objem je pri bežných službách rádovo jednotky až nižšie desiatky eur mesačne — </w:t>
      </w:r>
      <w:r>
        <w:rPr>
          <w:b/>
        </w:rPr>
        <w:t>presné sumy si treba vytiahnuť z aktuálnych cenníkov [zmerať]</w:t>
      </w:r>
      <w:r>
        <w:rPr>
          <w:b w:val="0"/>
        </w:rPr>
        <w:t>, menia sa a nechcem ich odhadovať. Pri výnose z B.11 to nie je zanedbateľná položka a patrí do kalkulácie skôr než do prezentácie.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D.3 Čo všetko treba okrem databázy</w:t>
      </w:r>
    </w:p>
    <w:p>
      <w:r>
        <w:rPr>
          <w:b w:val="0"/>
        </w:rPr>
        <w:t>Databáza je len jedna zo siedmich vecí. Zvyšok sa zvykne objaviť až v decembri.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Čo</w:t>
            </w:r>
          </w:p>
        </w:tc>
        <w:tc>
          <w:tcPr>
            <w:tcW w:type="dxa" w:w="3324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Načo to je</w:t>
            </w:r>
          </w:p>
        </w:tc>
        <w:tc>
          <w:tcPr>
            <w:tcW w:type="dxa" w:w="3324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Poznámka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sz w:val="18"/>
              </w:rPr>
              <w:t>Databáza</w:t>
            </w:r>
            <w:r>
              <w:rPr>
                <w:b w:val="0"/>
                <w:sz w:val="18"/>
              </w:rPr>
              <w:t xml:space="preserve"> (PostgreSQL)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účty, relácie, predplatné, počítadlá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jadro, bez nej nič ďalšie nedáva zmysel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sz w:val="18"/>
              </w:rPr>
              <w:t>Prihlásenie a overenie e-mailu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A.2 — bez identity nevieme, kto zaplatil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sz w:val="18"/>
              </w:rPr>
              <w:t>nepísať vlastné</w:t>
            </w:r>
            <w:r>
              <w:rPr>
                <w:b w:val="0"/>
                <w:sz w:val="18"/>
              </w:rPr>
              <w:t>, použiť hotovú službu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sz w:val="18"/>
              </w:rPr>
              <w:t>Úložisko súborov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fotografie objektov, dnes v IndexedDB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S3-kompatibilné, objemovo najväčšia položka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sz w:val="18"/>
              </w:rPr>
              <w:t>Odosielanie e-mailov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overenie adresy, upozornenia 30 a 7 dní pred zmazaním, faktúry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pozri D.5 — už dnes máme hlásený problém s doručovaním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sz w:val="18"/>
              </w:rPr>
              <w:t>Serverové spracovanie skenov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balík PLUS (A.5)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 xml:space="preserve">kľúč k modelu </w:t>
            </w:r>
            <w:r>
              <w:rPr>
                <w:b/>
                <w:sz w:val="18"/>
              </w:rPr>
              <w:t>nikdy nesmie byť v prehliadači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sz w:val="18"/>
              </w:rPr>
              <w:t>Počítadlo dokumentov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limit „tri na objekt" (A.5)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limit, ktorý sa nedá odmerať, nie je limit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sz w:val="18"/>
              </w:rPr>
              <w:t>Zálohovanie a skúška obnovy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predávame „vaše dáta sú u nás v bezpečí"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záloha, ktorá sa nikdy neobnovovala, nie je záloha</w:t>
            </w:r>
          </w:p>
        </w:tc>
      </w:tr>
    </w:tbl>
    <w:p>
      <w:pPr>
        <w:spacing w:after="40"/>
      </w:pPr>
    </w:p>
    <w:p>
      <w:r>
        <w:rPr>
          <w:b w:val="0"/>
        </w:rPr>
        <w:t>Poznámka k prihláseniu: existujú služby, ktoré dávajú databázu, prihlásenie aj úložisko súborov v jednom balíku. Pri našej veľkosti to je pravdepodobne rozumnejšie než skladať tri veci od troch dodávateľov — ale to je technické rozhodnutie, ktoré patrí kolegom, nie do tohto dokumentu.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D.4 Fakturácia — pravdepodobne netreba platobnú bránu</w:t>
      </w:r>
    </w:p>
    <w:p>
      <w:r>
        <w:rPr>
          <w:b w:val="0"/>
        </w:rPr>
        <w:t>Obce neplatia kartou, ale na faktúru. Namiesto platobnej brány preto treba:</w:t>
      </w:r>
    </w:p>
    <w:p>
      <w:pPr>
        <w:pStyle w:val="ListBullet"/>
        <w:spacing w:after="60"/>
        <w:ind w:left="369"/>
      </w:pPr>
      <w:r>
        <w:rPr>
          <w:b w:val="0"/>
        </w:rPr>
        <w:t>prehľad, ktorá obec má akú kategóriu a dokedy má zaplatené,</w:t>
      </w:r>
    </w:p>
    <w:p>
      <w:pPr>
        <w:pStyle w:val="ListBullet"/>
        <w:spacing w:after="60"/>
        <w:ind w:left="369"/>
      </w:pPr>
      <w:r>
        <w:rPr>
          <w:b w:val="0"/>
        </w:rPr>
        <w:t>vygenerovanie podkladu na faktúru,</w:t>
      </w:r>
    </w:p>
    <w:p>
      <w:pPr>
        <w:pStyle w:val="ListBullet"/>
        <w:spacing w:after="60"/>
        <w:ind w:left="369"/>
      </w:pPr>
      <w:r>
        <w:rPr>
          <w:b w:val="0"/>
        </w:rPr>
        <w:t>ručné alebo poloautomatické označenie „zaplatené".</w:t>
      </w:r>
    </w:p>
    <w:p>
      <w:r>
        <w:rPr>
          <w:b w:val="0"/>
        </w:rPr>
        <w:t>Je to výrazne menej práce než integrácia brány a pre samosprávy je to zároveň jediná forma, ktorá im vyhovuje. Bránu zvážiť až vtedy, ak by sa nástroj otvoril mimo B2G.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D.5 Doručovanie e-mailov — vyriešiť skôr než sa naň spoľahneme</w:t>
      </w:r>
    </w:p>
    <w:p>
      <w:r>
        <w:rPr>
          <w:b w:val="0"/>
        </w:rPr>
        <w:t>Zo zápisnice: jedna adresa bola hlásená ako neplatná, s podozrením na blacklist alebo plnú schránku. Model teraz na e-mailoch stojí — overenie adresy, upozornenia pred zmazaním dát aj faktúry. Ak nedoručíme upozornenie 30 dní pred zmazaním, je to nielen zlá služba, ale aj právny problém.</w:t>
      </w:r>
    </w:p>
    <w:p>
      <w:r>
        <w:rPr>
          <w:b w:val="0"/>
        </w:rPr>
        <w:t xml:space="preserve">Treba </w:t>
      </w:r>
      <w:r>
        <w:rPr>
          <w:b/>
        </w:rPr>
        <w:t>službu na transakčné e-maily</w:t>
      </w:r>
      <w:r>
        <w:rPr>
          <w:b w:val="0"/>
        </w:rPr>
        <w:t xml:space="preserve"> a poriadne nastavené SPF, DKIM a DMARC pre doménu, z ktorej sa odosiela. Nie posielanie z bežnej schránky.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D.6 Postupnosť — nie všetko naraz</w:t>
      </w:r>
    </w:p>
    <w:p>
      <w:r>
        <w:rPr>
          <w:b w:val="0"/>
        </w:rPr>
        <w:t>Otázka „od ktorej verzie" sa nedá zodpovedať číslom: verzia sa zvyšuje o jedna pri každom zlúčenom PR, takže ktoré číslo to vyjde, sa dopredu nedá povedať. Dajú sa však pomenovať tri míľniky.</w:t>
      </w:r>
    </w:p>
    <w:p>
      <w:r>
        <w:rPr>
          <w:b/>
        </w:rPr>
        <w:t>M1 — do 8. 9. 2026: žiadna nová infraštruktúra.</w:t>
      </w:r>
      <w:r>
        <w:rPr>
          <w:b w:val="0"/>
        </w:rPr>
        <w:t xml:space="preserve"> Na prezentácie stačí zbierať e-mailové adresy a spätnú väzbu. To vie existujúci most </w:t>
      </w:r>
      <w:r>
        <w:rPr>
          <w:rFonts w:ascii="Consolas" w:hAnsi="Consolas"/>
          <w:color w:val="5A5A5A"/>
          <w:sz w:val="18"/>
        </w:rPr>
        <w:t>api/feedback.ts</w:t>
      </w:r>
      <w:r>
        <w:rPr>
          <w:b w:val="0"/>
        </w:rPr>
        <w:t xml:space="preserve"> → Google Apps Script → Google Sheet, ktorý beží. Databáza, účty ani úložisko na to netreba. </w:t>
      </w:r>
      <w:r>
        <w:rPr>
          <w:b/>
        </w:rPr>
        <w:t>Toto je dôležité povedať kolegom: pred pondelkom nie je čo stavať.</w:t>
      </w:r>
    </w:p>
    <w:p>
      <w:r>
        <w:rPr>
          <w:b/>
        </w:rPr>
        <w:t>M2 — do 31. 12. 2026: celý zvyšok z D.3.</w:t>
      </w:r>
      <w:r>
        <w:rPr>
          <w:b w:val="0"/>
        </w:rPr>
        <w:t xml:space="preserve"> Účty, databáza, úložisko fotografií, evidencia predplatného, režim len na čítanie, podklad na fakturáciu. Toto je ten skutočný projekt a je ho viac než dokončenie energetického modulu. Šestnásť týždňov je reálnych len vtedy, ak sa začne teraz.</w:t>
      </w:r>
    </w:p>
    <w:p>
      <w:r>
        <w:rPr>
          <w:b/>
        </w:rPr>
        <w:t>M3 — po spustení: balík PLUS.</w:t>
      </w:r>
      <w:r>
        <w:rPr>
          <w:b w:val="0"/>
        </w:rPr>
        <w:t xml:space="preserve"> Spracovanie skenov má zmysel stavať až po zmeraní nákladu (B.1). Kvóta počas prechodného obdobia (A.5) sa dá dovtedy riešiť aj ručne — obec pošle dokumenty, spracujeme ich a započítame. Neelegantné, ale funkčné a lacné.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D.7 Čo treba okrem techniky</w:t>
      </w:r>
    </w:p>
    <w:p>
      <w:r>
        <w:rPr>
          <w:b w:val="0"/>
        </w:rPr>
        <w:t>Toto sa na poradách zvykne prehliadnuť, hoci to blokuje spustenie rovnako spoľahlivo ako chýbajúca databáza:</w:t>
      </w:r>
    </w:p>
    <w:p>
      <w:pPr>
        <w:pStyle w:val="ListBullet"/>
        <w:spacing w:after="60"/>
        <w:ind w:left="369"/>
      </w:pPr>
      <w:r>
        <w:rPr>
          <w:b/>
        </w:rPr>
        <w:t>VOP alebo objednávkový formulár</w:t>
      </w:r>
      <w:r>
        <w:rPr>
          <w:b w:val="0"/>
        </w:rPr>
        <w:t xml:space="preserve"> pre obce, vrátane pravidla z A.8.</w:t>
      </w:r>
    </w:p>
    <w:p>
      <w:pPr>
        <w:pStyle w:val="ListBullet"/>
        <w:spacing w:after="60"/>
        <w:ind w:left="369"/>
      </w:pPr>
      <w:r>
        <w:rPr>
          <w:b/>
        </w:rPr>
        <w:t>Aktualizované zásady ochrany osobných údajov</w:t>
      </w:r>
      <w:r>
        <w:rPr>
          <w:b w:val="0"/>
        </w:rPr>
        <w:t xml:space="preserve"> s menovaným poskytovateľom cloudu a umiestnením dát.</w:t>
      </w:r>
    </w:p>
    <w:p>
      <w:pPr>
        <w:pStyle w:val="ListBullet"/>
        <w:spacing w:after="60"/>
        <w:ind w:left="369"/>
      </w:pPr>
      <w:r>
        <w:rPr>
          <w:b/>
        </w:rPr>
        <w:t>Rozhodnutie o DPH</w:t>
      </w:r>
      <w:r>
        <w:rPr>
          <w:b w:val="0"/>
        </w:rPr>
        <w:t xml:space="preserve"> — sumy v A.4 musia byť uvedené tak, ako ich obec zaplatí.</w:t>
      </w:r>
    </w:p>
    <w:p>
      <w:pPr>
        <w:pStyle w:val="ListBullet"/>
        <w:spacing w:after="60"/>
        <w:ind w:left="369"/>
      </w:pPr>
      <w:r>
        <w:rPr>
          <w:b/>
        </w:rPr>
        <w:t>Meno človeka, ktorý fakturuje a vymáha</w:t>
      </w:r>
      <w:r>
        <w:rPr>
          <w:b w:val="0"/>
        </w:rPr>
        <w:t xml:space="preserve"> (B.6).</w:t>
      </w:r>
    </w:p>
    <w:p>
      <w:pPr>
        <w:pStyle w:val="ListBullet"/>
        <w:spacing w:after="60"/>
        <w:ind w:left="369"/>
      </w:pPr>
      <w:r>
        <w:rPr>
          <w:b/>
        </w:rPr>
        <w:t>Meno človeka, ktorý rieši podporu</w:t>
      </w:r>
      <w:r>
        <w:rPr>
          <w:b w:val="0"/>
        </w:rPr>
        <w:t xml:space="preserve"> — starosta, ktorý si zabudne heslo, napíše niekomu.</w:t>
      </w:r>
    </w:p>
    <w:p>
      <w:pPr>
        <w:pStyle w:val="ListBullet"/>
        <w:spacing w:after="60"/>
        <w:ind w:left="369"/>
      </w:pPr>
      <w:r>
        <w:rPr>
          <w:b/>
        </w:rPr>
        <w:t>Funkčná adresa na podporu</w:t>
      </w:r>
      <w:r>
        <w:rPr>
          <w:b w:val="0"/>
        </w:rPr>
        <w:t>, nadväzne na D.5.</w:t>
      </w:r>
    </w:p>
    <w:p>
      <w:pPr>
        <w:spacing w:before="120" w:after="200"/>
        <w:pBdr>
          <w:bottom w:val="single" w:sz="6" w:space="1" w:color="C9DCEA"/>
        </w:pBdr>
      </w:pPr>
    </w:p>
    <w:p>
      <w:pPr>
        <w:keepNext/>
        <w:spacing w:before="80" w:after="120"/>
      </w:pPr>
      <w:r>
        <w:rPr>
          <w:b/>
          <w:color w:val="144A70"/>
          <w:sz w:val="29"/>
        </w:rPr>
        <w:t>Súvisiace súbory</w:t>
      </w:r>
    </w:p>
    <w:p>
      <w:pPr>
        <w:pStyle w:val="ListBullet"/>
        <w:spacing w:after="60"/>
        <w:ind w:left="369"/>
      </w:pPr>
      <w:r>
        <w:rPr>
          <w:rFonts w:ascii="Consolas" w:hAnsi="Consolas"/>
          <w:color w:val="5A5A5A"/>
          <w:sz w:val="18"/>
        </w:rPr>
        <w:t>docs/VESMA_monetizacia_podklad_pre_rozhovor_2026-09-04.docx</w:t>
      </w:r>
      <w:r>
        <w:rPr>
          <w:b w:val="0"/>
        </w:rPr>
        <w:t xml:space="preserve"> — podklad pripravený </w:t>
      </w:r>
      <w:r>
        <w:rPr>
          <w:b/>
        </w:rPr>
        <w:t>pred</w:t>
      </w:r>
      <w:r>
        <w:rPr>
          <w:b w:val="0"/>
        </w:rPr>
        <w:t xml:space="preserve"> rozhovorom so zadávateľkou. Popisuje prekonanú východiskovú pozíciu (jadro zadarmo natrvalo). Neposielať ďalej.</w:t>
      </w:r>
    </w:p>
    <w:p>
      <w:pPr>
        <w:pStyle w:val="ListBullet"/>
        <w:spacing w:after="60"/>
        <w:ind w:left="369"/>
      </w:pPr>
      <w:r>
        <w:rPr>
          <w:rFonts w:ascii="Consolas" w:hAnsi="Consolas"/>
          <w:color w:val="5A5A5A"/>
          <w:sz w:val="18"/>
        </w:rPr>
        <w:t>docs/chybajuce-hodnoty.md</w:t>
      </w:r>
      <w:r>
        <w:rPr>
          <w:b w:val="0"/>
        </w:rPr>
        <w:t xml:space="preserve"> — register hodnôt, ktoré čakajú na potvrdenie; patrí doň náklad na spracovanie skenu (B.1).</w:t>
      </w:r>
    </w:p>
    <w:p>
      <w:pPr>
        <w:pStyle w:val="ListBullet"/>
        <w:spacing w:after="60"/>
        <w:ind w:left="369"/>
      </w:pPr>
      <w:r>
        <w:rPr>
          <w:rFonts w:ascii="Consolas" w:hAnsi="Consolas"/>
          <w:color w:val="5A5A5A"/>
          <w:sz w:val="18"/>
        </w:rPr>
        <w:t>docs/verziovanie-pravidiel.md</w:t>
      </w:r>
      <w:r>
        <w:rPr>
          <w:b w:val="0"/>
        </w:rPr>
        <w:t xml:space="preserve"> — mechanizmus verzií pravidiel hodnotenia (B.8).</w:t>
      </w:r>
    </w:p>
    <w:p>
      <w:pPr>
        <w:spacing w:before="120" w:after="200"/>
        <w:pBdr>
          <w:bottom w:val="single" w:sz="6" w:space="1" w:color="C9DCEA"/>
        </w:pBdr>
      </w:pPr>
    </w:p>
    <w:p>
      <w:r>
        <w:rPr>
          <w:color w:val="5A5A5A"/>
          <w:sz w:val="16"/>
        </w:rPr>
        <w:t>Vygenerované z docs/monetizacia-navrh.md — zdrojom pravdy je ten súbor v repozitári VESMA.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 w:cs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