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5D1D6" w14:textId="77777777" w:rsidR="003644A8" w:rsidRDefault="003644A8">
      <w:r>
        <w:t xml:space="preserve">2015 marked the year when the Supreme Court legalized gay marriage across all 50 states. Utah was the first state to enact the Defense of Marriage Act or DOMA according to PEW Research Center and in 2003, Massachusetts was the first state to legalize gay marriage. Under President Clinton, states upheld the right “to ban same-sex marriage” and prohibit the “federal government from recognizing same-sex marriage” (PEW). As time continued, other states began changing their laws dealing with same-sex marriage until all but 15 states legalized gay marriage in 2014. </w:t>
      </w:r>
    </w:p>
    <w:p w14:paraId="067FCD59" w14:textId="77777777" w:rsidR="003644A8" w:rsidRDefault="003644A8"/>
    <w:p w14:paraId="6FF57132" w14:textId="77777777" w:rsidR="002A4A63" w:rsidRDefault="002A4A63"/>
    <w:p w14:paraId="36048F43" w14:textId="77777777" w:rsidR="002A4A63" w:rsidRDefault="002A4A63"/>
    <w:p w14:paraId="67F8E02B" w14:textId="77777777" w:rsidR="002A4A63" w:rsidRDefault="002A4A63">
      <w:r>
        <w:t>Silent: (1928-45)</w:t>
      </w:r>
    </w:p>
    <w:p w14:paraId="51BCC1DD" w14:textId="77777777" w:rsidR="002A4A63" w:rsidRDefault="002A4A63"/>
    <w:p w14:paraId="516618DF" w14:textId="77777777" w:rsidR="002A4A63" w:rsidRDefault="002A4A63">
      <w:r>
        <w:t>Baby Boomers (1946-64)</w:t>
      </w:r>
    </w:p>
    <w:p w14:paraId="54D4F7D4" w14:textId="77777777" w:rsidR="002A4A63" w:rsidRDefault="002A4A63"/>
    <w:p w14:paraId="09347189" w14:textId="77777777" w:rsidR="002A4A63" w:rsidRDefault="002A4A63">
      <w:r>
        <w:t>Generation X (1965-80)</w:t>
      </w:r>
    </w:p>
    <w:p w14:paraId="3BF44F5D" w14:textId="77777777" w:rsidR="002A4A63" w:rsidRDefault="002A4A63"/>
    <w:p w14:paraId="26957E46" w14:textId="77777777" w:rsidR="002A4A63" w:rsidRDefault="002A4A63">
      <w:r>
        <w:t>Millennials (1981 or later)</w:t>
      </w:r>
    </w:p>
    <w:p w14:paraId="501A14F3" w14:textId="77777777" w:rsidR="002A4A63" w:rsidRDefault="002A4A63"/>
    <w:p w14:paraId="13A2A019" w14:textId="77777777" w:rsidR="002A4A63" w:rsidRDefault="002A4A63">
      <w:r>
        <w:t>While younger generations clearly support gay marriage at a higher rate than older generations, both appear to have a steady increase in their support (PEW)</w:t>
      </w:r>
    </w:p>
    <w:p w14:paraId="60E48F2F" w14:textId="77777777" w:rsidR="002A4A63" w:rsidRDefault="002A4A63"/>
    <w:p w14:paraId="3B55EF71" w14:textId="77777777" w:rsidR="002A4A63" w:rsidRDefault="002A4A63">
      <w:r>
        <w:t xml:space="preserve">Men and women slightly vary in their support of gay marriage. Support from both genders, however, has steadily increased from 2001 – 2016 (PEW). </w:t>
      </w:r>
    </w:p>
    <w:p w14:paraId="6ACF9512" w14:textId="77777777" w:rsidR="0025389E" w:rsidRDefault="0025389E"/>
    <w:p w14:paraId="3896B745" w14:textId="77777777" w:rsidR="0025389E" w:rsidRDefault="0025389E">
      <w:hyperlink r:id="rId4" w:history="1">
        <w:r w:rsidRPr="00B42E7C">
          <w:rPr>
            <w:rStyle w:val="Hyperlink"/>
          </w:rPr>
          <w:t>https://anunnakiray.com/helpful-definitions-with-flags/</w:t>
        </w:r>
      </w:hyperlink>
      <w:r>
        <w:t xml:space="preserve"> MAP SOURCE</w:t>
      </w:r>
    </w:p>
    <w:p w14:paraId="0901A2EB" w14:textId="77777777" w:rsidR="0025389E" w:rsidRDefault="0025389E"/>
    <w:p w14:paraId="1ED3C479" w14:textId="77777777" w:rsidR="0025389E" w:rsidRDefault="0025389E"/>
    <w:p w14:paraId="3D252B27" w14:textId="77777777" w:rsidR="0025389E" w:rsidRDefault="00985B16">
      <w:hyperlink r:id="rId5" w:history="1">
        <w:r w:rsidRPr="00B42E7C">
          <w:rPr>
            <w:rStyle w:val="Hyperlink"/>
          </w:rPr>
          <w:t>http://gaymarriage.procon.org/view.timeline.php?timelineID=000030</w:t>
        </w:r>
      </w:hyperlink>
      <w:r>
        <w:t xml:space="preserve"> </w:t>
      </w:r>
    </w:p>
    <w:p w14:paraId="55F53ECC" w14:textId="77777777" w:rsidR="00985B16" w:rsidRDefault="00985B16"/>
    <w:p w14:paraId="3C770AD3" w14:textId="77777777" w:rsidR="00985B16" w:rsidRDefault="00985B16">
      <w:hyperlink r:id="rId6" w:history="1">
        <w:r w:rsidRPr="00B42E7C">
          <w:rPr>
            <w:rStyle w:val="Hyperlink"/>
          </w:rPr>
          <w:t>http://www.pewforum.org/2015/06/26/same-sex-marriage-state-by-state/</w:t>
        </w:r>
      </w:hyperlink>
      <w:r>
        <w:t xml:space="preserve"> </w:t>
      </w:r>
    </w:p>
    <w:p w14:paraId="3DE71E03" w14:textId="77777777" w:rsidR="00985B16" w:rsidRDefault="00985B16"/>
    <w:p w14:paraId="66773F5D" w14:textId="77777777" w:rsidR="00985B16" w:rsidRDefault="00985B16">
      <w:hyperlink r:id="rId7" w:history="1">
        <w:r w:rsidRPr="00B42E7C">
          <w:rPr>
            <w:rStyle w:val="Hyperlink"/>
          </w:rPr>
          <w:t>http://www.ncsl.org/research/human-services/same-sex-marriage-laws.aspx</w:t>
        </w:r>
      </w:hyperlink>
      <w:r>
        <w:t xml:space="preserve"> </w:t>
      </w:r>
    </w:p>
    <w:p w14:paraId="07C6D0AB" w14:textId="77777777" w:rsidR="00985B16" w:rsidRDefault="00985B16"/>
    <w:p w14:paraId="713FE997" w14:textId="77777777" w:rsidR="00985B16" w:rsidRDefault="00985B16">
      <w:hyperlink r:id="rId8" w:history="1">
        <w:r w:rsidRPr="00B42E7C">
          <w:rPr>
            <w:rStyle w:val="Hyperlink"/>
          </w:rPr>
          <w:t>http://www.people-press.org/2015/06/08/support-for-same-sex-marriage-at-record-high-but-key-segments-remain-opposed/6-8-2015-11-27-10-am/</w:t>
        </w:r>
      </w:hyperlink>
    </w:p>
    <w:p w14:paraId="3BF12BE9" w14:textId="77777777" w:rsidR="00985B16" w:rsidRDefault="00985B16"/>
    <w:p w14:paraId="2E2E4C68" w14:textId="77777777" w:rsidR="00985B16" w:rsidRDefault="00985B16">
      <w:hyperlink r:id="rId9" w:history="1">
        <w:r w:rsidRPr="00B42E7C">
          <w:rPr>
            <w:rStyle w:val="Hyperlink"/>
          </w:rPr>
          <w:t>http://www.pewforum.org/2015/06/26/same-sex-marriage-state-by-state/</w:t>
        </w:r>
      </w:hyperlink>
    </w:p>
    <w:p w14:paraId="4136058D" w14:textId="77777777" w:rsidR="00985B16" w:rsidRDefault="00985B16"/>
    <w:p w14:paraId="507FCEE9" w14:textId="77777777" w:rsidR="00985B16" w:rsidRDefault="00985B16">
      <w:hyperlink r:id="rId10" w:history="1">
        <w:r w:rsidRPr="00B42E7C">
          <w:rPr>
            <w:rStyle w:val="Hyperlink"/>
          </w:rPr>
          <w:t>http://www.pewforum.org/2016/05/12/changing-attitudes-on-gay-marriage/#attitudes-on-same-sex-marriage-by-gender</w:t>
        </w:r>
      </w:hyperlink>
    </w:p>
    <w:p w14:paraId="52318E92" w14:textId="77777777" w:rsidR="00985B16" w:rsidRDefault="00985B16"/>
    <w:p w14:paraId="52374D48" w14:textId="77777777" w:rsidR="00985B16" w:rsidRDefault="00985B16">
      <w:bookmarkStart w:id="0" w:name="_GoBack"/>
      <w:bookmarkEnd w:id="0"/>
    </w:p>
    <w:p w14:paraId="2E9C9F9F" w14:textId="77777777" w:rsidR="008E0649" w:rsidRDefault="003644A8">
      <w:r>
        <w:t xml:space="preserve">  </w:t>
      </w:r>
    </w:p>
    <w:sectPr w:rsidR="008E0649" w:rsidSect="0091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A8"/>
    <w:rsid w:val="0025389E"/>
    <w:rsid w:val="002A4A63"/>
    <w:rsid w:val="003644A8"/>
    <w:rsid w:val="008E0649"/>
    <w:rsid w:val="00917BC8"/>
    <w:rsid w:val="00985B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FED2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nunnakiray.com/helpful-definitions-with-flags/" TargetMode="External"/><Relationship Id="rId5" Type="http://schemas.openxmlformats.org/officeDocument/2006/relationships/hyperlink" Target="http://gaymarriage.procon.org/view.timeline.php?timelineID=000030" TargetMode="External"/><Relationship Id="rId6" Type="http://schemas.openxmlformats.org/officeDocument/2006/relationships/hyperlink" Target="http://www.pewforum.org/2015/06/26/same-sex-marriage-state-by-state/" TargetMode="External"/><Relationship Id="rId7" Type="http://schemas.openxmlformats.org/officeDocument/2006/relationships/hyperlink" Target="http://www.ncsl.org/research/human-services/same-sex-marriage-laws.aspx" TargetMode="External"/><Relationship Id="rId8" Type="http://schemas.openxmlformats.org/officeDocument/2006/relationships/hyperlink" Target="http://www.people-press.org/2015/06/08/support-for-same-sex-marriage-at-record-high-but-key-segments-remain-opposed/6-8-2015-11-27-10-am/" TargetMode="External"/><Relationship Id="rId9" Type="http://schemas.openxmlformats.org/officeDocument/2006/relationships/hyperlink" Target="http://www.pewforum.org/2015/06/26/same-sex-marriage-state-by-state/" TargetMode="External"/><Relationship Id="rId10" Type="http://schemas.openxmlformats.org/officeDocument/2006/relationships/hyperlink" Target="http://www.pewforum.org/2016/05/12/changing-attitudes-on-gay-marriage/#attitudes-on-same-sex-marriage-by-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2016-12-13T23:13:00Z</dcterms:created>
  <dcterms:modified xsi:type="dcterms:W3CDTF">2016-12-14T01:17:00Z</dcterms:modified>
</cp:coreProperties>
</file>