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5A0D" w14:textId="24A3D3C7" w:rsidR="009269E5" w:rsidRDefault="00C17A0A" w:rsidP="00977235">
      <w:pPr>
        <w:bidi/>
        <w:jc w:val="center"/>
        <w:rPr>
          <w:b/>
          <w:bCs/>
          <w:sz w:val="32"/>
          <w:szCs w:val="32"/>
          <w:rtl/>
          <w:lang w:val="en-US"/>
        </w:rPr>
      </w:pPr>
      <w:r w:rsidRPr="00977235">
        <w:rPr>
          <w:rFonts w:hint="cs"/>
          <w:b/>
          <w:bCs/>
          <w:sz w:val="32"/>
          <w:szCs w:val="32"/>
          <w:rtl/>
          <w:lang w:val="en-US"/>
        </w:rPr>
        <w:t>תרגיל ויזואליזציה</w:t>
      </w:r>
      <w:r w:rsidR="00795D66">
        <w:rPr>
          <w:rFonts w:hint="cs"/>
          <w:b/>
          <w:bCs/>
          <w:sz w:val="32"/>
          <w:szCs w:val="32"/>
          <w:rtl/>
          <w:lang w:val="en-US"/>
        </w:rPr>
        <w:t xml:space="preserve"> 2</w:t>
      </w:r>
    </w:p>
    <w:p w14:paraId="757B8832" w14:textId="77777777" w:rsidR="00977235" w:rsidRDefault="00977235" w:rsidP="00977235">
      <w:pPr>
        <w:bidi/>
        <w:jc w:val="center"/>
        <w:rPr>
          <w:b/>
          <w:bCs/>
          <w:sz w:val="32"/>
          <w:szCs w:val="32"/>
          <w:rtl/>
          <w:lang w:val="en-US"/>
        </w:rPr>
      </w:pPr>
    </w:p>
    <w:p w14:paraId="6392ADE5" w14:textId="5E2A55FE" w:rsidR="00977235" w:rsidRDefault="00977235" w:rsidP="00977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בתרגיל זה</w:t>
      </w:r>
      <w:r w:rsidR="00FB0BBB">
        <w:rPr>
          <w:rFonts w:hint="cs"/>
          <w:rtl/>
          <w:lang w:val="en-US"/>
        </w:rPr>
        <w:t xml:space="preserve"> </w:t>
      </w:r>
      <w:r w:rsidR="00963094">
        <w:rPr>
          <w:rFonts w:hint="cs"/>
          <w:rtl/>
          <w:lang w:val="en-US"/>
        </w:rPr>
        <w:t>נשתמש</w:t>
      </w:r>
      <w:r>
        <w:rPr>
          <w:rFonts w:hint="cs"/>
          <w:rtl/>
          <w:lang w:val="en-US"/>
        </w:rPr>
        <w:t xml:space="preserve"> במאגר הנתונים </w:t>
      </w:r>
      <w:hyperlink r:id="rId5" w:history="1">
        <w:r w:rsidR="002E0B35" w:rsidRPr="00EF577B">
          <w:rPr>
            <w:rStyle w:val="Hyperlink"/>
            <w:lang w:val="en-US"/>
          </w:rPr>
          <w:t>Boston Housing dataset</w:t>
        </w:r>
      </w:hyperlink>
    </w:p>
    <w:p w14:paraId="621907ED" w14:textId="1D29F680" w:rsidR="00963094" w:rsidRDefault="00963094" w:rsidP="00963094">
      <w:pPr>
        <w:bidi/>
        <w:rPr>
          <w:rtl/>
        </w:rPr>
      </w:pPr>
      <w:r w:rsidRPr="00963094">
        <w:rPr>
          <w:rtl/>
          <w:lang w:val="en-US"/>
        </w:rPr>
        <w:t xml:space="preserve">במאגר </w:t>
      </w:r>
      <w:r w:rsidR="006D0826" w:rsidRPr="006D0826">
        <w:rPr>
          <w:rFonts w:hint="cs"/>
          <w:rtl/>
        </w:rPr>
        <w:t xml:space="preserve">זה </w:t>
      </w:r>
      <w:r w:rsidRPr="00963094">
        <w:rPr>
          <w:rtl/>
          <w:lang w:val="en-US"/>
        </w:rPr>
        <w:t xml:space="preserve">כל שורה מייצגת </w:t>
      </w:r>
      <w:r>
        <w:rPr>
          <w:rFonts w:hint="cs"/>
          <w:rtl/>
          <w:lang w:val="en-US"/>
        </w:rPr>
        <w:t>נתונים</w:t>
      </w:r>
      <w:r w:rsidRPr="00963094">
        <w:rPr>
          <w:rtl/>
          <w:lang w:val="en-US"/>
        </w:rPr>
        <w:t xml:space="preserve"> על שכונה בבוסטון, ומכילה מדדים שמאפיינים את האזור ואת מחירי הדיור בו. המאגר מבוסס על מחקר אמיתי משנות ה-70, שמטרתו הייתה לחקור את הקשר בין גורמים דמוגרפיים, כלכליים וגיאוגרפיים למחירי הנדל"ן</w:t>
      </w:r>
      <w:r w:rsidRPr="00963094">
        <w:t>.</w:t>
      </w:r>
    </w:p>
    <w:p w14:paraId="5F1B4B3A" w14:textId="77777777" w:rsidR="00963094" w:rsidRDefault="00963094" w:rsidP="00963094">
      <w:pPr>
        <w:bidi/>
        <w:rPr>
          <w:rtl/>
          <w:lang w:val="en-US"/>
        </w:rPr>
      </w:pPr>
    </w:p>
    <w:p w14:paraId="7D4C54F1" w14:textId="77777777" w:rsidR="00963094" w:rsidRPr="00963094" w:rsidRDefault="00963094" w:rsidP="00963094">
      <w:pPr>
        <w:bidi/>
        <w:rPr>
          <w:b/>
          <w:bCs/>
        </w:rPr>
      </w:pPr>
      <w:r w:rsidRPr="00963094">
        <w:rPr>
          <w:b/>
          <w:bCs/>
          <w:rtl/>
          <w:lang w:val="en-US"/>
        </w:rPr>
        <w:t>תיאור העמודות (משתנים)</w:t>
      </w:r>
      <w:r w:rsidRPr="00963094">
        <w:rPr>
          <w:b/>
          <w:bCs/>
        </w:rPr>
        <w:t>:</w:t>
      </w:r>
    </w:p>
    <w:p w14:paraId="7463990F" w14:textId="1B6BE555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CRIM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שיעור הפשיעה למספר תושבים בשכונה</w:t>
      </w:r>
      <w:r w:rsidRPr="00963094">
        <w:t>.</w:t>
      </w:r>
    </w:p>
    <w:p w14:paraId="2BF3C9DD" w14:textId="1549B3A4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ZN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אחוז הקרקע באזור המיועד לבנייה למגורים על שטח של לפחות 25,000 רגל רבוע</w:t>
      </w:r>
      <w:r w:rsidRPr="00963094">
        <w:t>.</w:t>
      </w:r>
    </w:p>
    <w:p w14:paraId="4293EF0A" w14:textId="477D522D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INDUS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אחוז שטח העסקות שאינו קמעונאי בשכונה</w:t>
      </w:r>
      <w:r w:rsidRPr="00963094">
        <w:t>.</w:t>
      </w:r>
    </w:p>
    <w:p w14:paraId="40461E9C" w14:textId="2DC659A5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CHAS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האם השכונה גובלת בנהר צ'ארלס (1 = כן, 0 = לא)</w:t>
      </w:r>
      <w:r w:rsidRPr="00963094">
        <w:t>.</w:t>
      </w:r>
    </w:p>
    <w:p w14:paraId="5D11278D" w14:textId="2D69EBDB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NOX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ריכוז תחמוצת החנקן (זיהום אוויר, במיליגרם לליטר)</w:t>
      </w:r>
      <w:r w:rsidRPr="00963094">
        <w:t>.</w:t>
      </w:r>
    </w:p>
    <w:p w14:paraId="7627471A" w14:textId="5389ED06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RM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ממוצע מספר החדרים למגורים ליחידה</w:t>
      </w:r>
      <w:r w:rsidRPr="00963094">
        <w:t>.</w:t>
      </w:r>
    </w:p>
    <w:p w14:paraId="5BDFAC73" w14:textId="6D56EF6B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AGE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אחוז יחידות המגורים שנבנו לפני 1940</w:t>
      </w:r>
      <w:r w:rsidRPr="00963094">
        <w:t>.</w:t>
      </w:r>
    </w:p>
    <w:p w14:paraId="2EE7A94C" w14:textId="3B2BDFD2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DIS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מרחק ממוקדי תעסוקה מרכזיים בבוסטון</w:t>
      </w:r>
      <w:r w:rsidRPr="00963094">
        <w:t>.</w:t>
      </w:r>
    </w:p>
    <w:p w14:paraId="08568335" w14:textId="6A0B5C1A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RAD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מדד של נגישות לכבישים מרכזיים</w:t>
      </w:r>
      <w:r w:rsidRPr="00963094">
        <w:t>.</w:t>
      </w:r>
      <w:r w:rsidR="007F12FA">
        <w:rPr>
          <w:rFonts w:hint="cs"/>
          <w:rtl/>
        </w:rPr>
        <w:t xml:space="preserve"> ערכים בין 1 ל 24. ערכים נמוכים, גישה מועטה או רחוקה לצירי תחבורה ראשיים, ערכים גבוהים, גישה ישרה ונוחה</w:t>
      </w:r>
    </w:p>
    <w:p w14:paraId="79F43D60" w14:textId="47AEED32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TAX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שיעור מס רכוש ליחידת ערך (פר 10,000 דולר)</w:t>
      </w:r>
      <w:r w:rsidRPr="00963094">
        <w:t>.</w:t>
      </w:r>
    </w:p>
    <w:p w14:paraId="29E383C3" w14:textId="6D188F48" w:rsidR="00963094" w:rsidRPr="00963094" w:rsidRDefault="00963094" w:rsidP="00963094">
      <w:pPr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 xml:space="preserve"> </w:t>
      </w:r>
      <w:r w:rsidRPr="00963094">
        <w:rPr>
          <w:b/>
          <w:bCs/>
        </w:rPr>
        <w:t>PTRATIO</w:t>
      </w:r>
      <w:r w:rsidRPr="00963094">
        <w:t xml:space="preserve"> </w:t>
      </w:r>
      <w:r>
        <w:rPr>
          <w:rFonts w:hint="cs"/>
          <w:rtl/>
          <w:lang w:val="en-US"/>
        </w:rPr>
        <w:t xml:space="preserve">  - י</w:t>
      </w:r>
      <w:r w:rsidRPr="00963094">
        <w:rPr>
          <w:rtl/>
          <w:lang w:val="en-US"/>
        </w:rPr>
        <w:t>חס תלמידים למורים בבתי הספר בשכונה</w:t>
      </w:r>
      <w:r w:rsidRPr="00963094">
        <w:t>.</w:t>
      </w:r>
    </w:p>
    <w:p w14:paraId="18429B4C" w14:textId="623DC0BB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B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מדד חברתי-כלכלי הקשור ליחס האוכלוסייה האפרו-אמריקאית</w:t>
      </w:r>
      <w:r w:rsidRPr="00963094">
        <w:t>.</w:t>
      </w:r>
    </w:p>
    <w:p w14:paraId="4E4C62B6" w14:textId="76179E45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LSTAT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אחוז תושבים מהמעמד הכלכלי-חברתי הנמוך</w:t>
      </w:r>
      <w:r w:rsidRPr="00963094">
        <w:t>.</w:t>
      </w:r>
    </w:p>
    <w:p w14:paraId="6373D17B" w14:textId="031FC331" w:rsidR="00963094" w:rsidRPr="00963094" w:rsidRDefault="00963094" w:rsidP="00963094">
      <w:pPr>
        <w:numPr>
          <w:ilvl w:val="0"/>
          <w:numId w:val="10"/>
        </w:numPr>
        <w:bidi/>
      </w:pPr>
      <w:r w:rsidRPr="00963094">
        <w:rPr>
          <w:b/>
          <w:bCs/>
        </w:rPr>
        <w:t>MEDV</w:t>
      </w:r>
      <w:r w:rsidRPr="00963094">
        <w:t xml:space="preserve">  </w:t>
      </w:r>
      <w:r>
        <w:rPr>
          <w:rFonts w:hint="cs"/>
          <w:rtl/>
        </w:rPr>
        <w:t xml:space="preserve"> - </w:t>
      </w:r>
      <w:r w:rsidRPr="00963094">
        <w:rPr>
          <w:rtl/>
          <w:lang w:val="en-US"/>
        </w:rPr>
        <w:t>המחיר החציוני של בתים בשכונה (באלפי דולרים)</w:t>
      </w:r>
      <w:r w:rsidRPr="00963094">
        <w:t>.</w:t>
      </w:r>
    </w:p>
    <w:p w14:paraId="1D529086" w14:textId="77777777" w:rsidR="00963094" w:rsidRPr="00963094" w:rsidRDefault="00963094" w:rsidP="00963094">
      <w:pPr>
        <w:bidi/>
        <w:rPr>
          <w:rtl/>
        </w:rPr>
      </w:pPr>
    </w:p>
    <w:p w14:paraId="1CDDB728" w14:textId="2986A4F5" w:rsidR="00977235" w:rsidRDefault="00977235" w:rsidP="00977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למצוא את ה </w:t>
      </w:r>
      <w:r>
        <w:rPr>
          <w:lang w:val="en-US"/>
        </w:rPr>
        <w:t xml:space="preserve">data set </w:t>
      </w:r>
      <w:r>
        <w:rPr>
          <w:rFonts w:hint="cs"/>
          <w:rtl/>
          <w:lang w:val="en-US"/>
        </w:rPr>
        <w:t xml:space="preserve"> גם בחומרי הקורס</w:t>
      </w:r>
    </w:p>
    <w:p w14:paraId="419D9199" w14:textId="110F5C9A" w:rsidR="00977235" w:rsidRDefault="00977235" w:rsidP="00977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עליכם לפתור את התרגיל ולכתוב את</w:t>
      </w:r>
      <w:r w:rsidR="000B43D5">
        <w:rPr>
          <w:rFonts w:hint="cs"/>
          <w:rtl/>
          <w:lang w:val="en-US"/>
        </w:rPr>
        <w:t xml:space="preserve"> התשובות לשאלות והקוד</w:t>
      </w:r>
      <w:r>
        <w:rPr>
          <w:rFonts w:hint="cs"/>
          <w:rtl/>
          <w:lang w:val="en-US"/>
        </w:rPr>
        <w:t xml:space="preserve"> במחברת של קולאב</w:t>
      </w:r>
    </w:p>
    <w:p w14:paraId="60E7126E" w14:textId="47D19803" w:rsidR="00CE132C" w:rsidRPr="00470F75" w:rsidRDefault="00CE132C" w:rsidP="00CE132C">
      <w:pPr>
        <w:bidi/>
        <w:rPr>
          <w:b/>
          <w:bCs/>
          <w:sz w:val="28"/>
          <w:szCs w:val="28"/>
          <w:rtl/>
          <w:lang w:val="en-US"/>
        </w:rPr>
      </w:pPr>
      <w:r w:rsidRPr="00470F75">
        <w:rPr>
          <w:rFonts w:hint="cs"/>
          <w:b/>
          <w:bCs/>
          <w:sz w:val="28"/>
          <w:szCs w:val="28"/>
          <w:rtl/>
          <w:lang w:val="en-US"/>
        </w:rPr>
        <w:t xml:space="preserve">שאלה </w:t>
      </w:r>
      <w:r w:rsidR="002607A8" w:rsidRPr="00470F75">
        <w:rPr>
          <w:rFonts w:hint="cs"/>
          <w:b/>
          <w:bCs/>
          <w:sz w:val="28"/>
          <w:szCs w:val="28"/>
          <w:rtl/>
          <w:lang w:val="en-US"/>
        </w:rPr>
        <w:t>1</w:t>
      </w:r>
      <w:r w:rsidRPr="00470F75">
        <w:rPr>
          <w:rFonts w:hint="cs"/>
          <w:b/>
          <w:bCs/>
          <w:sz w:val="28"/>
          <w:szCs w:val="28"/>
          <w:rtl/>
          <w:lang w:val="en-US"/>
        </w:rPr>
        <w:t xml:space="preserve">: </w:t>
      </w:r>
      <w:r w:rsidR="00DC288D" w:rsidRPr="00470F75">
        <w:rPr>
          <w:rFonts w:hint="cs"/>
          <w:b/>
          <w:bCs/>
          <w:sz w:val="28"/>
          <w:szCs w:val="28"/>
          <w:rtl/>
          <w:lang w:val="en-US"/>
        </w:rPr>
        <w:t>שני משתנים רציפים</w:t>
      </w:r>
    </w:p>
    <w:p w14:paraId="69C39B71" w14:textId="715D8DF3" w:rsidR="00CE132C" w:rsidRPr="00DF5B65" w:rsidRDefault="00CE132C" w:rsidP="00820CE8">
      <w:pPr>
        <w:pStyle w:val="ListParagraph"/>
        <w:numPr>
          <w:ilvl w:val="0"/>
          <w:numId w:val="7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t>אילו משתנים במאגר הינ</w:t>
      </w:r>
      <w:r w:rsidR="00820CE8">
        <w:rPr>
          <w:rFonts w:hint="cs"/>
          <w:rtl/>
          <w:lang w:val="en-US"/>
        </w:rPr>
        <w:t>ם רציפים?</w:t>
      </w:r>
    </w:p>
    <w:p w14:paraId="102F3A83" w14:textId="2A67511C" w:rsidR="00CE132C" w:rsidRDefault="00B26DD6" w:rsidP="00DF5B65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בחרו 3 זוגות של משתנים. </w:t>
      </w:r>
      <w:r w:rsidR="00CE132C" w:rsidRPr="00DF5B65">
        <w:rPr>
          <w:rFonts w:hint="cs"/>
          <w:rtl/>
          <w:lang w:val="en-US"/>
        </w:rPr>
        <w:t>המחישו</w:t>
      </w:r>
      <w:r>
        <w:rPr>
          <w:rFonts w:hint="cs"/>
          <w:rtl/>
          <w:lang w:val="en-US"/>
        </w:rPr>
        <w:t xml:space="preserve"> אותם</w:t>
      </w:r>
      <w:r w:rsidR="00DC288D">
        <w:rPr>
          <w:rFonts w:hint="cs"/>
          <w:rtl/>
          <w:lang w:val="en-US"/>
        </w:rPr>
        <w:t xml:space="preserve"> באמצעות</w:t>
      </w:r>
      <w:r w:rsidR="002607A8">
        <w:rPr>
          <w:rFonts w:hint="cs"/>
          <w:rtl/>
          <w:lang w:val="en-US"/>
        </w:rPr>
        <w:t xml:space="preserve"> כל</w:t>
      </w:r>
      <w:r w:rsidR="00DC288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</w:t>
      </w:r>
      <w:r w:rsidR="00DC288D">
        <w:rPr>
          <w:rFonts w:hint="cs"/>
          <w:rtl/>
          <w:lang w:val="en-US"/>
        </w:rPr>
        <w:t xml:space="preserve">גרפים </w:t>
      </w:r>
      <w:r w:rsidR="002607A8">
        <w:rPr>
          <w:rFonts w:hint="cs"/>
          <w:rtl/>
          <w:lang w:val="en-US"/>
        </w:rPr>
        <w:t>הבאים:</w:t>
      </w:r>
      <w:r w:rsidR="00DC288D">
        <w:rPr>
          <w:rFonts w:hint="cs"/>
          <w:rtl/>
          <w:lang w:val="en-US"/>
        </w:rPr>
        <w:t xml:space="preserve"> </w:t>
      </w:r>
      <w:r w:rsidR="00DC288D">
        <w:rPr>
          <w:lang w:val="en-US"/>
        </w:rPr>
        <w:t>scatterplot</w:t>
      </w:r>
      <w:r w:rsidR="00DC288D">
        <w:rPr>
          <w:rFonts w:hint="cs"/>
          <w:rtl/>
          <w:lang w:val="en-US"/>
        </w:rPr>
        <w:t xml:space="preserve">, </w:t>
      </w:r>
      <w:r w:rsidR="00DC288D">
        <w:rPr>
          <w:lang w:val="en-US"/>
        </w:rPr>
        <w:t>lmplot</w:t>
      </w:r>
      <w:r w:rsidR="00820CE8">
        <w:rPr>
          <w:rFonts w:hint="cs"/>
          <w:rtl/>
          <w:lang w:val="en-US"/>
        </w:rPr>
        <w:t xml:space="preserve"> ו </w:t>
      </w:r>
      <w:r w:rsidR="00820CE8">
        <w:rPr>
          <w:lang w:val="en-US"/>
        </w:rPr>
        <w:t>jointplot</w:t>
      </w:r>
      <w:r w:rsidR="00820CE8">
        <w:rPr>
          <w:rFonts w:hint="cs"/>
          <w:rtl/>
          <w:lang w:val="en-US"/>
        </w:rPr>
        <w:t xml:space="preserve"> </w:t>
      </w:r>
      <w:r w:rsidR="00820CE8">
        <w:rPr>
          <w:lang w:val="en-US"/>
        </w:rPr>
        <w:t>kind=’hex’)</w:t>
      </w:r>
      <w:r w:rsidR="00820CE8">
        <w:rPr>
          <w:rFonts w:hint="cs"/>
          <w:rtl/>
          <w:lang w:val="en-US"/>
        </w:rPr>
        <w:t>)</w:t>
      </w:r>
    </w:p>
    <w:p w14:paraId="7EE45BBF" w14:textId="085DE1E7" w:rsidR="00CE132C" w:rsidRPr="00DF5B65" w:rsidRDefault="00CE132C" w:rsidP="00DF5B65">
      <w:pPr>
        <w:pStyle w:val="ListParagraph"/>
        <w:numPr>
          <w:ilvl w:val="0"/>
          <w:numId w:val="7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lastRenderedPageBreak/>
        <w:t>אילו מסקנות אתם מסיקים מגרפים אלו?</w:t>
      </w:r>
    </w:p>
    <w:p w14:paraId="661A8006" w14:textId="1C24B0DC" w:rsidR="00DF5B65" w:rsidRPr="00470F75" w:rsidRDefault="00DF5B65" w:rsidP="00DF5B65">
      <w:pPr>
        <w:bidi/>
        <w:rPr>
          <w:b/>
          <w:bCs/>
          <w:sz w:val="28"/>
          <w:szCs w:val="28"/>
          <w:rtl/>
          <w:lang w:val="en-US"/>
        </w:rPr>
      </w:pPr>
      <w:r w:rsidRPr="00470F75">
        <w:rPr>
          <w:rFonts w:hint="cs"/>
          <w:b/>
          <w:bCs/>
          <w:sz w:val="28"/>
          <w:szCs w:val="28"/>
          <w:rtl/>
          <w:lang w:val="en-US"/>
        </w:rPr>
        <w:t xml:space="preserve">שאלה </w:t>
      </w:r>
      <w:r w:rsidR="00A60EC2" w:rsidRPr="00470F75">
        <w:rPr>
          <w:rFonts w:hint="cs"/>
          <w:b/>
          <w:bCs/>
          <w:sz w:val="28"/>
          <w:szCs w:val="28"/>
          <w:rtl/>
          <w:lang w:val="en-US"/>
        </w:rPr>
        <w:t>2</w:t>
      </w:r>
      <w:r w:rsidRPr="00470F75">
        <w:rPr>
          <w:rFonts w:hint="cs"/>
          <w:b/>
          <w:bCs/>
          <w:sz w:val="28"/>
          <w:szCs w:val="28"/>
          <w:rtl/>
          <w:lang w:val="en-US"/>
        </w:rPr>
        <w:t xml:space="preserve">: </w:t>
      </w:r>
      <w:r w:rsidR="00B96CA5" w:rsidRPr="00470F75">
        <w:rPr>
          <w:rFonts w:hint="cs"/>
          <w:b/>
          <w:bCs/>
          <w:sz w:val="28"/>
          <w:szCs w:val="28"/>
          <w:rtl/>
          <w:lang w:val="en-US"/>
        </w:rPr>
        <w:t xml:space="preserve">3 משתנים </w:t>
      </w:r>
      <w:r w:rsidR="00B96CA5" w:rsidRPr="00470F75">
        <w:rPr>
          <w:b/>
          <w:bCs/>
          <w:sz w:val="28"/>
          <w:szCs w:val="28"/>
          <w:rtl/>
          <w:lang w:val="en-US"/>
        </w:rPr>
        <w:t>–</w:t>
      </w:r>
      <w:r w:rsidR="00B96CA5" w:rsidRPr="00470F75">
        <w:rPr>
          <w:rFonts w:hint="cs"/>
          <w:b/>
          <w:bCs/>
          <w:sz w:val="28"/>
          <w:szCs w:val="28"/>
          <w:rtl/>
          <w:lang w:val="en-US"/>
        </w:rPr>
        <w:t xml:space="preserve"> שימוש בפרמטר </w:t>
      </w:r>
      <w:r w:rsidR="00B96CA5" w:rsidRPr="00470F75">
        <w:rPr>
          <w:b/>
          <w:bCs/>
          <w:sz w:val="28"/>
          <w:szCs w:val="28"/>
          <w:lang w:val="en-US"/>
        </w:rPr>
        <w:t>hue</w:t>
      </w:r>
    </w:p>
    <w:p w14:paraId="05BC923F" w14:textId="117FA2CC" w:rsidR="00B96CA5" w:rsidRDefault="00B96CA5" w:rsidP="00DF5B65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בחרו 2 משתנים נוספים</w:t>
      </w:r>
    </w:p>
    <w:p w14:paraId="3FB80353" w14:textId="0D8CFE15" w:rsidR="00B96CA5" w:rsidRDefault="00B96CA5" w:rsidP="00B96CA5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שוב את הגרפים שיצרתם בסעיף הקודם עם המשתנים הנוספים. </w:t>
      </w:r>
    </w:p>
    <w:p w14:paraId="6172CC12" w14:textId="69ABFAAC" w:rsidR="00DF5B65" w:rsidRPr="00DF5B65" w:rsidRDefault="00DF5B65" w:rsidP="00B96CA5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t>אילו מסקנות אתם מסיקים מגרפים אלו?</w:t>
      </w:r>
    </w:p>
    <w:p w14:paraId="031BED7F" w14:textId="77777777" w:rsidR="00DF5B65" w:rsidRDefault="00DF5B65" w:rsidP="00DF5B65">
      <w:pPr>
        <w:bidi/>
        <w:rPr>
          <w:rtl/>
          <w:lang w:val="en-US"/>
        </w:rPr>
      </w:pPr>
    </w:p>
    <w:p w14:paraId="6FE9D632" w14:textId="42B37421" w:rsidR="00045591" w:rsidRPr="00470F75" w:rsidRDefault="00045591" w:rsidP="00045591">
      <w:pPr>
        <w:bidi/>
        <w:rPr>
          <w:b/>
          <w:bCs/>
          <w:sz w:val="28"/>
          <w:szCs w:val="28"/>
          <w:lang w:val="en-US"/>
        </w:rPr>
      </w:pPr>
      <w:r w:rsidRPr="00470F75">
        <w:rPr>
          <w:rFonts w:hint="cs"/>
          <w:b/>
          <w:bCs/>
          <w:sz w:val="28"/>
          <w:szCs w:val="28"/>
          <w:rtl/>
          <w:lang w:val="en-US"/>
        </w:rPr>
        <w:t xml:space="preserve">שאלה </w:t>
      </w:r>
      <w:r w:rsidR="00A60EC2" w:rsidRPr="00470F75">
        <w:rPr>
          <w:rFonts w:hint="cs"/>
          <w:b/>
          <w:bCs/>
          <w:sz w:val="28"/>
          <w:szCs w:val="28"/>
          <w:rtl/>
          <w:lang w:val="en-US"/>
        </w:rPr>
        <w:t>3</w:t>
      </w:r>
      <w:r w:rsidRPr="00470F75">
        <w:rPr>
          <w:rFonts w:hint="cs"/>
          <w:b/>
          <w:bCs/>
          <w:sz w:val="28"/>
          <w:szCs w:val="28"/>
          <w:rtl/>
          <w:lang w:val="en-US"/>
        </w:rPr>
        <w:t xml:space="preserve">: 4 משתנים </w:t>
      </w:r>
      <w:r w:rsidRPr="00470F75">
        <w:rPr>
          <w:b/>
          <w:bCs/>
          <w:sz w:val="28"/>
          <w:szCs w:val="28"/>
          <w:rtl/>
          <w:lang w:val="en-US"/>
        </w:rPr>
        <w:t>–</w:t>
      </w:r>
      <w:r w:rsidRPr="00470F75">
        <w:rPr>
          <w:rFonts w:hint="cs"/>
          <w:b/>
          <w:bCs/>
          <w:sz w:val="28"/>
          <w:szCs w:val="28"/>
          <w:rtl/>
          <w:lang w:val="en-US"/>
        </w:rPr>
        <w:t xml:space="preserve"> שימוש בפרמטר </w:t>
      </w:r>
      <w:r w:rsidRPr="00470F75">
        <w:rPr>
          <w:b/>
          <w:bCs/>
          <w:sz w:val="28"/>
          <w:szCs w:val="28"/>
          <w:lang w:val="en-US"/>
        </w:rPr>
        <w:t>size</w:t>
      </w:r>
    </w:p>
    <w:p w14:paraId="78CB2237" w14:textId="75893D0B" w:rsidR="00045591" w:rsidRDefault="00045591" w:rsidP="00045591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בחרו משתנה נוסף</w:t>
      </w:r>
    </w:p>
    <w:p w14:paraId="23EC811B" w14:textId="7BE11A64" w:rsidR="00045591" w:rsidRDefault="00045591" w:rsidP="00045591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צרו שוב את הגרפים שיצרתם בסעיף הקודם עם המשתנה הנוסף.</w:t>
      </w:r>
    </w:p>
    <w:p w14:paraId="4321BCA7" w14:textId="77777777" w:rsidR="00045591" w:rsidRPr="00DF5B65" w:rsidRDefault="00045591" w:rsidP="00045591">
      <w:pPr>
        <w:pStyle w:val="ListParagraph"/>
        <w:numPr>
          <w:ilvl w:val="0"/>
          <w:numId w:val="9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t>אילו מסקנות אתם מסיקים מגרפים אלו?</w:t>
      </w:r>
    </w:p>
    <w:p w14:paraId="26E31002" w14:textId="77777777" w:rsidR="00045591" w:rsidRDefault="00045591" w:rsidP="00045591">
      <w:pPr>
        <w:bidi/>
        <w:rPr>
          <w:lang w:val="en-US"/>
        </w:rPr>
      </w:pPr>
    </w:p>
    <w:p w14:paraId="0081AC91" w14:textId="5FA9AE4E" w:rsidR="00465892" w:rsidRPr="000812C2" w:rsidRDefault="00465892" w:rsidP="00465892">
      <w:pPr>
        <w:bidi/>
        <w:rPr>
          <w:b/>
          <w:bCs/>
          <w:rtl/>
          <w:lang w:val="en-US"/>
        </w:rPr>
      </w:pPr>
      <w:r w:rsidRPr="000812C2">
        <w:rPr>
          <w:rFonts w:hint="cs"/>
          <w:b/>
          <w:bCs/>
          <w:rtl/>
          <w:lang w:val="en-US"/>
        </w:rPr>
        <w:t>שאלה 4: מטריצת קורלציות ומפת חום</w:t>
      </w:r>
    </w:p>
    <w:p w14:paraId="4C0C65CD" w14:textId="396027E8" w:rsidR="00465892" w:rsidRDefault="00465892" w:rsidP="00465892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בחר מספר משתנים שאתה מעריך שיש להם קורלציה למשתנה </w:t>
      </w:r>
      <w:r>
        <w:rPr>
          <w:lang w:val="en-US"/>
        </w:rPr>
        <w:t>medv</w:t>
      </w:r>
    </w:p>
    <w:p w14:paraId="2D7AAEB0" w14:textId="6793072F" w:rsidR="00465892" w:rsidRDefault="00465892" w:rsidP="00465892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צור מטריצת קורלציות</w:t>
      </w:r>
    </w:p>
    <w:p w14:paraId="00F3869C" w14:textId="19130E76" w:rsidR="00465892" w:rsidRDefault="00465892" w:rsidP="00465892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>צור מפת חום</w:t>
      </w:r>
    </w:p>
    <w:p w14:paraId="2D4BBF00" w14:textId="434EE1ED" w:rsidR="00465892" w:rsidRDefault="00465892" w:rsidP="00465892">
      <w:pPr>
        <w:pStyle w:val="ListParagraph"/>
        <w:numPr>
          <w:ilvl w:val="0"/>
          <w:numId w:val="1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באיזה משתנים אתה מוצא קורלציה גבוהה ל </w:t>
      </w:r>
      <w:r>
        <w:rPr>
          <w:lang w:val="en-US"/>
        </w:rPr>
        <w:t>medv</w:t>
      </w:r>
      <w:r>
        <w:rPr>
          <w:rFonts w:hint="cs"/>
          <w:rtl/>
          <w:lang w:val="en-US"/>
        </w:rPr>
        <w:t>?</w:t>
      </w:r>
    </w:p>
    <w:p w14:paraId="6BFB3B3D" w14:textId="77777777" w:rsidR="00465892" w:rsidRPr="00465892" w:rsidRDefault="00465892" w:rsidP="00465892">
      <w:pPr>
        <w:pStyle w:val="ListParagraph"/>
        <w:bidi/>
        <w:rPr>
          <w:rtl/>
          <w:lang w:val="en-US"/>
        </w:rPr>
      </w:pPr>
    </w:p>
    <w:p w14:paraId="328C9D1A" w14:textId="77777777" w:rsidR="00045591" w:rsidRDefault="00045591" w:rsidP="00045591">
      <w:pPr>
        <w:bidi/>
        <w:rPr>
          <w:rtl/>
          <w:lang w:val="en-US"/>
        </w:rPr>
      </w:pPr>
    </w:p>
    <w:p w14:paraId="1FE8ACE2" w14:textId="77777777" w:rsidR="000B43D5" w:rsidRDefault="000B43D5" w:rsidP="000B43D5">
      <w:pPr>
        <w:pStyle w:val="ListParagraph"/>
        <w:bidi/>
        <w:rPr>
          <w:lang w:val="en-US"/>
        </w:rPr>
      </w:pPr>
    </w:p>
    <w:p w14:paraId="5F6B393F" w14:textId="77777777" w:rsidR="00977235" w:rsidRDefault="00977235" w:rsidP="00977235">
      <w:pPr>
        <w:bidi/>
        <w:rPr>
          <w:rtl/>
          <w:lang w:val="en-US"/>
        </w:rPr>
      </w:pPr>
    </w:p>
    <w:sectPr w:rsidR="0097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F24"/>
    <w:multiLevelType w:val="hybridMultilevel"/>
    <w:tmpl w:val="6CDE202E"/>
    <w:lvl w:ilvl="0" w:tplc="A81E3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A29ED"/>
    <w:multiLevelType w:val="hybridMultilevel"/>
    <w:tmpl w:val="E7BA62E8"/>
    <w:lvl w:ilvl="0" w:tplc="3F16A4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87FA9"/>
    <w:multiLevelType w:val="hybridMultilevel"/>
    <w:tmpl w:val="577E05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5465"/>
    <w:multiLevelType w:val="multilevel"/>
    <w:tmpl w:val="E380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03F0C"/>
    <w:multiLevelType w:val="hybridMultilevel"/>
    <w:tmpl w:val="3514AB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92C8F"/>
    <w:multiLevelType w:val="hybridMultilevel"/>
    <w:tmpl w:val="4ACABE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1630F"/>
    <w:multiLevelType w:val="hybridMultilevel"/>
    <w:tmpl w:val="6CDE202E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06432"/>
    <w:multiLevelType w:val="hybridMultilevel"/>
    <w:tmpl w:val="2EEC79D8"/>
    <w:lvl w:ilvl="0" w:tplc="A8C879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824F8"/>
    <w:multiLevelType w:val="hybridMultilevel"/>
    <w:tmpl w:val="EF24C324"/>
    <w:lvl w:ilvl="0" w:tplc="DEE8EAA6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04666"/>
    <w:multiLevelType w:val="hybridMultilevel"/>
    <w:tmpl w:val="C1C8C3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17290"/>
    <w:multiLevelType w:val="hybridMultilevel"/>
    <w:tmpl w:val="37FE8E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01749">
    <w:abstractNumId w:val="10"/>
  </w:num>
  <w:num w:numId="2" w16cid:durableId="132137565">
    <w:abstractNumId w:val="2"/>
  </w:num>
  <w:num w:numId="3" w16cid:durableId="1524200603">
    <w:abstractNumId w:val="5"/>
  </w:num>
  <w:num w:numId="4" w16cid:durableId="692192438">
    <w:abstractNumId w:val="9"/>
  </w:num>
  <w:num w:numId="5" w16cid:durableId="1542012428">
    <w:abstractNumId w:val="4"/>
  </w:num>
  <w:num w:numId="6" w16cid:durableId="1955749748">
    <w:abstractNumId w:val="1"/>
  </w:num>
  <w:num w:numId="7" w16cid:durableId="717315633">
    <w:abstractNumId w:val="8"/>
  </w:num>
  <w:num w:numId="8" w16cid:durableId="2033188898">
    <w:abstractNumId w:val="0"/>
  </w:num>
  <w:num w:numId="9" w16cid:durableId="81070183">
    <w:abstractNumId w:val="6"/>
  </w:num>
  <w:num w:numId="10" w16cid:durableId="333267326">
    <w:abstractNumId w:val="3"/>
  </w:num>
  <w:num w:numId="11" w16cid:durableId="1089080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E5"/>
    <w:rsid w:val="00045591"/>
    <w:rsid w:val="000812C2"/>
    <w:rsid w:val="000B43D5"/>
    <w:rsid w:val="00200087"/>
    <w:rsid w:val="00242DA6"/>
    <w:rsid w:val="002607A8"/>
    <w:rsid w:val="002E0B35"/>
    <w:rsid w:val="002E0BC8"/>
    <w:rsid w:val="003440E3"/>
    <w:rsid w:val="00394774"/>
    <w:rsid w:val="004426AD"/>
    <w:rsid w:val="00465892"/>
    <w:rsid w:val="00470F75"/>
    <w:rsid w:val="00544F5F"/>
    <w:rsid w:val="0058211B"/>
    <w:rsid w:val="00605D4F"/>
    <w:rsid w:val="00641748"/>
    <w:rsid w:val="00691826"/>
    <w:rsid w:val="006C2879"/>
    <w:rsid w:val="006D0826"/>
    <w:rsid w:val="00795D66"/>
    <w:rsid w:val="007F12FA"/>
    <w:rsid w:val="00820CE8"/>
    <w:rsid w:val="00826B22"/>
    <w:rsid w:val="008B09C7"/>
    <w:rsid w:val="008F6E7B"/>
    <w:rsid w:val="0090704D"/>
    <w:rsid w:val="009269E5"/>
    <w:rsid w:val="00963094"/>
    <w:rsid w:val="00977235"/>
    <w:rsid w:val="00A60EC2"/>
    <w:rsid w:val="00B26DD6"/>
    <w:rsid w:val="00B96CA5"/>
    <w:rsid w:val="00C13C35"/>
    <w:rsid w:val="00C17A0A"/>
    <w:rsid w:val="00C32CD4"/>
    <w:rsid w:val="00C7233D"/>
    <w:rsid w:val="00CC36FD"/>
    <w:rsid w:val="00CE132C"/>
    <w:rsid w:val="00D66F0D"/>
    <w:rsid w:val="00D84481"/>
    <w:rsid w:val="00D96D4C"/>
    <w:rsid w:val="00DC288D"/>
    <w:rsid w:val="00DF5B65"/>
    <w:rsid w:val="00DF6D4B"/>
    <w:rsid w:val="00EF577B"/>
    <w:rsid w:val="00F44651"/>
    <w:rsid w:val="00F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042A"/>
  <w15:chartTrackingRefBased/>
  <w15:docId w15:val="{87BD838E-9378-41E3-B0B6-8B496CAC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91"/>
  </w:style>
  <w:style w:type="paragraph" w:styleId="Heading1">
    <w:name w:val="heading 1"/>
    <w:basedOn w:val="Normal"/>
    <w:next w:val="Normal"/>
    <w:link w:val="Heading1Char"/>
    <w:uiPriority w:val="9"/>
    <w:qFormat/>
    <w:rsid w:val="00926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2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2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unjangir245/boston-housing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33</cp:revision>
  <dcterms:created xsi:type="dcterms:W3CDTF">2025-01-17T08:53:00Z</dcterms:created>
  <dcterms:modified xsi:type="dcterms:W3CDTF">2025-01-29T20:18:00Z</dcterms:modified>
</cp:coreProperties>
</file>