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00"/>
        <w:gridCol w:w="1703"/>
        <w:gridCol w:w="5221"/>
      </w:tblGrid>
      <w:tr w:rsidR="00131911" w:rsidRPr="00131911" w14:paraId="416A4FF0" w14:textId="77777777" w:rsidTr="00131911">
        <w:trPr>
          <w:trHeight w:val="806"/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12D78F9E" w14:textId="77777777" w:rsidR="00131911" w:rsidRPr="00131911" w:rsidRDefault="00131911" w:rsidP="001319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Parent Entity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72AD6BEC" w14:textId="77777777" w:rsidR="00131911" w:rsidRPr="00131911" w:rsidRDefault="00131911" w:rsidP="001319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Child Entity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0212408A" w14:textId="77777777" w:rsidR="00131911" w:rsidRPr="00131911" w:rsidRDefault="00131911" w:rsidP="001319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11428EBB" w14:textId="77777777" w:rsidR="00131911" w:rsidRPr="00131911" w:rsidRDefault="00131911" w:rsidP="001319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1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Reason</w:t>
            </w:r>
          </w:p>
        </w:tc>
      </w:tr>
      <w:tr w:rsidR="00131911" w:rsidRPr="00131911" w14:paraId="0F24C6D8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268976EA" w14:textId="5C3121D6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Customer</w:t>
            </w:r>
            <w:r w:rsidR="00D82473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02A3C8DA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605CFE81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6A9C7441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customer can place multiple independent transactions over time</w:t>
            </w:r>
          </w:p>
        </w:tc>
      </w:tr>
      <w:tr w:rsidR="00131911" w:rsidRPr="00131911" w14:paraId="3596692D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10ED0F28" w14:textId="63EBF41E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Store</w:t>
            </w:r>
            <w:r w:rsidR="00D82473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716B3E54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Employees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3A4323B0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3CBCE47D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retail location hosts and employs a team of multiple employees</w:t>
            </w:r>
          </w:p>
        </w:tc>
      </w:tr>
      <w:tr w:rsidR="00131911" w:rsidRPr="00131911" w14:paraId="70002258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664DAE0D" w14:textId="6E0119E2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Store</w:t>
            </w:r>
            <w:r w:rsidR="00D82473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4D1B063C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20CAF9A6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25D82495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brick-and-mortar store processes multiple transactions daily</w:t>
            </w:r>
          </w:p>
        </w:tc>
      </w:tr>
      <w:tr w:rsidR="00131911" w:rsidRPr="00131911" w14:paraId="3408DD15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50328F57" w14:textId="03A05C6F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Categor</w:t>
            </w:r>
            <w:r w:rsidR="00D82473">
              <w:rPr>
                <w:rFonts w:ascii="Times New Roman" w:hAnsi="Times New Roman" w:cs="Times New Roman"/>
                <w:b/>
                <w:bCs/>
              </w:rPr>
              <w:t>ies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3EB1E2BC" w14:textId="48372E30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Product</w:t>
            </w:r>
            <w:r w:rsidR="00D8247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49540FE0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38F1EC73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product category group encompasses multiple individual items</w:t>
            </w:r>
          </w:p>
        </w:tc>
      </w:tr>
      <w:tr w:rsidR="00131911" w:rsidRPr="00131911" w14:paraId="5FF808F6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53163848" w14:textId="3A06B6DC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Supplier</w:t>
            </w:r>
            <w:r w:rsidR="00D82473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167A1134" w14:textId="36286F00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Product</w:t>
            </w:r>
            <w:r w:rsidR="00D8247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63F2B2B5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70BEBA25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external vendor supplies multiple distinct products to the inventory</w:t>
            </w:r>
          </w:p>
        </w:tc>
      </w:tr>
      <w:tr w:rsidR="00131911" w:rsidRPr="00131911" w14:paraId="6F5B47F3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497CB862" w14:textId="2EA1FA0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Employee</w:t>
            </w:r>
            <w:r w:rsidR="00D82473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50BA5A79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182DA9C1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2AD603C4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checkout or sales employee can process and ring up multiple customer orders</w:t>
            </w:r>
          </w:p>
        </w:tc>
      </w:tr>
      <w:tr w:rsidR="00131911" w:rsidRPr="00131911" w14:paraId="319B89C6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1BE415A3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Orders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181ED879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Order_Items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72634DA8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66A70C9B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overall transaction contains multiple specific product lines</w:t>
            </w:r>
          </w:p>
        </w:tc>
      </w:tr>
      <w:tr w:rsidR="00131911" w:rsidRPr="00131911" w14:paraId="09101231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3701473F" w14:textId="1701ABCC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Product</w:t>
            </w:r>
            <w:r w:rsidR="00D82473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47171F51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Order_Items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5D1941B0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1 : Many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2CF9DFEB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One catalogue product can be sold across multiple distinct transaction line items</w:t>
            </w:r>
          </w:p>
        </w:tc>
      </w:tr>
      <w:tr w:rsidR="00131911" w:rsidRPr="00131911" w14:paraId="60014485" w14:textId="77777777" w:rsidTr="00131911">
        <w:trPr>
          <w:tblCellSpacing w:w="15" w:type="dxa"/>
        </w:trPr>
        <w:tc>
          <w:tcPr>
            <w:tcW w:w="1797" w:type="dxa"/>
            <w:tcBorders>
              <w:bottom w:val="single" w:sz="4" w:space="0" w:color="363840"/>
            </w:tcBorders>
            <w:vAlign w:val="center"/>
            <w:hideMark/>
          </w:tcPr>
          <w:p w14:paraId="489690C8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Orders</w:t>
            </w:r>
          </w:p>
        </w:tc>
        <w:tc>
          <w:tcPr>
            <w:tcW w:w="1670" w:type="dxa"/>
            <w:tcBorders>
              <w:bottom w:val="single" w:sz="4" w:space="0" w:color="363840"/>
            </w:tcBorders>
            <w:vAlign w:val="center"/>
            <w:hideMark/>
          </w:tcPr>
          <w:p w14:paraId="533D1E39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Payments</w:t>
            </w:r>
          </w:p>
        </w:tc>
        <w:tc>
          <w:tcPr>
            <w:tcW w:w="1673" w:type="dxa"/>
            <w:tcBorders>
              <w:bottom w:val="single" w:sz="4" w:space="0" w:color="363840"/>
            </w:tcBorders>
            <w:vAlign w:val="center"/>
            <w:hideMark/>
          </w:tcPr>
          <w:p w14:paraId="6ABD5B2E" w14:textId="630EFEAD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 xml:space="preserve">1 : </w:t>
            </w:r>
            <w:r w:rsidR="001469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76" w:type="dxa"/>
            <w:tcBorders>
              <w:bottom w:val="single" w:sz="4" w:space="0" w:color="363840"/>
            </w:tcBorders>
            <w:vAlign w:val="center"/>
            <w:hideMark/>
          </w:tcPr>
          <w:p w14:paraId="7D5FD1D1" w14:textId="05B4A354" w:rsidR="00131911" w:rsidRPr="00131911" w:rsidRDefault="001469CC" w:rsidP="00131911">
            <w:pPr>
              <w:rPr>
                <w:rFonts w:ascii="Times New Roman" w:hAnsi="Times New Roman" w:cs="Times New Roman"/>
              </w:rPr>
            </w:pPr>
            <w:r w:rsidRPr="001469CC">
              <w:rPr>
                <w:rFonts w:ascii="Times New Roman" w:hAnsi="Times New Roman" w:cs="Times New Roman"/>
              </w:rPr>
              <w:t>One unique order transaction is cleared using exactly one complete payment record</w:t>
            </w:r>
          </w:p>
        </w:tc>
      </w:tr>
      <w:tr w:rsidR="00131911" w:rsidRPr="00131911" w14:paraId="55B14B30" w14:textId="77777777" w:rsidTr="00131911">
        <w:trPr>
          <w:tblCellSpacing w:w="15" w:type="dxa"/>
        </w:trPr>
        <w:tc>
          <w:tcPr>
            <w:tcW w:w="1797" w:type="dxa"/>
            <w:tcBorders>
              <w:bottom w:val="nil"/>
            </w:tcBorders>
            <w:vAlign w:val="center"/>
            <w:hideMark/>
          </w:tcPr>
          <w:p w14:paraId="2BAE9D6D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  <w:b/>
                <w:bCs/>
              </w:rPr>
              <w:t>Order_Items</w:t>
            </w:r>
          </w:p>
        </w:tc>
        <w:tc>
          <w:tcPr>
            <w:tcW w:w="1670" w:type="dxa"/>
            <w:tcBorders>
              <w:bottom w:val="nil"/>
            </w:tcBorders>
            <w:vAlign w:val="center"/>
            <w:hideMark/>
          </w:tcPr>
          <w:p w14:paraId="64DA22C8" w14:textId="77777777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>Returns</w:t>
            </w:r>
          </w:p>
        </w:tc>
        <w:tc>
          <w:tcPr>
            <w:tcW w:w="1673" w:type="dxa"/>
            <w:tcBorders>
              <w:bottom w:val="nil"/>
            </w:tcBorders>
            <w:vAlign w:val="center"/>
            <w:hideMark/>
          </w:tcPr>
          <w:p w14:paraId="1F7537BD" w14:textId="6D54FFA0" w:rsidR="00131911" w:rsidRPr="00131911" w:rsidRDefault="00131911" w:rsidP="00131911">
            <w:pPr>
              <w:rPr>
                <w:rFonts w:ascii="Times New Roman" w:hAnsi="Times New Roman" w:cs="Times New Roman"/>
              </w:rPr>
            </w:pPr>
            <w:r w:rsidRPr="00131911">
              <w:rPr>
                <w:rFonts w:ascii="Times New Roman" w:hAnsi="Times New Roman" w:cs="Times New Roman"/>
              </w:rPr>
              <w:t xml:space="preserve">1 : </w:t>
            </w:r>
            <w:r w:rsidR="001469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76" w:type="dxa"/>
            <w:tcBorders>
              <w:bottom w:val="nil"/>
            </w:tcBorders>
            <w:vAlign w:val="center"/>
            <w:hideMark/>
          </w:tcPr>
          <w:p w14:paraId="6EE80268" w14:textId="12941A4C" w:rsidR="00131911" w:rsidRPr="00131911" w:rsidRDefault="001469CC" w:rsidP="00131911">
            <w:pPr>
              <w:rPr>
                <w:rFonts w:ascii="Times New Roman" w:hAnsi="Times New Roman" w:cs="Times New Roman"/>
              </w:rPr>
            </w:pPr>
            <w:r w:rsidRPr="001469CC">
              <w:rPr>
                <w:rFonts w:ascii="Times New Roman" w:hAnsi="Times New Roman" w:cs="Times New Roman"/>
              </w:rPr>
              <w:t>One specific purchased line item can be returned at most once for a total refund</w:t>
            </w:r>
          </w:p>
        </w:tc>
      </w:tr>
    </w:tbl>
    <w:p w14:paraId="297D8540" w14:textId="77777777" w:rsidR="003C55CD" w:rsidRDefault="003C55CD">
      <w:pPr>
        <w:rPr>
          <w:rFonts w:ascii="Times New Roman" w:hAnsi="Times New Roman" w:cs="Times New Roman"/>
        </w:rPr>
      </w:pPr>
    </w:p>
    <w:p w14:paraId="5B5BEFF4" w14:textId="77777777" w:rsidR="00131911" w:rsidRPr="008D3540" w:rsidRDefault="00131911">
      <w:pPr>
        <w:rPr>
          <w:rFonts w:ascii="Times New Roman" w:hAnsi="Times New Roman" w:cs="Times New Roman"/>
        </w:rPr>
      </w:pPr>
    </w:p>
    <w:sectPr w:rsidR="00131911" w:rsidRPr="008D3540" w:rsidSect="008D35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E0"/>
    <w:rsid w:val="00131911"/>
    <w:rsid w:val="001469CC"/>
    <w:rsid w:val="002C1A0B"/>
    <w:rsid w:val="003C55CD"/>
    <w:rsid w:val="006D3FE0"/>
    <w:rsid w:val="00823FE4"/>
    <w:rsid w:val="008D3540"/>
    <w:rsid w:val="00C66452"/>
    <w:rsid w:val="00D82473"/>
    <w:rsid w:val="00E4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837E"/>
  <w15:chartTrackingRefBased/>
  <w15:docId w15:val="{70AC9312-0024-4DA4-9033-BB8A889D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69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G</dc:creator>
  <cp:keywords/>
  <dc:description/>
  <cp:lastModifiedBy>Denis G</cp:lastModifiedBy>
  <cp:revision>5</cp:revision>
  <dcterms:created xsi:type="dcterms:W3CDTF">2026-06-29T08:09:00Z</dcterms:created>
  <dcterms:modified xsi:type="dcterms:W3CDTF">2026-06-29T09:23:00Z</dcterms:modified>
</cp:coreProperties>
</file>