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CC86" w14:textId="6AED9FBD" w:rsidR="00376B15" w:rsidRDefault="00376B15" w:rsidP="00376B15">
      <w:pPr>
        <w:pStyle w:val="1"/>
      </w:pPr>
      <w:r>
        <w:t>S</w:t>
      </w:r>
      <w:r>
        <w:rPr>
          <w:rFonts w:hint="eastAsia"/>
        </w:rPr>
        <w:t>coped</w:t>
      </w:r>
    </w:p>
    <w:p w14:paraId="7568DDEC" w14:textId="5865EFD4" w:rsidR="0015256D" w:rsidRDefault="00107E2C" w:rsidP="00107E2C">
      <w:pPr>
        <w:pStyle w:val="a7"/>
        <w:numPr>
          <w:ilvl w:val="0"/>
          <w:numId w:val="2"/>
        </w:numPr>
        <w:ind w:firstLineChars="0"/>
        <w:outlineLvl w:val="1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什么是scoped</w:t>
      </w:r>
    </w:p>
    <w:p w14:paraId="59AE723A" w14:textId="667C8A30" w:rsidR="00107E2C" w:rsidRDefault="00107E2C" w:rsidP="00107E2C">
      <w:pPr>
        <w:outlineLvl w:val="1"/>
      </w:pPr>
      <w:r>
        <w:t>在vue文件中的style标签上，有一个特殊的属性：scoped。当一个style标签拥有scoped属性时，它的CSS样式就只能作用于当前的组件，也就是说，该样式只能适用于当前组件元素。通过该属性，可以使得组件之间的样式不互相污染。如果一个项目中的所有style标签全部加上了scoped，相当于实现了样式的模块化。</w:t>
      </w:r>
    </w:p>
    <w:p w14:paraId="52CE4314" w14:textId="1BBF6714" w:rsidR="00107E2C" w:rsidRPr="00580DEF" w:rsidRDefault="00580DEF" w:rsidP="00580DEF">
      <w:pPr>
        <w:pStyle w:val="a7"/>
        <w:numPr>
          <w:ilvl w:val="0"/>
          <w:numId w:val="12"/>
        </w:numPr>
        <w:ind w:firstLineChars="0"/>
        <w:outlineLvl w:val="1"/>
        <w:rPr>
          <w:sz w:val="32"/>
          <w:szCs w:val="32"/>
        </w:rPr>
      </w:pPr>
      <w:r w:rsidRPr="00580DEF">
        <w:rPr>
          <w:rFonts w:hint="eastAsia"/>
          <w:sz w:val="32"/>
          <w:szCs w:val="32"/>
        </w:rPr>
        <w:t>实现原理</w:t>
      </w:r>
    </w:p>
    <w:p w14:paraId="18E21C3F" w14:textId="74AB5FDA" w:rsidR="00580DEF" w:rsidRDefault="00580DEF" w:rsidP="00580DEF">
      <w:pPr>
        <w:outlineLvl w:val="1"/>
      </w:pPr>
      <w:r>
        <w:t>PostCSS给一个组件中的所有dom添加了一个独一无二的动态属性，然后，给CSS选择器额外添加一个对应的属性选择器来选择该组件中dom，这种做法使得样式只作用于含有该属性的dom——组件内部dom</w:t>
      </w:r>
    </w:p>
    <w:p w14:paraId="1626E2CE" w14:textId="602FC819" w:rsidR="00107E2C" w:rsidRDefault="00107E2C" w:rsidP="00107E2C">
      <w:pPr>
        <w:pStyle w:val="a7"/>
        <w:numPr>
          <w:ilvl w:val="0"/>
          <w:numId w:val="4"/>
        </w:numPr>
        <w:ind w:firstLineChars="0"/>
        <w:outlineLvl w:val="1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为什么慎用scoped</w:t>
      </w:r>
    </w:p>
    <w:p w14:paraId="1940AE18" w14:textId="48960CFF" w:rsidR="00107E2C" w:rsidRPr="00107E2C" w:rsidRDefault="00107E2C" w:rsidP="0010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07E2C">
        <w:rPr>
          <w:rFonts w:ascii="宋体" w:eastAsia="宋体" w:hAnsi="宋体" w:cs="宋体"/>
          <w:kern w:val="0"/>
          <w:sz w:val="24"/>
          <w:szCs w:val="24"/>
        </w:rPr>
        <w:t>父组件无scoped属性，子组件带有scoped，父组件是无法操作子组件的样式的，虽然我们可以在全局中通过该类标签的标签选择器设置样式，但会影响到其他组件</w:t>
      </w:r>
    </w:p>
    <w:p w14:paraId="6163930D" w14:textId="200E455C" w:rsidR="00107E2C" w:rsidRPr="00107E2C" w:rsidRDefault="00107E2C" w:rsidP="0010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07E2C">
        <w:rPr>
          <w:rFonts w:ascii="宋体" w:eastAsia="宋体" w:hAnsi="宋体" w:cs="宋体"/>
          <w:kern w:val="0"/>
          <w:sz w:val="24"/>
          <w:szCs w:val="24"/>
        </w:rPr>
        <w:t>父组件有scoped属性，子组件无，父组件也无法设置子组件样式，因为父组件的所有标签都会带有data-v-469af010唯一标志，但子组件不会带有这个唯一标志属性，与1同理，虽然我们可以在全局中通过该类标签的标签选择器设置样式，但会影响到其他组件</w:t>
      </w:r>
    </w:p>
    <w:p w14:paraId="440D4CBD" w14:textId="116421D7" w:rsidR="00107E2C" w:rsidRPr="00107E2C" w:rsidRDefault="00107E2C" w:rsidP="0010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07E2C">
        <w:rPr>
          <w:rFonts w:ascii="宋体" w:eastAsia="宋体" w:hAnsi="宋体" w:cs="宋体"/>
          <w:kern w:val="0"/>
          <w:sz w:val="24"/>
          <w:szCs w:val="24"/>
        </w:rPr>
        <w:t>父子组建都有，同理也无法设置样式，更改起来增加代码量</w:t>
      </w:r>
    </w:p>
    <w:p w14:paraId="241C4951" w14:textId="49730222" w:rsidR="00107E2C" w:rsidRDefault="00107E2C" w:rsidP="00107E2C">
      <w:pPr>
        <w:outlineLvl w:val="1"/>
        <w:rPr>
          <w:rFonts w:ascii="黑体" w:eastAsia="黑体" w:hAnsi="黑体"/>
          <w:sz w:val="32"/>
        </w:rPr>
      </w:pPr>
    </w:p>
    <w:p w14:paraId="5C25A1B3" w14:textId="1C2ADFF1" w:rsidR="00107E2C" w:rsidRPr="00107E2C" w:rsidRDefault="00107E2C" w:rsidP="00107E2C">
      <w:pPr>
        <w:pStyle w:val="a7"/>
        <w:numPr>
          <w:ilvl w:val="0"/>
          <w:numId w:val="8"/>
        </w:numPr>
        <w:ind w:firstLineChars="0"/>
        <w:outlineLvl w:val="1"/>
        <w:rPr>
          <w:rFonts w:ascii="黑体" w:eastAsia="黑体" w:hAnsi="黑体"/>
          <w:sz w:val="32"/>
        </w:rPr>
      </w:pPr>
      <w:r w:rsidRPr="00107E2C">
        <w:rPr>
          <w:rFonts w:ascii="黑体" w:eastAsia="黑体" w:hAnsi="黑体" w:hint="eastAsia"/>
          <w:sz w:val="32"/>
        </w:rPr>
        <w:t>解决方法</w:t>
      </w:r>
    </w:p>
    <w:p w14:paraId="0DA68740" w14:textId="77777777" w:rsidR="00107E2C" w:rsidRPr="00107E2C" w:rsidRDefault="00107E2C" w:rsidP="00107E2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E2C">
        <w:rPr>
          <w:rFonts w:ascii="宋体" w:eastAsia="宋体" w:hAnsi="宋体" w:cs="宋体"/>
          <w:kern w:val="0"/>
          <w:sz w:val="24"/>
          <w:szCs w:val="24"/>
        </w:rPr>
        <w:t>穿透scoped</w:t>
      </w:r>
    </w:p>
    <w:p w14:paraId="489F64B6" w14:textId="77777777" w:rsidR="00107E2C" w:rsidRPr="00107E2C" w:rsidRDefault="00107E2C" w:rsidP="0010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E2C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107E2C">
        <w:rPr>
          <w:rFonts w:ascii="宋体" w:eastAsia="宋体" w:hAnsi="宋体" w:cs="宋体"/>
          <w:kern w:val="0"/>
          <w:sz w:val="24"/>
          <w:szCs w:val="24"/>
        </w:rPr>
        <w:t xml:space="preserve"> stylus的样式穿透 使用&gt;&gt;&gt; sass和less的样式穿透 使用/deep/</w:t>
      </w:r>
    </w:p>
    <w:p w14:paraId="1E9603A8" w14:textId="3E5CFFDF" w:rsidR="00107E2C" w:rsidRDefault="00107E2C" w:rsidP="00107E2C">
      <w:pPr>
        <w:outlineLvl w:val="1"/>
        <w:rPr>
          <w:rFonts w:ascii="黑体" w:eastAsia="黑体" w:hAnsi="黑体"/>
          <w:sz w:val="32"/>
        </w:rPr>
      </w:pPr>
      <w:r>
        <w:rPr>
          <w:noProof/>
        </w:rPr>
        <w:lastRenderedPageBreak/>
        <w:drawing>
          <wp:inline distT="0" distB="0" distL="0" distR="0" wp14:anchorId="10D0D413" wp14:editId="13CE9591">
            <wp:extent cx="4540250" cy="210941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557" cy="21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D20C" w14:textId="21752497" w:rsidR="00107E2C" w:rsidRDefault="00107E2C" w:rsidP="00107E2C">
      <w:pPr>
        <w:outlineLvl w:val="1"/>
        <w:rPr>
          <w:rFonts w:ascii="黑体" w:eastAsia="黑体" w:hAnsi="黑体"/>
          <w:sz w:val="32"/>
        </w:rPr>
      </w:pPr>
    </w:p>
    <w:p w14:paraId="121EB2E2" w14:textId="798A11D5" w:rsidR="00107E2C" w:rsidRPr="00107E2C" w:rsidRDefault="00107E2C" w:rsidP="00107E2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07E2C">
        <w:rPr>
          <w:rFonts w:ascii="宋体" w:eastAsia="宋体" w:hAnsi="宋体" w:cs="宋体"/>
          <w:kern w:val="0"/>
          <w:sz w:val="24"/>
          <w:szCs w:val="24"/>
        </w:rPr>
        <w:t>使用两个style标签</w:t>
      </w:r>
    </w:p>
    <w:p w14:paraId="3EC14F22" w14:textId="77777777" w:rsidR="00107E2C" w:rsidRPr="00107E2C" w:rsidRDefault="00107E2C" w:rsidP="0010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E2C">
        <w:rPr>
          <w:rFonts w:ascii="宋体" w:eastAsia="宋体" w:hAnsi="宋体" w:cs="宋体"/>
          <w:kern w:val="0"/>
          <w:sz w:val="24"/>
          <w:szCs w:val="24"/>
        </w:rPr>
        <w:t>demo.vue</w:t>
      </w:r>
    </w:p>
    <w:p w14:paraId="260989E7" w14:textId="51EECA50" w:rsidR="00107E2C" w:rsidRDefault="00107E2C" w:rsidP="00107E2C">
      <w:pPr>
        <w:outlineLvl w:val="1"/>
        <w:rPr>
          <w:rFonts w:ascii="黑体" w:eastAsia="黑体" w:hAnsi="黑体"/>
          <w:sz w:val="32"/>
        </w:rPr>
      </w:pPr>
      <w:r>
        <w:rPr>
          <w:noProof/>
        </w:rPr>
        <w:drawing>
          <wp:inline distT="0" distB="0" distL="0" distR="0" wp14:anchorId="50D447A9" wp14:editId="60618561">
            <wp:extent cx="5274310" cy="1440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9B5" w14:textId="16735792" w:rsidR="00107E2C" w:rsidRPr="00107E2C" w:rsidRDefault="00107E2C" w:rsidP="00107E2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107E2C">
        <w:rPr>
          <w:rFonts w:ascii="宋体" w:eastAsia="宋体" w:hAnsi="宋体" w:cs="宋体"/>
          <w:kern w:val="0"/>
          <w:sz w:val="24"/>
          <w:szCs w:val="24"/>
        </w:rPr>
        <w:t>添加class</w:t>
      </w:r>
    </w:p>
    <w:p w14:paraId="1148DF0A" w14:textId="642BCC4C" w:rsidR="00107E2C" w:rsidRPr="00107E2C" w:rsidRDefault="00107E2C" w:rsidP="00107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E2C">
        <w:rPr>
          <w:rFonts w:ascii="宋体" w:eastAsia="宋体" w:hAnsi="宋体" w:cs="宋体"/>
          <w:kern w:val="0"/>
          <w:sz w:val="24"/>
          <w:szCs w:val="24"/>
        </w:rPr>
        <w:t>通过在外层dom上添加唯一的class来区分不同组件。这种方法既实现了类似于scoped的效果，又方便修改各种第三方组件的样式，</w:t>
      </w:r>
      <w:r w:rsidR="0098776F" w:rsidRPr="00107E2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0E287A2" w14:textId="62C6E035" w:rsidR="00107E2C" w:rsidRPr="00107E2C" w:rsidRDefault="00107E2C" w:rsidP="00107E2C">
      <w:pPr>
        <w:outlineLvl w:val="1"/>
        <w:rPr>
          <w:rFonts w:ascii="黑体" w:eastAsia="黑体" w:hAnsi="黑体"/>
          <w:sz w:val="32"/>
        </w:rPr>
      </w:pPr>
      <w:r>
        <w:rPr>
          <w:noProof/>
        </w:rPr>
        <w:drawing>
          <wp:inline distT="0" distB="0" distL="0" distR="0" wp14:anchorId="02942AF3" wp14:editId="535A295E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7346" w14:textId="7F495F37" w:rsidR="00107E2C" w:rsidRDefault="00107E2C" w:rsidP="00107E2C">
      <w:pPr>
        <w:outlineLvl w:val="1"/>
        <w:rPr>
          <w:rFonts w:ascii="黑体" w:eastAsia="黑体" w:hAnsi="黑体"/>
          <w:sz w:val="32"/>
        </w:rPr>
      </w:pPr>
    </w:p>
    <w:p w14:paraId="3CD6B87E" w14:textId="147088D3" w:rsidR="0098776F" w:rsidRDefault="0098776F" w:rsidP="00107E2C">
      <w:pPr>
        <w:outlineLvl w:val="1"/>
        <w:rPr>
          <w:rFonts w:ascii="黑体" w:eastAsia="黑体" w:hAnsi="黑体"/>
          <w:sz w:val="32"/>
        </w:rPr>
      </w:pPr>
    </w:p>
    <w:p w14:paraId="2F893E81" w14:textId="3F2FAC50" w:rsidR="00376B15" w:rsidRPr="00376B15" w:rsidRDefault="0098776F" w:rsidP="00376B15">
      <w:pPr>
        <w:pStyle w:val="1"/>
        <w:rPr>
          <w:rFonts w:hint="eastAsia"/>
        </w:rPr>
      </w:pPr>
      <w:r>
        <w:rPr>
          <w:rFonts w:hint="eastAsia"/>
        </w:rPr>
        <w:t>企业开发代码规范</w:t>
      </w:r>
    </w:p>
    <w:p w14:paraId="422FFE73" w14:textId="0A46FB53" w:rsidR="00376B15" w:rsidRDefault="00376B15" w:rsidP="00107E2C">
      <w:pPr>
        <w:outlineLvl w:val="1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实在太多：</w:t>
      </w:r>
    </w:p>
    <w:p w14:paraId="5B2CA878" w14:textId="22F23D8D" w:rsidR="0098776F" w:rsidRDefault="00376B15" w:rsidP="00107E2C">
      <w:pPr>
        <w:outlineLvl w:val="1"/>
        <w:rPr>
          <w:rFonts w:ascii="黑体" w:eastAsia="黑体" w:hAnsi="黑体"/>
          <w:sz w:val="32"/>
        </w:rPr>
      </w:pPr>
      <w:r w:rsidRPr="00376B15">
        <w:rPr>
          <w:rFonts w:ascii="黑体" w:eastAsia="黑体" w:hAnsi="黑体"/>
          <w:sz w:val="32"/>
        </w:rPr>
        <w:t>https://bk.tencent.com/docs/document/5.1/19/592</w:t>
      </w:r>
    </w:p>
    <w:p w14:paraId="1AB4261D" w14:textId="2F6CBC51" w:rsidR="00376B15" w:rsidRDefault="00376B15" w:rsidP="00107E2C">
      <w:pPr>
        <w:outlineLvl w:val="1"/>
        <w:rPr>
          <w:rFonts w:ascii="黑体" w:eastAsia="黑体" w:hAnsi="黑体"/>
          <w:sz w:val="32"/>
        </w:rPr>
      </w:pPr>
      <w:r w:rsidRPr="00376B15">
        <w:rPr>
          <w:rFonts w:ascii="黑体" w:eastAsia="黑体" w:hAnsi="黑体"/>
          <w:sz w:val="32"/>
        </w:rPr>
        <w:t>https://juejin.im/post/5db919816fb9a020333c362f#heading-33</w:t>
      </w:r>
    </w:p>
    <w:p w14:paraId="4A528D94" w14:textId="4D5A910C" w:rsidR="00376B15" w:rsidRDefault="00376B15" w:rsidP="00107E2C">
      <w:pPr>
        <w:outlineLvl w:val="1"/>
        <w:rPr>
          <w:rFonts w:ascii="黑体" w:eastAsia="黑体" w:hAnsi="黑体"/>
          <w:sz w:val="32"/>
        </w:rPr>
      </w:pPr>
    </w:p>
    <w:p w14:paraId="267B6842" w14:textId="2A4D4C19" w:rsidR="00350203" w:rsidRDefault="00350203" w:rsidP="00350203">
      <w:pPr>
        <w:pStyle w:val="1"/>
        <w:rPr>
          <w:rFonts w:hint="eastAsia"/>
        </w:rPr>
      </w:pPr>
      <w:r>
        <w:rPr>
          <w:rFonts w:hint="eastAsia"/>
        </w:rPr>
        <w:t>vuecli项目puclic</w:t>
      </w:r>
      <w:r>
        <w:t xml:space="preserve"> </w:t>
      </w:r>
      <w:r>
        <w:rPr>
          <w:rFonts w:hint="eastAsia"/>
        </w:rPr>
        <w:t>文件夹和assets文件夹的</w:t>
      </w:r>
      <w:r w:rsidR="00167A8F">
        <w:rPr>
          <w:rFonts w:hint="eastAsia"/>
        </w:rPr>
        <w:t>异同</w:t>
      </w:r>
      <w:bookmarkStart w:id="0" w:name="_GoBack"/>
      <w:bookmarkEnd w:id="0"/>
    </w:p>
    <w:p w14:paraId="6B4423D0" w14:textId="665AF9B9" w:rsidR="00350203" w:rsidRPr="00350203" w:rsidRDefault="00350203" w:rsidP="003502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50203">
        <w:rPr>
          <w:rFonts w:ascii="宋体" w:eastAsia="宋体" w:hAnsi="宋体" w:cs="宋体"/>
          <w:b/>
          <w:bCs/>
          <w:kern w:val="0"/>
          <w:sz w:val="30"/>
          <w:szCs w:val="30"/>
        </w:rPr>
        <w:t>1.</w:t>
      </w:r>
      <w:r w:rsidRPr="00350203">
        <w:rPr>
          <w:rFonts w:ascii="宋体" w:eastAsia="宋体" w:hAnsi="宋体" w:cs="宋体"/>
          <w:b/>
          <w:bCs/>
          <w:kern w:val="0"/>
          <w:sz w:val="30"/>
          <w:szCs w:val="30"/>
        </w:rPr>
        <w:t>相同点</w:t>
      </w:r>
      <w:r w:rsidRPr="00350203">
        <w:rPr>
          <w:rFonts w:ascii="宋体" w:eastAsia="宋体" w:hAnsi="宋体" w:cs="宋体"/>
          <w:kern w:val="0"/>
          <w:sz w:val="30"/>
          <w:szCs w:val="30"/>
        </w:rPr>
        <w:br/>
        <w:t>文件夹中的资源在html中使用都是可以的。</w:t>
      </w:r>
      <w:r w:rsidRPr="00350203">
        <w:rPr>
          <w:rFonts w:ascii="宋体" w:eastAsia="宋体" w:hAnsi="宋体" w:cs="宋体"/>
          <w:kern w:val="0"/>
          <w:sz w:val="30"/>
          <w:szCs w:val="30"/>
        </w:rPr>
        <w:br/>
      </w:r>
      <w:r w:rsidRPr="00350203">
        <w:rPr>
          <w:rFonts w:ascii="宋体" w:eastAsia="宋体" w:hAnsi="宋体" w:cs="宋体"/>
          <w:b/>
          <w:bCs/>
          <w:kern w:val="0"/>
          <w:sz w:val="30"/>
          <w:szCs w:val="30"/>
        </w:rPr>
        <w:t>2.不同点</w:t>
      </w:r>
    </w:p>
    <w:p w14:paraId="301EC17F" w14:textId="77777777" w:rsidR="00350203" w:rsidRPr="00350203" w:rsidRDefault="00350203" w:rsidP="0035020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350203">
        <w:rPr>
          <w:rFonts w:ascii="宋体" w:eastAsia="宋体" w:hAnsi="宋体" w:cs="宋体"/>
          <w:kern w:val="0"/>
          <w:sz w:val="30"/>
          <w:szCs w:val="30"/>
        </w:rPr>
        <w:t>使用assets下面的资源，在js中使用的话，路径要经过webpack中的file-loader编译，路径不能直接写。</w:t>
      </w:r>
    </w:p>
    <w:p w14:paraId="46DF08C4" w14:textId="400422B2" w:rsidR="00350203" w:rsidRPr="00350203" w:rsidRDefault="00350203" w:rsidP="0035020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350203">
        <w:rPr>
          <w:rFonts w:ascii="宋体" w:eastAsia="宋体" w:hAnsi="宋体" w:cs="宋体"/>
          <w:kern w:val="0"/>
          <w:sz w:val="30"/>
          <w:szCs w:val="30"/>
        </w:rPr>
        <w:t>使用public文件下面的资源，是不会被webpack处理的，它们会被直接复制到最终的打包目录下面，且必须使用</w:t>
      </w:r>
      <w:r w:rsidRPr="00350203">
        <w:rPr>
          <w:rFonts w:ascii="宋体" w:eastAsia="宋体" w:hAnsi="宋体" w:cs="宋体"/>
          <w:b/>
          <w:bCs/>
          <w:kern w:val="0"/>
          <w:sz w:val="30"/>
          <w:szCs w:val="30"/>
        </w:rPr>
        <w:t>绝对路径</w:t>
      </w:r>
      <w:r w:rsidRPr="00350203">
        <w:rPr>
          <w:rFonts w:ascii="宋体" w:eastAsia="宋体" w:hAnsi="宋体" w:cs="宋体"/>
          <w:kern w:val="0"/>
          <w:sz w:val="30"/>
          <w:szCs w:val="30"/>
        </w:rPr>
        <w:t>来引用这些文件。</w:t>
      </w:r>
    </w:p>
    <w:p w14:paraId="4D0F3E39" w14:textId="1A3029A0" w:rsidR="00350203" w:rsidRPr="00350203" w:rsidRDefault="00350203" w:rsidP="00350203">
      <w:pPr>
        <w:outlineLvl w:val="1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>.</w:t>
      </w:r>
      <w:r w:rsidRPr="00350203">
        <w:rPr>
          <w:rFonts w:ascii="黑体" w:eastAsia="黑体" w:hAnsi="黑体" w:hint="eastAsia"/>
          <w:sz w:val="30"/>
          <w:szCs w:val="30"/>
        </w:rPr>
        <w:t>推荐将资源作为你的模块依赖图的一部分导入，这样它们会通</w:t>
      </w:r>
      <w:r w:rsidRPr="00350203">
        <w:rPr>
          <w:rFonts w:ascii="黑体" w:eastAsia="黑体" w:hAnsi="黑体" w:hint="eastAsia"/>
          <w:sz w:val="30"/>
          <w:szCs w:val="30"/>
        </w:rPr>
        <w:lastRenderedPageBreak/>
        <w:t>过</w:t>
      </w:r>
      <w:r w:rsidRPr="00350203">
        <w:rPr>
          <w:rFonts w:ascii="黑体" w:eastAsia="黑体" w:hAnsi="黑体"/>
          <w:sz w:val="30"/>
          <w:szCs w:val="30"/>
        </w:rPr>
        <w:t xml:space="preserve"> webpack 的处理并获得如下好处：</w:t>
      </w:r>
    </w:p>
    <w:p w14:paraId="5CD2E274" w14:textId="77777777" w:rsidR="00350203" w:rsidRPr="00167A8F" w:rsidRDefault="00350203" w:rsidP="00167A8F">
      <w:pPr>
        <w:pStyle w:val="a7"/>
        <w:numPr>
          <w:ilvl w:val="0"/>
          <w:numId w:val="15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67A8F">
        <w:rPr>
          <w:rFonts w:ascii="黑体" w:eastAsia="黑体" w:hAnsi="黑体" w:hint="eastAsia"/>
          <w:sz w:val="30"/>
          <w:szCs w:val="30"/>
        </w:rPr>
        <w:t>脚本和样式表会被压缩且打包在一起，从而避免额外的网络请求。</w:t>
      </w:r>
    </w:p>
    <w:p w14:paraId="21465C80" w14:textId="77777777" w:rsidR="00350203" w:rsidRPr="00167A8F" w:rsidRDefault="00350203" w:rsidP="00167A8F">
      <w:pPr>
        <w:pStyle w:val="a7"/>
        <w:numPr>
          <w:ilvl w:val="0"/>
          <w:numId w:val="17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67A8F">
        <w:rPr>
          <w:rFonts w:ascii="黑体" w:eastAsia="黑体" w:hAnsi="黑体" w:hint="eastAsia"/>
          <w:sz w:val="30"/>
          <w:szCs w:val="30"/>
        </w:rPr>
        <w:t>文件丢失会直接在编译时报错，而不是到了用户端才产生</w:t>
      </w:r>
      <w:r w:rsidRPr="00167A8F">
        <w:rPr>
          <w:rFonts w:ascii="黑体" w:eastAsia="黑体" w:hAnsi="黑体"/>
          <w:sz w:val="30"/>
          <w:szCs w:val="30"/>
        </w:rPr>
        <w:t xml:space="preserve"> 404 错误。</w:t>
      </w:r>
    </w:p>
    <w:p w14:paraId="2357649B" w14:textId="77777777" w:rsidR="00350203" w:rsidRPr="00167A8F" w:rsidRDefault="00350203" w:rsidP="00167A8F">
      <w:pPr>
        <w:pStyle w:val="a7"/>
        <w:numPr>
          <w:ilvl w:val="0"/>
          <w:numId w:val="19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67A8F">
        <w:rPr>
          <w:rFonts w:ascii="黑体" w:eastAsia="黑体" w:hAnsi="黑体" w:hint="eastAsia"/>
          <w:sz w:val="30"/>
          <w:szCs w:val="30"/>
        </w:rPr>
        <w:t>最终生成的文件名包含了内容哈希，因此你不必担心浏览器会缓存它们的老版本。</w:t>
      </w:r>
    </w:p>
    <w:p w14:paraId="03BDF639" w14:textId="6ABB5A6F" w:rsidR="00350203" w:rsidRPr="00350203" w:rsidRDefault="00350203" w:rsidP="00350203">
      <w:pPr>
        <w:outlineLvl w:val="1"/>
        <w:rPr>
          <w:rFonts w:ascii="黑体" w:eastAsia="黑体" w:hAnsi="黑体"/>
          <w:sz w:val="30"/>
          <w:szCs w:val="30"/>
        </w:rPr>
      </w:pPr>
      <w:r w:rsidRPr="00350203">
        <w:rPr>
          <w:rFonts w:ascii="黑体" w:eastAsia="黑体" w:hAnsi="黑体"/>
          <w:sz w:val="30"/>
          <w:szCs w:val="30"/>
        </w:rPr>
        <w:t>public 目录提供的是一个应急手段，当你通过绝对路径引用它时，留意应用将会部署到哪里。</w:t>
      </w:r>
    </w:p>
    <w:p w14:paraId="7FB6930F" w14:textId="1A34A6CE" w:rsidR="00350203" w:rsidRDefault="00350203" w:rsidP="00107E2C">
      <w:pPr>
        <w:outlineLvl w:val="1"/>
        <w:rPr>
          <w:rFonts w:ascii="黑体" w:eastAsia="黑体" w:hAnsi="黑体"/>
          <w:sz w:val="30"/>
          <w:szCs w:val="30"/>
        </w:rPr>
      </w:pPr>
    </w:p>
    <w:p w14:paraId="70EFE627" w14:textId="77777777" w:rsidR="00350203" w:rsidRPr="00350203" w:rsidRDefault="00350203" w:rsidP="00107E2C">
      <w:pPr>
        <w:outlineLvl w:val="1"/>
        <w:rPr>
          <w:rFonts w:ascii="黑体" w:eastAsia="黑体" w:hAnsi="黑体" w:hint="eastAsia"/>
          <w:sz w:val="30"/>
          <w:szCs w:val="30"/>
        </w:rPr>
      </w:pPr>
    </w:p>
    <w:p w14:paraId="5361761F" w14:textId="77777777" w:rsidR="00350203" w:rsidRPr="00107E2C" w:rsidRDefault="00350203" w:rsidP="00107E2C">
      <w:pPr>
        <w:outlineLvl w:val="1"/>
        <w:rPr>
          <w:rFonts w:ascii="黑体" w:eastAsia="黑体" w:hAnsi="黑体" w:hint="eastAsia"/>
          <w:sz w:val="32"/>
        </w:rPr>
      </w:pPr>
    </w:p>
    <w:sectPr w:rsidR="00350203" w:rsidRPr="00107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36A9A" w14:textId="77777777" w:rsidR="001A65DC" w:rsidRDefault="001A65DC" w:rsidP="00107E2C">
      <w:r>
        <w:separator/>
      </w:r>
    </w:p>
  </w:endnote>
  <w:endnote w:type="continuationSeparator" w:id="0">
    <w:p w14:paraId="25955116" w14:textId="77777777" w:rsidR="001A65DC" w:rsidRDefault="001A65DC" w:rsidP="0010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95AE3" w14:textId="77777777" w:rsidR="001A65DC" w:rsidRDefault="001A65DC" w:rsidP="00107E2C">
      <w:r>
        <w:separator/>
      </w:r>
    </w:p>
  </w:footnote>
  <w:footnote w:type="continuationSeparator" w:id="0">
    <w:p w14:paraId="5B69F663" w14:textId="77777777" w:rsidR="001A65DC" w:rsidRDefault="001A65DC" w:rsidP="0010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7B63"/>
    <w:multiLevelType w:val="singleLevel"/>
    <w:tmpl w:val="F2AC72AC"/>
    <w:lvl w:ilvl="0">
      <w:start w:val="3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19C608BC"/>
    <w:multiLevelType w:val="singleLevel"/>
    <w:tmpl w:val="41E0AB68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25E73C01"/>
    <w:multiLevelType w:val="singleLevel"/>
    <w:tmpl w:val="41E0AB68"/>
    <w:lvl w:ilvl="0">
      <w:start w:val="3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2DD037E1"/>
    <w:multiLevelType w:val="multilevel"/>
    <w:tmpl w:val="E02E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A5BFB"/>
    <w:multiLevelType w:val="multilevel"/>
    <w:tmpl w:val="05AC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1277B"/>
    <w:multiLevelType w:val="singleLevel"/>
    <w:tmpl w:val="4DD8BEE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6" w15:restartNumberingAfterBreak="0">
    <w:nsid w:val="4202090B"/>
    <w:multiLevelType w:val="singleLevel"/>
    <w:tmpl w:val="3F3411C8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7" w15:restartNumberingAfterBreak="0">
    <w:nsid w:val="44B92084"/>
    <w:multiLevelType w:val="singleLevel"/>
    <w:tmpl w:val="3F3411C8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8" w15:restartNumberingAfterBreak="0">
    <w:nsid w:val="45546C33"/>
    <w:multiLevelType w:val="singleLevel"/>
    <w:tmpl w:val="C1FEB574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9" w15:restartNumberingAfterBreak="0">
    <w:nsid w:val="48D72F80"/>
    <w:multiLevelType w:val="multilevel"/>
    <w:tmpl w:val="E36C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51C51"/>
    <w:multiLevelType w:val="singleLevel"/>
    <w:tmpl w:val="F2AC72AC"/>
    <w:lvl w:ilvl="0">
      <w:start w:val="3"/>
      <w:numFmt w:val="decimal"/>
      <w:suff w:val="nothing"/>
      <w:lvlText w:val="（%1）"/>
      <w:lvlJc w:val="left"/>
      <w:pPr>
        <w:ind w:left="0" w:firstLine="0"/>
      </w:pPr>
    </w:lvl>
  </w:abstractNum>
  <w:abstractNum w:abstractNumId="11" w15:restartNumberingAfterBreak="0">
    <w:nsid w:val="5BEC2D53"/>
    <w:multiLevelType w:val="singleLevel"/>
    <w:tmpl w:val="0C8CA5B6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2" w15:restartNumberingAfterBreak="0">
    <w:nsid w:val="5E646A69"/>
    <w:multiLevelType w:val="singleLevel"/>
    <w:tmpl w:val="5A7CAFC6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3" w15:restartNumberingAfterBreak="0">
    <w:nsid w:val="62FA4FCD"/>
    <w:multiLevelType w:val="singleLevel"/>
    <w:tmpl w:val="4DD8BEE4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14" w15:restartNumberingAfterBreak="0">
    <w:nsid w:val="673F1A2A"/>
    <w:multiLevelType w:val="singleLevel"/>
    <w:tmpl w:val="C1FEB574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6B184E28"/>
    <w:multiLevelType w:val="singleLevel"/>
    <w:tmpl w:val="0C8CA5B6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6" w15:restartNumberingAfterBreak="0">
    <w:nsid w:val="6CD62C13"/>
    <w:multiLevelType w:val="singleLevel"/>
    <w:tmpl w:val="5A7CAFC6"/>
    <w:lvl w:ilvl="0">
      <w:start w:val="2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17" w15:restartNumberingAfterBreak="0">
    <w:nsid w:val="6D633C20"/>
    <w:multiLevelType w:val="multilevel"/>
    <w:tmpl w:val="D0FC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D7994"/>
    <w:multiLevelType w:val="multilevel"/>
    <w:tmpl w:val="FE0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2"/>
  </w:num>
  <w:num w:numId="5">
    <w:abstractNumId w:val="9"/>
  </w:num>
  <w:num w:numId="6">
    <w:abstractNumId w:val="17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13"/>
  </w:num>
  <w:num w:numId="13">
    <w:abstractNumId w:val="18"/>
  </w:num>
  <w:num w:numId="14">
    <w:abstractNumId w:val="7"/>
  </w:num>
  <w:num w:numId="15">
    <w:abstractNumId w:val="6"/>
  </w:num>
  <w:num w:numId="16">
    <w:abstractNumId w:val="8"/>
  </w:num>
  <w:num w:numId="17">
    <w:abstractNumId w:val="14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D"/>
    <w:rsid w:val="00107E2C"/>
    <w:rsid w:val="00137DA0"/>
    <w:rsid w:val="0015256D"/>
    <w:rsid w:val="00167A8F"/>
    <w:rsid w:val="001A65DC"/>
    <w:rsid w:val="00350203"/>
    <w:rsid w:val="00376B15"/>
    <w:rsid w:val="00580DEF"/>
    <w:rsid w:val="00851596"/>
    <w:rsid w:val="009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6F256"/>
  <w15:chartTrackingRefBased/>
  <w15:docId w15:val="{0466E649-0E96-49B9-B933-8590614B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E2C"/>
    <w:rPr>
      <w:sz w:val="18"/>
      <w:szCs w:val="18"/>
    </w:rPr>
  </w:style>
  <w:style w:type="paragraph" w:styleId="a7">
    <w:name w:val="List Paragraph"/>
    <w:basedOn w:val="a"/>
    <w:uiPriority w:val="34"/>
    <w:qFormat/>
    <w:rsid w:val="00107E2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7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07E2C"/>
    <w:rPr>
      <w:b/>
      <w:bCs/>
    </w:rPr>
  </w:style>
  <w:style w:type="character" w:customStyle="1" w:styleId="10">
    <w:name w:val="标题 1 字符"/>
    <w:basedOn w:val="a0"/>
    <w:link w:val="1"/>
    <w:uiPriority w:val="9"/>
    <w:rsid w:val="009877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8</cp:revision>
  <dcterms:created xsi:type="dcterms:W3CDTF">2020-02-26T15:11:00Z</dcterms:created>
  <dcterms:modified xsi:type="dcterms:W3CDTF">2020-02-27T15:10:00Z</dcterms:modified>
</cp:coreProperties>
</file>