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一、资料提交</w:t>
      </w:r>
    </w:p>
    <w:p>
      <w:pPr>
        <w:pStyle w:val="4"/>
      </w:pPr>
      <w:r>
        <w:t>1、</w:t>
      </w:r>
      <w:r>
        <w:rPr>
          <w:rFonts w:hint="eastAsia"/>
        </w:rPr>
        <w:t>项目功能使用说明书，需要包含内容如下：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4386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  <w:u w:val="single"/>
        </w:rPr>
        <w:t>上图中的红色字体内容，是撰写文档的内容需求说明，撰写的文档时请仔细看清说明。</w:t>
      </w:r>
    </w:p>
    <w:p>
      <w:pPr>
        <w:pStyle w:val="4"/>
      </w:pPr>
      <w:r>
        <w:t>2、</w:t>
      </w:r>
      <w:r>
        <w:rPr>
          <w:rFonts w:hint="eastAsia"/>
        </w:rPr>
        <w:t>项目相关的所有代码文件</w:t>
      </w:r>
    </w:p>
    <w:p>
      <w:pPr>
        <w:ind w:left="240" w:hanging="240" w:hangingChars="1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总共包括三个项目文件夹，</w:t>
      </w:r>
      <w:r>
        <w:rPr>
          <w:rFonts w:hint="eastAsia"/>
          <w:b/>
          <w:color w:val="FF0000"/>
          <w:sz w:val="24"/>
          <w:szCs w:val="24"/>
          <w:highlight w:val="yellow"/>
          <w:u w:val="single"/>
        </w:rPr>
        <w:t>项目名称必须规范</w:t>
      </w:r>
      <w:r>
        <w:rPr>
          <w:rFonts w:hint="eastAsia"/>
          <w:sz w:val="24"/>
          <w:szCs w:val="24"/>
        </w:rPr>
        <w:t>，如 “项目名称XXX</w:t>
      </w:r>
      <w:r>
        <w:rPr>
          <w:sz w:val="24"/>
          <w:szCs w:val="24"/>
        </w:rPr>
        <w:t>_client_front</w:t>
      </w:r>
      <w:r>
        <w:rPr>
          <w:rFonts w:hint="eastAsia"/>
          <w:sz w:val="24"/>
          <w:szCs w:val="24"/>
        </w:rPr>
        <w:t>”、“项目名称XXX</w:t>
      </w:r>
      <w:r>
        <w:rPr>
          <w:sz w:val="24"/>
          <w:szCs w:val="24"/>
        </w:rPr>
        <w:t>_client_front</w:t>
      </w:r>
      <w:r>
        <w:rPr>
          <w:rFonts w:hint="eastAsia"/>
          <w:sz w:val="24"/>
          <w:szCs w:val="24"/>
        </w:rPr>
        <w:t>”、“项目名称XXX</w:t>
      </w:r>
      <w:r>
        <w:rPr>
          <w:sz w:val="24"/>
          <w:szCs w:val="24"/>
        </w:rPr>
        <w:t>_client_</w:t>
      </w:r>
      <w:r>
        <w:rPr>
          <w:rFonts w:hint="eastAsia"/>
          <w:sz w:val="24"/>
          <w:szCs w:val="24"/>
        </w:rPr>
        <w:t>back”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“项目名称XXX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server”。</w:t>
      </w:r>
    </w:p>
    <w:p>
      <w:pPr>
        <w:ind w:left="240" w:hanging="240" w:hangingChars="100"/>
        <w:rPr>
          <w:sz w:val="24"/>
          <w:szCs w:val="24"/>
        </w:rPr>
      </w:pPr>
    </w:p>
    <w:p>
      <w:pPr>
        <w:ind w:left="240"/>
        <w:rPr>
          <w:color w:val="FF0000"/>
          <w:sz w:val="24"/>
          <w:szCs w:val="24"/>
          <w:u w:val="single"/>
        </w:rPr>
      </w:pPr>
      <w:r>
        <w:rPr>
          <w:rFonts w:hint="eastAsia"/>
          <w:color w:val="FF0000"/>
          <w:sz w:val="24"/>
          <w:szCs w:val="24"/>
          <w:u w:val="single"/>
        </w:rPr>
        <w:t>记得去掉项目文件夹中的node</w:t>
      </w:r>
      <w:r>
        <w:rPr>
          <w:color w:val="FF0000"/>
          <w:sz w:val="24"/>
          <w:szCs w:val="24"/>
          <w:u w:val="single"/>
        </w:rPr>
        <w:t>_modules</w:t>
      </w:r>
      <w:r>
        <w:rPr>
          <w:rFonts w:hint="eastAsia"/>
          <w:color w:val="FF0000"/>
          <w:sz w:val="24"/>
          <w:szCs w:val="24"/>
          <w:u w:val="single"/>
        </w:rPr>
        <w:t>文件夹。</w:t>
      </w:r>
    </w:p>
    <w:p>
      <w:pPr>
        <w:rPr>
          <w:sz w:val="24"/>
          <w:szCs w:val="24"/>
        </w:rPr>
      </w:pPr>
    </w:p>
    <w:p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所有资料打包压缩，在答辩之前发送至邮箱</w:t>
      </w:r>
      <w:r>
        <w:fldChar w:fldCharType="begin"/>
      </w:r>
      <w:r>
        <w:instrText xml:space="preserve"> HYPERLINK "mailto:1096884087@qq.com" </w:instrText>
      </w:r>
      <w:r>
        <w:fldChar w:fldCharType="separate"/>
      </w:r>
      <w:r>
        <w:rPr>
          <w:rStyle w:val="7"/>
          <w:rFonts w:hint="eastAsia"/>
          <w:sz w:val="24"/>
          <w:szCs w:val="24"/>
        </w:rPr>
        <w:t>1</w:t>
      </w:r>
      <w:r>
        <w:rPr>
          <w:rStyle w:val="7"/>
          <w:sz w:val="24"/>
          <w:szCs w:val="24"/>
        </w:rPr>
        <w:t>096884087@qq</w:t>
      </w:r>
      <w:r>
        <w:rPr>
          <w:rStyle w:val="7"/>
          <w:rFonts w:hint="eastAsia"/>
          <w:sz w:val="24"/>
          <w:szCs w:val="24"/>
        </w:rPr>
        <w:t>.</w:t>
      </w:r>
      <w:r>
        <w:rPr>
          <w:rStyle w:val="7"/>
          <w:sz w:val="24"/>
          <w:szCs w:val="24"/>
        </w:rPr>
        <w:t>com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熟悉以下答辩问题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1、答辩需要每个小组推举一名代表对项目进行介绍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介绍内容需包含内容有：1-项目整体使用的技术栈包含哪些，2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结合操作进行项目功能说明，3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项目分工说明，4-提问答辩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2、提问答辩环节准备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本次项目答辩会综合模拟企业面试中的技术一面和项目二试环节，请对以下问题进行熟悉、复习。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模拟面试每人随机抽问10题，占项目成绩的50%，即每题5分(出题范围主要涵盖如下问题，但不限于以下问题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v-if </w:t>
      </w:r>
      <w:r>
        <w:rPr>
          <w:rFonts w:hint="eastAsia"/>
          <w:sz w:val="24"/>
          <w:szCs w:val="24"/>
        </w:rPr>
        <w:t>和v-for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的优先级哪个高？进行说明。</w:t>
      </w:r>
    </w:p>
    <w:p>
      <w:pPr>
        <w:pStyle w:val="9"/>
        <w:numPr>
          <w:numId w:val="0"/>
        </w:numPr>
        <w:ind w:left="420" w:leftChars="0"/>
        <w:rPr>
          <w:sz w:val="24"/>
          <w:szCs w:val="24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-if 、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-show 、</w:t>
      </w:r>
      <w:r>
        <w:rPr>
          <w:rFonts w:hint="eastAsia"/>
          <w:sz w:val="24"/>
          <w:szCs w:val="24"/>
        </w:rPr>
        <w:t>visiblity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之间的区别？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eep</w:t>
      </w:r>
      <w:r>
        <w:rPr>
          <w:sz w:val="24"/>
          <w:szCs w:val="24"/>
        </w:rPr>
        <w:t xml:space="preserve">-alive </w:t>
      </w:r>
      <w:r>
        <w:rPr>
          <w:rFonts w:hint="eastAsia"/>
          <w:sz w:val="24"/>
          <w:szCs w:val="24"/>
        </w:rPr>
        <w:t>组件的使用介绍。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的声明周期函数介绍。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-router </w:t>
      </w:r>
      <w:r>
        <w:rPr>
          <w:rFonts w:hint="eastAsia"/>
          <w:sz w:val="24"/>
          <w:szCs w:val="24"/>
        </w:rPr>
        <w:t>如何实现路由懒加载？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axios </w:t>
      </w:r>
      <w:r>
        <w:rPr>
          <w:rFonts w:hint="eastAsia"/>
          <w:sz w:val="24"/>
          <w:szCs w:val="24"/>
        </w:rPr>
        <w:t>有什么特点？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单组件的样式属性scoped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的样式穿透问题。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如何使用背景图片？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组件中如何使用和清除定时器？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时如何实现数据驱动的？原理/源码思想。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组件传值如何实现？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双向绑定如何实现？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的核心是什么？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组件中的初始化数据data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类型值为什么是函数？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的事件修饰符有哪些？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自定义命令如何实现？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实例对象中的$</w:t>
      </w:r>
      <w:r>
        <w:rPr>
          <w:sz w:val="24"/>
          <w:szCs w:val="24"/>
        </w:rPr>
        <w:t xml:space="preserve">attrs </w:t>
      </w:r>
      <w:r>
        <w:rPr>
          <w:rFonts w:hint="eastAsia"/>
          <w:sz w:val="24"/>
          <w:szCs w:val="24"/>
        </w:rPr>
        <w:t>与$listeners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是用来干嘛的？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前端页面渲染效率优化，解决方案有哪些？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指令有哪些？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侦听器属性、计算属性、方法调用表达式之间的区别。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的过滤器属性语法，及常用的过滤器有哪些？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双大括号闪现问题怎么解决？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项目首页白屏问题如何解决？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简述对vue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的理解。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Router </w:t>
      </w:r>
      <w:r>
        <w:rPr>
          <w:rFonts w:hint="eastAsia"/>
          <w:sz w:val="24"/>
          <w:szCs w:val="24"/>
        </w:rPr>
        <w:t>是如何实现路由的。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>Router</w:t>
      </w:r>
      <w:r>
        <w:rPr>
          <w:rFonts w:hint="eastAsia"/>
          <w:sz w:val="24"/>
          <w:szCs w:val="24"/>
        </w:rPr>
        <w:t>的两种模式分别是？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ue </w:t>
      </w:r>
      <w:r>
        <w:rPr>
          <w:rFonts w:hint="eastAsia"/>
          <w:sz w:val="24"/>
          <w:szCs w:val="24"/>
        </w:rPr>
        <w:t>项目中的鉴权设计思路？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分页功能如何实现，简述思路。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前端页面自适应移动端问题的解决方案有哪些？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说如何创建并上传本地分支？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使用时，如果本地修改已发生但未完成，想要临时合并远程分支的最新版本，可以使用git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的什么命令？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对比UI库，简单说一下lay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和elementui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的差异。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项目开发中出现报错，你是如何解决的？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对前端插件ztree</w:t>
      </w:r>
      <w:r>
        <w:rPr>
          <w:sz w:val="24"/>
          <w:szCs w:val="24"/>
        </w:rPr>
        <w:t xml:space="preserve">\timepicker\echarts\d3 </w:t>
      </w:r>
      <w:r>
        <w:rPr>
          <w:rFonts w:hint="eastAsia"/>
          <w:sz w:val="24"/>
          <w:szCs w:val="24"/>
        </w:rPr>
        <w:t>的了解与使用。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项目代码的规范化问题，你是怎么做的？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项目上线后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线上bug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如何收集？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项目目录结构介绍。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说一说你对渐进式框架的理解。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中$</w:t>
      </w:r>
      <w:r>
        <w:rPr>
          <w:sz w:val="24"/>
          <w:szCs w:val="24"/>
        </w:rPr>
        <w:t>nextTick</w:t>
      </w:r>
      <w:r>
        <w:rPr>
          <w:rFonts w:hint="eastAsia"/>
          <w:sz w:val="24"/>
          <w:szCs w:val="24"/>
        </w:rPr>
        <w:t>的使用？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说一说你对mvc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与mvvm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的理解。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92710</wp:posOffset>
                </wp:positionV>
                <wp:extent cx="4857750" cy="6591935"/>
                <wp:effectExtent l="0" t="0" r="1905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592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简介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1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1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</w:t>
                            </w:r>
                          </w:p>
                          <w:p>
                            <w:pPr>
                              <w:ind w:left="420"/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前台功能描述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模块阐述</w:t>
                            </w:r>
                            <w:r>
                              <w:rPr>
                                <w:color w:val="FF0000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，以图片加文字描述的方式将项目功能阐述清楚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>
                            <w:pPr>
                              <w:ind w:left="420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登录部分</w:t>
                            </w:r>
                          </w:p>
                          <w:p>
                            <w:pPr>
                              <w:ind w:left="420"/>
                            </w:pPr>
                            <w:r>
                              <w:tab/>
                            </w:r>
                            <w:r>
                              <w:t>2.1.1 登录</w:t>
                            </w:r>
                          </w:p>
                          <w:p>
                            <w:pPr>
                              <w:ind w:left="420"/>
                            </w:pPr>
                            <w:r>
                              <w:tab/>
                            </w:r>
                            <w:r>
                              <w:t>2.1.2 用户</w:t>
                            </w: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2.2 导航栏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……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……</w:t>
                            </w:r>
                          </w:p>
                          <w:p/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后台管理功能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设计说明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（对数据库数据表的设计思路进行概述，并举例说明）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后端接口设计说明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（对node</w:t>
                            </w:r>
                            <w:r>
                              <w:rPr>
                                <w:color w:val="FF0000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后端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主要接口设计进行阐述说明）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收获</w:t>
                            </w:r>
                            <w:r>
                              <w:rPr>
                                <w:rFonts w:hint="eastAsia"/>
                              </w:rPr>
                              <w:t>与总结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</w:rPr>
                              <w:t>从自己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每天的项目进度里思考自己的不足与改进方式，提炼说明自己遇到的关键问题，总结项目过程里的收获，包括项目设计的规范、团队合作效率、解决问题的思路等）</w:t>
                            </w:r>
                          </w:p>
                          <w:p>
                            <w:pPr>
                              <w:pStyle w:val="9"/>
                              <w:ind w:left="420" w:firstLine="0" w:firstLineChars="0"/>
                            </w:pPr>
                          </w:p>
                          <w:p>
                            <w:pPr>
                              <w:pStyle w:val="9"/>
                              <w:ind w:left="420" w:firstLine="0" w:firstLineChars="0"/>
                            </w:pPr>
                          </w:p>
                          <w:p>
                            <w:pPr>
                              <w:pStyle w:val="9"/>
                              <w:ind w:left="420" w:firstLine="0" w:firstLineChars="0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u w:val="single"/>
                              </w:rPr>
                              <w:t>以上红色字体为撰写文档的内容需求，提交文档时删除即可。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5pt;margin-top:7.3pt;height:519.05pt;width:382.5pt;z-index:251659264;mso-width-relative:page;mso-height-relative:page;" fillcolor="#FFFFFF [3201]" filled="t" stroked="t" coordsize="21600,21600" o:gfxdata="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1OAp1gAAAAoBAAAPAAAAAAAAAAEAIAAAACIAAABk&#10;cnMvZG93bnJldi54bWxQSwECFAAUAAAACACHTuJAFMUaikECAAB4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简介</w:t>
                      </w:r>
                    </w:p>
                    <w:p>
                      <w:pPr>
                        <w:pStyle w:val="9"/>
                        <w:numPr>
                          <w:ilvl w:val="1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  <w:p>
                      <w:pPr>
                        <w:pStyle w:val="9"/>
                        <w:numPr>
                          <w:ilvl w:val="1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目标</w:t>
                      </w:r>
                    </w:p>
                    <w:p>
                      <w:pPr>
                        <w:ind w:left="420"/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前台功能描述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分</w:t>
                      </w:r>
                      <w:r>
                        <w:rPr>
                          <w:rFonts w:hint="eastAsia"/>
                          <w:color w:val="FF0000"/>
                        </w:rPr>
                        <w:t>模块阐述</w:t>
                      </w:r>
                      <w:r>
                        <w:rPr>
                          <w:color w:val="FF0000"/>
                        </w:rPr>
                        <w:t>功能</w:t>
                      </w:r>
                      <w:r>
                        <w:rPr>
                          <w:rFonts w:hint="eastAsia"/>
                          <w:color w:val="FF0000"/>
                        </w:rPr>
                        <w:t>，以图片加文字描述的方式将项目功能阐述清楚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>
                      <w:pPr>
                        <w:ind w:left="420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登录部分</w:t>
                      </w:r>
                    </w:p>
                    <w:p>
                      <w:pPr>
                        <w:ind w:left="420"/>
                      </w:pPr>
                      <w:r>
                        <w:tab/>
                      </w:r>
                      <w:r>
                        <w:t>2.1.1 登录</w:t>
                      </w:r>
                    </w:p>
                    <w:p>
                      <w:pPr>
                        <w:ind w:left="420"/>
                      </w:pPr>
                      <w:r>
                        <w:tab/>
                      </w:r>
                      <w:r>
                        <w:t>2.1.2 用户</w:t>
                      </w:r>
                      <w:r>
                        <w:rPr>
                          <w:rFonts w:hint="eastAsia"/>
                        </w:rPr>
                        <w:t>注册</w:t>
                      </w:r>
                    </w:p>
                    <w:p>
                      <w:r>
                        <w:tab/>
                      </w:r>
                      <w:r>
                        <w:t>2.2 导航栏</w:t>
                      </w:r>
                    </w:p>
                    <w:p>
                      <w:r>
                        <w:tab/>
                      </w:r>
                      <w:r>
                        <w:rPr>
                          <w:color w:val="FF0000"/>
                        </w:rPr>
                        <w:t>……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rPr>
                          <w:color w:val="FF0000"/>
                        </w:rPr>
                        <w:t>……</w:t>
                      </w:r>
                    </w:p>
                    <w:p/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后台管理功能</w:t>
                      </w:r>
                    </w:p>
                    <w:p>
                      <w:pPr>
                        <w:pStyle w:val="9"/>
                        <w:ind w:left="420" w:firstLine="0" w:firstLineChars="0"/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数据库</w:t>
                      </w:r>
                      <w:r>
                        <w:rPr>
                          <w:rFonts w:hint="eastAsia"/>
                        </w:rPr>
                        <w:t>设计说明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（对数据库数据表的设计思路进行概述，并举例说明）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后端接口设计说明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（对node</w:t>
                      </w:r>
                      <w:r>
                        <w:rPr>
                          <w:color w:val="FF0000"/>
                        </w:rPr>
                        <w:t>js</w:t>
                      </w:r>
                      <w:r>
                        <w:rPr>
                          <w:rFonts w:hint="eastAsia"/>
                          <w:color w:val="FF0000"/>
                        </w:rPr>
                        <w:t>后端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主要接口设计进行阐述说明）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收获</w:t>
                      </w:r>
                      <w:r>
                        <w:rPr>
                          <w:rFonts w:hint="eastAsia"/>
                        </w:rPr>
                        <w:t>与总结</w:t>
                      </w: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（</w:t>
                      </w:r>
                      <w:r>
                        <w:rPr>
                          <w:color w:val="FF0000"/>
                        </w:rPr>
                        <w:t>从自己</w:t>
                      </w:r>
                      <w:r>
                        <w:rPr>
                          <w:rFonts w:hint="eastAsia"/>
                          <w:color w:val="FF0000"/>
                        </w:rPr>
                        <w:t>每天的项目进度里思考自己的不足与改进方式，提炼说明自己遇到的关键问题，总结项目过程里的收获，包括项目设计的规范、团队合作效率、解决问题的思路等）</w:t>
                      </w:r>
                    </w:p>
                    <w:p>
                      <w:pPr>
                        <w:pStyle w:val="9"/>
                        <w:ind w:left="420" w:firstLine="0" w:firstLineChars="0"/>
                      </w:pPr>
                    </w:p>
                    <w:p>
                      <w:pPr>
                        <w:pStyle w:val="9"/>
                        <w:ind w:left="420" w:firstLine="0" w:firstLineChars="0"/>
                      </w:pPr>
                    </w:p>
                    <w:p>
                      <w:pPr>
                        <w:pStyle w:val="9"/>
                        <w:ind w:left="420" w:firstLine="0" w:firstLineChars="0"/>
                        <w:rPr>
                          <w:color w:val="FF0000"/>
                          <w:u w:val="single"/>
                        </w:rPr>
                      </w:pPr>
                      <w:r>
                        <w:rPr>
                          <w:rFonts w:hint="eastAsia"/>
                          <w:color w:val="FF0000"/>
                          <w:u w:val="single"/>
                        </w:rPr>
                        <w:t>以上红色字体为撰写文档的内容需求，提交文档时删除即可。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7280"/>
    <w:multiLevelType w:val="multilevel"/>
    <w:tmpl w:val="547C728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840" w:hanging="420"/>
      </w:pPr>
      <w:rPr>
        <w:rFonts w:asciiTheme="minorHAnsi" w:hAnsiTheme="minorHAnsi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E6ECB"/>
    <w:multiLevelType w:val="multilevel"/>
    <w:tmpl w:val="5A1E6ECB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95776A"/>
    <w:multiLevelType w:val="multilevel"/>
    <w:tmpl w:val="5C95776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2D"/>
    <w:rsid w:val="00070740"/>
    <w:rsid w:val="00081217"/>
    <w:rsid w:val="002042C1"/>
    <w:rsid w:val="004D4940"/>
    <w:rsid w:val="00546A4D"/>
    <w:rsid w:val="005517AA"/>
    <w:rsid w:val="005B21FB"/>
    <w:rsid w:val="007157DD"/>
    <w:rsid w:val="00766B15"/>
    <w:rsid w:val="00866F50"/>
    <w:rsid w:val="0094443E"/>
    <w:rsid w:val="00966EE9"/>
    <w:rsid w:val="009A70CB"/>
    <w:rsid w:val="00C31C19"/>
    <w:rsid w:val="00CA2F63"/>
    <w:rsid w:val="00CF04B5"/>
    <w:rsid w:val="00DF4A7B"/>
    <w:rsid w:val="00EC4E60"/>
    <w:rsid w:val="00F77A2D"/>
    <w:rsid w:val="39B0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1209</Characters>
  <Lines>10</Lines>
  <Paragraphs>2</Paragraphs>
  <TotalTime>601</TotalTime>
  <ScaleCrop>false</ScaleCrop>
  <LinksUpToDate>false</LinksUpToDate>
  <CharactersWithSpaces>1418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2020-01-08T03:11:00Z</dcterms:created>
  <dc:creator>小司</dc:creator>
  <cp:lastModifiedBy>MJ粉</cp:lastModifiedBy>
  <dcterms:modified xsi:type="dcterms:W3CDTF">2020-01-09T13:59:35Z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