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759" w:rsidRDefault="00100981">
      <w:pPr>
        <w:pStyle w:val="Heading1"/>
        <w:ind w:left="720"/>
        <w:contextualSpacing w:val="0"/>
        <w:jc w:val="center"/>
      </w:pPr>
      <w:bookmarkStart w:id="0" w:name="_6ztvwamx1fvb" w:colFirst="0" w:colLast="0"/>
      <w:bookmarkEnd w:id="0"/>
      <w:r>
        <w:t>Level Design</w:t>
      </w:r>
    </w:p>
    <w:p w:rsidR="00744759" w:rsidRDefault="00744759">
      <w:pPr>
        <w:contextualSpacing w:val="0"/>
      </w:pPr>
    </w:p>
    <w:p w:rsidR="00744759" w:rsidRDefault="00100981">
      <w:pPr>
        <w:contextualSpacing w:val="0"/>
      </w:pPr>
      <w:r>
        <w:t>(Yueyang - Due to this being a mid</w:t>
      </w:r>
      <w:r>
        <w:t>term assignment I’ll be limiting the scope of this level design document to a single map/ mission for the Abyssal Legacy DLC)</w:t>
      </w:r>
    </w:p>
    <w:p w:rsidR="00744759" w:rsidRDefault="00100981">
      <w:pPr>
        <w:contextualSpacing w:val="0"/>
      </w:pPr>
      <w:r>
        <w:br/>
      </w:r>
    </w:p>
    <w:p w:rsidR="00744759" w:rsidRDefault="00100981">
      <w:pPr>
        <w:contextualSpacing w:val="0"/>
      </w:pPr>
      <w:r>
        <w:t>Mission: Defense</w:t>
      </w:r>
      <w:bookmarkStart w:id="1" w:name="_GoBack"/>
      <w:bookmarkEnd w:id="1"/>
      <w:r>
        <w:t xml:space="preserve"> of Tartarus VII</w:t>
      </w:r>
      <w:r>
        <w:br/>
      </w:r>
      <w:r>
        <w:t xml:space="preserve">During the first wave of </w:t>
      </w:r>
      <w:r w:rsidR="006173D2">
        <w:t>Protoss</w:t>
      </w:r>
      <w:r>
        <w:t xml:space="preserve"> attack on the EkIII system. Deskorra is surrounded by </w:t>
      </w:r>
      <w:r w:rsidR="006173D2">
        <w:t>Protoss</w:t>
      </w:r>
      <w:r>
        <w:t xml:space="preserve"> units from all sides. Player have to destroy all 8 energy crystals scattered around the map to win.</w:t>
      </w:r>
    </w:p>
    <w:p w:rsidR="00744759" w:rsidRDefault="00744759">
      <w:pPr>
        <w:contextualSpacing w:val="0"/>
      </w:pPr>
    </w:p>
    <w:p w:rsidR="00744759" w:rsidRDefault="00100981">
      <w:pPr>
        <w:contextualSpacing w:val="0"/>
      </w:pPr>
      <w:r>
        <w:t>Map: Nestling hill</w:t>
      </w:r>
    </w:p>
    <w:p w:rsidR="00744759" w:rsidRDefault="00100981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3924300" cy="3267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4759" w:rsidRDefault="00100981">
      <w:pPr>
        <w:contextualSpacing w:val="0"/>
      </w:pPr>
      <w:r>
        <w:t>Purple: Deskorra(player) base</w:t>
      </w:r>
    </w:p>
    <w:p w:rsidR="00744759" w:rsidRDefault="00100981">
      <w:pPr>
        <w:contextualSpacing w:val="0"/>
      </w:pPr>
      <w:r>
        <w:t>Green: bu</w:t>
      </w:r>
      <w:r>
        <w:t>shes</w:t>
      </w:r>
    </w:p>
    <w:p w:rsidR="00744759" w:rsidRDefault="00100981">
      <w:pPr>
        <w:contextualSpacing w:val="0"/>
      </w:pPr>
      <w:r>
        <w:t>Blue: crystal</w:t>
      </w:r>
    </w:p>
    <w:p w:rsidR="00744759" w:rsidRDefault="00100981">
      <w:pPr>
        <w:contextualSpacing w:val="0"/>
      </w:pPr>
      <w:r>
        <w:t>Dark green: vespene gas</w:t>
      </w:r>
    </w:p>
    <w:p w:rsidR="00744759" w:rsidRDefault="00100981">
      <w:pPr>
        <w:contextualSpacing w:val="0"/>
      </w:pPr>
      <w:r>
        <w:t xml:space="preserve">Red: </w:t>
      </w:r>
      <w:r w:rsidR="006173D2">
        <w:t>Protoss</w:t>
      </w:r>
      <w:r>
        <w:t xml:space="preserve"> base</w:t>
      </w:r>
    </w:p>
    <w:p w:rsidR="00744759" w:rsidRDefault="00100981">
      <w:pPr>
        <w:contextualSpacing w:val="0"/>
      </w:pPr>
      <w:r>
        <w:t xml:space="preserve">Orange: </w:t>
      </w:r>
      <w:r w:rsidR="006173D2">
        <w:t>Protoss</w:t>
      </w:r>
      <w:r>
        <w:t xml:space="preserve"> energy field crystal</w:t>
      </w:r>
      <w:r w:rsidR="006173D2">
        <w:t xml:space="preserve"> </w:t>
      </w:r>
      <w:r>
        <w:t xml:space="preserve">(objective, destroying it will disable the </w:t>
      </w:r>
      <w:r w:rsidR="006173D2">
        <w:t>Protoss</w:t>
      </w:r>
      <w:r>
        <w:t xml:space="preserve"> base it’s in)</w:t>
      </w:r>
    </w:p>
    <w:p w:rsidR="00744759" w:rsidRDefault="00100981">
      <w:pPr>
        <w:contextualSpacing w:val="0"/>
      </w:pPr>
      <w:r>
        <w:t>Black: acid lake</w:t>
      </w:r>
    </w:p>
    <w:p w:rsidR="00744759" w:rsidRDefault="00744759">
      <w:pPr>
        <w:contextualSpacing w:val="0"/>
      </w:pPr>
    </w:p>
    <w:p w:rsidR="00744759" w:rsidRDefault="00100981">
      <w:pPr>
        <w:contextualSpacing w:val="0"/>
      </w:pPr>
      <w:r>
        <w:t>This is a king of the hill map. the player spawns in the middle and is attac</w:t>
      </w:r>
      <w:r>
        <w:t xml:space="preserve">ked from all side. </w:t>
      </w:r>
    </w:p>
    <w:p w:rsidR="00744759" w:rsidRDefault="00100981">
      <w:pPr>
        <w:contextualSpacing w:val="0"/>
      </w:pPr>
      <w:r>
        <w:t>The player is given 2000 crystal, 2000 gas, 200 population</w:t>
      </w:r>
      <w:r w:rsidR="006173D2">
        <w:t xml:space="preserve"> </w:t>
      </w:r>
      <w:r>
        <w:t>, a base, 2 overlord, all 3 hero units at the beginning of the game</w:t>
      </w:r>
    </w:p>
    <w:p w:rsidR="00744759" w:rsidRDefault="00100981">
      <w:pPr>
        <w:contextualSpacing w:val="0"/>
      </w:pPr>
      <w:r>
        <w:t>For the first time ever, the player is given a base but no nearby mining resources.</w:t>
      </w:r>
    </w:p>
    <w:p w:rsidR="00744759" w:rsidRDefault="00100981">
      <w:pPr>
        <w:contextualSpacing w:val="0"/>
      </w:pPr>
      <w:r>
        <w:lastRenderedPageBreak/>
        <w:t>Only the up,</w:t>
      </w:r>
      <w:r w:rsidR="006173D2">
        <w:t xml:space="preserve"> </w:t>
      </w:r>
      <w:r>
        <w:t>down,</w:t>
      </w:r>
      <w:r w:rsidR="006173D2">
        <w:t xml:space="preserve"> </w:t>
      </w:r>
      <w:r>
        <w:t>left, rig</w:t>
      </w:r>
      <w:r>
        <w:t xml:space="preserve">ht </w:t>
      </w:r>
      <w:r w:rsidR="006173D2">
        <w:t>Protoss</w:t>
      </w:r>
      <w:r>
        <w:t xml:space="preserve"> bases will send out units to harass the player in the first 15 min. and only those bases have resources to mine.</w:t>
      </w:r>
    </w:p>
    <w:p w:rsidR="00744759" w:rsidRDefault="00100981">
      <w:pPr>
        <w:contextualSpacing w:val="0"/>
      </w:pPr>
      <w:r>
        <w:t xml:space="preserve">The corner </w:t>
      </w:r>
      <w:r w:rsidR="006173D2">
        <w:t>Protoss</w:t>
      </w:r>
      <w:r>
        <w:t xml:space="preserve"> bases doesn’t attack until 15 </w:t>
      </w:r>
      <w:r w:rsidR="006173D2">
        <w:t>minutes</w:t>
      </w:r>
      <w:r>
        <w:t xml:space="preserve">, but they have superior army/ </w:t>
      </w:r>
      <w:r w:rsidR="006173D2">
        <w:t>defense</w:t>
      </w:r>
      <w:r>
        <w:t xml:space="preserve"> structures.</w:t>
      </w:r>
    </w:p>
    <w:p w:rsidR="00744759" w:rsidRDefault="00100981">
      <w:pPr>
        <w:contextualSpacing w:val="0"/>
      </w:pPr>
      <w:r>
        <w:t>Enemy warp-ins will start wh</w:t>
      </w:r>
      <w:r>
        <w:t>en only one energy crystal is left.</w:t>
      </w:r>
    </w:p>
    <w:p w:rsidR="00744759" w:rsidRDefault="00744759">
      <w:pPr>
        <w:contextualSpacing w:val="0"/>
      </w:pPr>
    </w:p>
    <w:p w:rsidR="00744759" w:rsidRDefault="00100981">
      <w:pPr>
        <w:contextualSpacing w:val="0"/>
      </w:pPr>
      <w:r>
        <w:t xml:space="preserve">In the mission, the player </w:t>
      </w:r>
      <w:r w:rsidR="006173D2">
        <w:t>has</w:t>
      </w:r>
      <w:r>
        <w:t xml:space="preserve"> to multitask and micro manage all 3 hero units to attack and defend at the same time to succeed. Unlike other hero</w:t>
      </w:r>
      <w:r w:rsidR="006173D2">
        <w:t>e</w:t>
      </w:r>
      <w:r>
        <w:t>s in the game who are all essentially one man armies, the three hero</w:t>
      </w:r>
      <w:r w:rsidR="006173D2">
        <w:t>e</w:t>
      </w:r>
      <w:r>
        <w:t>s</w:t>
      </w:r>
      <w:r w:rsidR="006173D2">
        <w:t xml:space="preserve"> </w:t>
      </w:r>
      <w:r>
        <w:t>(see</w:t>
      </w:r>
      <w:r>
        <w:t xml:space="preserve"> character design document) each have </w:t>
      </w:r>
      <w:r w:rsidR="009C1724">
        <w:t>a</w:t>
      </w:r>
      <w:r>
        <w:t xml:space="preserve"> unique role to play in army. </w:t>
      </w:r>
    </w:p>
    <w:p w:rsidR="00744759" w:rsidRDefault="00100981">
      <w:pPr>
        <w:contextualSpacing w:val="0"/>
      </w:pPr>
      <w:r>
        <w:t xml:space="preserve">The Elokia’s web walls and bushes should create a more </w:t>
      </w:r>
      <w:r w:rsidR="006173D2">
        <w:t xml:space="preserve">of a </w:t>
      </w:r>
      <w:r>
        <w:t xml:space="preserve">red alert style of </w:t>
      </w:r>
      <w:r w:rsidR="006173D2">
        <w:t>defense</w:t>
      </w:r>
      <w:r>
        <w:t xml:space="preserve"> rather than the traditional </w:t>
      </w:r>
      <w:r w:rsidR="006173D2">
        <w:t>StarCraft</w:t>
      </w:r>
      <w:r>
        <w:t xml:space="preserve"> type of </w:t>
      </w:r>
      <w:r w:rsidR="006173D2">
        <w:t>defense</w:t>
      </w:r>
      <w:r>
        <w:t xml:space="preserve">. </w:t>
      </w:r>
    </w:p>
    <w:p w:rsidR="00744759" w:rsidRDefault="006173D2">
      <w:pPr>
        <w:contextualSpacing w:val="0"/>
      </w:pPr>
      <w:r>
        <w:t>Dostra is a</w:t>
      </w:r>
      <w:r w:rsidR="00100981">
        <w:t xml:space="preserve"> squishy assassin. Dostra can wreak</w:t>
      </w:r>
      <w:r w:rsidR="00100981">
        <w:t xml:space="preserve"> havoc in an enemy </w:t>
      </w:r>
      <w:r>
        <w:t>defense</w:t>
      </w:r>
      <w:r w:rsidR="00100981">
        <w:t xml:space="preserve"> line but can also die in the blink of an eye. </w:t>
      </w:r>
    </w:p>
    <w:p w:rsidR="00744759" w:rsidRDefault="006173D2">
      <w:pPr>
        <w:contextualSpacing w:val="0"/>
      </w:pPr>
      <w:r>
        <w:t>Neshanic</w:t>
      </w:r>
      <w:r w:rsidR="00100981">
        <w:t xml:space="preserve"> is a</w:t>
      </w:r>
      <w:r>
        <w:t>n</w:t>
      </w:r>
      <w:r w:rsidR="00100981">
        <w:t xml:space="preserve"> objective focused hero. Nashanir can lay down creep </w:t>
      </w:r>
      <w:r>
        <w:t>tumors</w:t>
      </w:r>
      <w:r w:rsidR="00100981">
        <w:t xml:space="preserve"> that deals </w:t>
      </w:r>
      <w:r>
        <w:t>area</w:t>
      </w:r>
      <w:r w:rsidR="00100981">
        <w:t xml:space="preserve"> damage, creating a no-man's zone and take down buildings really fast with the earthquake skil</w:t>
      </w:r>
      <w:r w:rsidR="00100981">
        <w:t>l.</w:t>
      </w:r>
    </w:p>
    <w:p w:rsidR="00744759" w:rsidRDefault="00100981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3924300" cy="32670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A skilled player can rush down this mission by sneaking into enemy bases and destroying objectives before the enemy can react.</w:t>
      </w:r>
      <w:r>
        <w:br/>
        <w:t>Dostra for clearing a path into the enemy base</w:t>
      </w:r>
    </w:p>
    <w:p w:rsidR="00744759" w:rsidRDefault="00100981">
      <w:pPr>
        <w:contextualSpacing w:val="0"/>
      </w:pPr>
      <w:r>
        <w:t>Nashanir for taking down objective</w:t>
      </w:r>
    </w:p>
    <w:p w:rsidR="00744759" w:rsidRDefault="00100981">
      <w:pPr>
        <w:contextualSpacing w:val="0"/>
      </w:pPr>
      <w:r>
        <w:t>Elokia and other ranged units defend the base</w:t>
      </w:r>
    </w:p>
    <w:p w:rsidR="00744759" w:rsidRDefault="00100981">
      <w:pPr>
        <w:contextualSpacing w:val="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3924300" cy="32670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4759" w:rsidRDefault="00100981">
      <w:pPr>
        <w:contextualSpacing w:val="0"/>
      </w:pPr>
      <w:r>
        <w:t>Or the player can go for a late game build. After taking down the first base, relocate Deskorra(base) there to gather resources then repeat when the mines are empty. Since the Elokia web walls only cost energ</w:t>
      </w:r>
      <w:r>
        <w:t>y and the defenders are mobile unit, the player can build defensive and still move around. Having the base in a corner spot also means it’ll be easier to defend. But by taking the time to fully clear a base and relocating they are also delaying to 15 min a</w:t>
      </w:r>
      <w:r>
        <w:t>nd risking having all the enemy bases attack the player at once.</w:t>
      </w:r>
    </w:p>
    <w:p w:rsidR="00744759" w:rsidRDefault="00100981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3924300" cy="32670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4475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744759"/>
    <w:rsid w:val="00100981"/>
    <w:rsid w:val="006173D2"/>
    <w:rsid w:val="00744759"/>
    <w:rsid w:val="009C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2C9A"/>
  <w15:docId w15:val="{D6C6AEF7-E9F9-4545-A6E4-9EEE1A51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6173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3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3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3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3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3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3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418</Words>
  <Characters>2389</Characters>
  <Application>Microsoft Office Word</Application>
  <DocSecurity>0</DocSecurity>
  <Lines>19</Lines>
  <Paragraphs>5</Paragraphs>
  <ScaleCrop>false</ScaleCrop>
  <Company>Centennial College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SETAS/ICET</cp:lastModifiedBy>
  <cp:revision>5</cp:revision>
  <dcterms:created xsi:type="dcterms:W3CDTF">2018-10-31T21:14:00Z</dcterms:created>
  <dcterms:modified xsi:type="dcterms:W3CDTF">2018-10-31T21:16:00Z</dcterms:modified>
</cp:coreProperties>
</file>