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6602" w14:textId="6D349FCC" w:rsidR="00672875" w:rsidRPr="00406AEC" w:rsidRDefault="00ED0AD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>Déterminer les coefficients d’une équation cartésienne</w:t>
      </w:r>
    </w:p>
    <w:p w14:paraId="21BE04BE" w14:textId="77777777" w:rsidR="00ED0AD1" w:rsidRPr="00406AEC" w:rsidRDefault="00ED0AD1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0000FF"/>
        </w:rPr>
        <w:t>Définition</w:t>
      </w:r>
      <w:r w:rsidRPr="00406AEC">
        <w:rPr>
          <w:rFonts w:ascii="Calibri" w:hAnsi="Calibri" w:cs="Calibri"/>
        </w:rPr>
        <w:t xml:space="preserve">. Une </w:t>
      </w:r>
      <w:r w:rsidRPr="00406AEC">
        <w:rPr>
          <w:rFonts w:ascii="Calibri" w:hAnsi="Calibri" w:cs="Calibri"/>
          <w:b/>
        </w:rPr>
        <w:t>équation cartésienne</w:t>
      </w:r>
      <w:r w:rsidRPr="00406AEC">
        <w:rPr>
          <w:rFonts w:ascii="Calibri" w:hAnsi="Calibri" w:cs="Calibri"/>
        </w:rPr>
        <w:t xml:space="preserve"> est une équation à 2 variables de la forme 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x+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y+</m:t>
        </m:r>
        <m:r>
          <w:rPr>
            <w:rFonts w:ascii="Cambria Math" w:hAnsi="Cambria Math" w:cs="Calibri"/>
            <w:color w:val="0000FF"/>
          </w:rPr>
          <m:t>c</m:t>
        </m:r>
        <m:r>
          <w:rPr>
            <w:rFonts w:ascii="Cambria Math" w:hAnsi="Cambria Math" w:cs="Calibri"/>
          </w:rPr>
          <m:t>=0</m:t>
        </m:r>
      </m:oMath>
    </w:p>
    <w:p w14:paraId="11C8B85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5C54370B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Mettre l’équation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:3x-6y=-2x+3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 sous forme cartésienne et préciser ses coefficients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00FF"/>
          </w:rPr>
          <m:t>c</m:t>
        </m:r>
      </m:oMath>
      <w:r w:rsidRPr="00406AEC">
        <w:rPr>
          <w:rFonts w:ascii="Calibri" w:eastAsiaTheme="minorEastAsia" w:hAnsi="Calibri" w:cs="Calibri"/>
        </w:rPr>
        <w:t>.</w:t>
      </w:r>
    </w:p>
    <w:p w14:paraId="25D09A9B" w14:textId="77777777" w:rsidR="00ED0AD1" w:rsidRPr="00406AEC" w:rsidRDefault="007B1AF5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</w:rPr>
          <m:t>3x-6y+2x-3=0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  <w:color w:val="008000"/>
          </w:rPr>
          <m:t>-6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00FF"/>
          </w:rPr>
          <m:t>-3</m:t>
        </m:r>
        <m:r>
          <w:rPr>
            <w:rFonts w:ascii="Cambria Math" w:eastAsiaTheme="minorEastAsia" w:hAnsi="Cambria Math" w:cs="Calibri"/>
          </w:rPr>
          <m:t>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x+</m:t>
        </m:r>
        <m:d>
          <m:dPr>
            <m:ctrlPr>
              <w:rPr>
                <w:rFonts w:ascii="Cambria Math" w:eastAsiaTheme="minorEastAsia" w:hAnsi="Cambria Math" w:cs="Calibri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8000"/>
              </w:rPr>
              <m:t>-6</m:t>
            </m:r>
          </m:e>
        </m:d>
        <m:r>
          <w:rPr>
            <w:rFonts w:ascii="Cambria Math" w:eastAsiaTheme="minorEastAsia" w:hAnsi="Cambria Math" w:cs="Calibri"/>
          </w:rPr>
          <m:t>y+</m:t>
        </m:r>
        <m:d>
          <m:dPr>
            <m:ctrlPr>
              <w:rPr>
                <w:rFonts w:ascii="Cambria Math" w:eastAsiaTheme="minorEastAsia" w:hAnsi="Cambria Math" w:cs="Calibri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FF"/>
              </w:rPr>
              <m:t>-3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="00ED0AD1" w:rsidRPr="00406AEC">
        <w:rPr>
          <w:rFonts w:ascii="Calibri" w:eastAsiaTheme="minorEastAsia" w:hAnsi="Calibri" w:cs="Calibri"/>
        </w:rPr>
        <w:br/>
      </w:r>
      <w:r w:rsidR="00ED0AD1" w:rsidRPr="00406AEC">
        <w:rPr>
          <w:rFonts w:ascii="Calibri" w:hAnsi="Calibri" w:cs="Calibri"/>
        </w:rPr>
        <w:t xml:space="preserve">Donc </w:t>
      </w:r>
      <m:oMath>
        <m:r>
          <w:rPr>
            <w:rFonts w:ascii="Cambria Math" w:hAnsi="Cambria Math" w:cs="Calibri"/>
            <w:color w:val="FF0000"/>
            <w:highlight w:val="yellow"/>
          </w:rPr>
          <m:t>a</m:t>
        </m:r>
        <m:r>
          <w:rPr>
            <w:rFonts w:ascii="Cambria Math" w:hAnsi="Cambria Math" w:cs="Calibri"/>
            <w:highlight w:val="yellow"/>
          </w:rPr>
          <m:t>=5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8000"/>
            <w:highlight w:val="yellow"/>
          </w:rPr>
          <m:t>b</m:t>
        </m:r>
        <m:r>
          <w:rPr>
            <w:rFonts w:ascii="Cambria Math" w:eastAsiaTheme="minorEastAsia" w:hAnsi="Cambria Math" w:cs="Calibri"/>
            <w:highlight w:val="yellow"/>
          </w:rPr>
          <m:t>=-6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00FF"/>
            <w:highlight w:val="yellow"/>
          </w:rPr>
          <m:t>c</m:t>
        </m:r>
        <m:r>
          <w:rPr>
            <w:rFonts w:ascii="Cambria Math" w:eastAsiaTheme="minorEastAsia" w:hAnsi="Cambria Math" w:cs="Calibri"/>
            <w:highlight w:val="yellow"/>
          </w:rPr>
          <m:t>=-3</m:t>
        </m:r>
      </m:oMath>
    </w:p>
    <w:p w14:paraId="4EC7FE9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697E5E89" w14:textId="77777777" w:rsidR="00ED0AD1" w:rsidRPr="00406AEC" w:rsidRDefault="00ED0AD1" w:rsidP="00ED0AD1">
      <w:pPr>
        <w:pStyle w:val="Paragraphedeliste"/>
        <w:numPr>
          <w:ilvl w:val="2"/>
          <w:numId w:val="1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 xml:space="preserve">Mettre chaque équation sous forme cartésienne et préciser ses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. </w:t>
      </w:r>
    </w:p>
    <w:p w14:paraId="2FFDA7C1" w14:textId="77777777" w:rsidR="00ED0AD1" w:rsidRPr="00406AEC" w:rsidRDefault="007B1AF5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:-5y=-2x+7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11965DD" w14:textId="77777777" w:rsidR="00ED0AD1" w:rsidRPr="00406AEC" w:rsidRDefault="007B1AF5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665A574" w14:textId="2530D591" w:rsidR="00ED0AD1" w:rsidRPr="00406AEC" w:rsidRDefault="009C6475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748928A2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</w:p>
    <w:p w14:paraId="4CE8B25B" w14:textId="77777777" w:rsidR="00ED0AD1" w:rsidRPr="00406AEC" w:rsidRDefault="007B1AF5" w:rsidP="00ED0AD1">
      <w:pPr>
        <w:pStyle w:val="Paragraphedeliste"/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:2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x+3</m:t>
            </m:r>
          </m:e>
        </m:d>
        <m:r>
          <w:rPr>
            <w:rFonts w:ascii="Cambria Math" w:hAnsi="Cambria Math" w:cs="Calibri"/>
          </w:rPr>
          <m:t>=5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y-2</m:t>
            </m:r>
          </m:e>
        </m:d>
      </m:oMath>
      <w:r w:rsidR="00ED0AD1" w:rsidRPr="00406AEC">
        <w:rPr>
          <w:rFonts w:ascii="Calibri" w:eastAsiaTheme="minorEastAsia" w:hAnsi="Calibri" w:cs="Calibri"/>
        </w:rPr>
        <w:t xml:space="preserve"> </w:t>
      </w:r>
      <w:r w:rsidR="00ED0AD1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160F2F4B" w14:textId="6ACF13A0" w:rsidR="00ED0AD1" w:rsidRPr="00406AEC" w:rsidRDefault="00ED0AD1" w:rsidP="00ED0AD1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</w:p>
    <w:p w14:paraId="73E5E74B" w14:textId="77777777" w:rsidR="00BE25AC" w:rsidRPr="00406AEC" w:rsidRDefault="00ED0AD1" w:rsidP="00BE25AC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>Identifier le lieu géométrique d’une équation cartésienne</w:t>
      </w:r>
    </w:p>
    <w:p w14:paraId="55E71198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 xml:space="preserve">. Une équation à deux variables, représente </w:t>
      </w:r>
      <w:r w:rsidRPr="00406AEC">
        <w:rPr>
          <w:rFonts w:ascii="Calibri" w:hAnsi="Calibri" w:cs="Calibri"/>
          <w:i/>
        </w:rPr>
        <w:t>une droite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>si et seulement si :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  <w:t xml:space="preserve">Elle peut être simplifiée en une équation cartésienne de la forme 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  <w:u w:val="single"/>
          </w:rPr>
          <m:t>a≠0</m:t>
        </m:r>
      </m:oMath>
      <w:r w:rsidRPr="00406AEC">
        <w:rPr>
          <w:rFonts w:ascii="Calibri" w:eastAsiaTheme="minorEastAsia" w:hAnsi="Calibri" w:cs="Calibri"/>
          <w:u w:val="single"/>
        </w:rPr>
        <w:t xml:space="preserve"> </w:t>
      </w:r>
      <w:r w:rsidRPr="00406AEC">
        <w:rPr>
          <w:rFonts w:ascii="Calibri" w:eastAsiaTheme="minorEastAsia" w:hAnsi="Calibri" w:cs="Calibri"/>
          <w:i/>
          <w:u w:val="single"/>
        </w:rPr>
        <w:t>ou</w:t>
      </w:r>
      <w:r w:rsidRPr="00406AEC">
        <w:rPr>
          <w:rFonts w:ascii="Calibri" w:eastAsiaTheme="minorEastAsia" w:hAnsi="Calibri" w:cs="Calibri"/>
          <w:u w:val="single"/>
        </w:rPr>
        <w:t xml:space="preserve"> </w:t>
      </w:r>
      <m:oMath>
        <m:r>
          <w:rPr>
            <w:rFonts w:ascii="Cambria Math" w:eastAsiaTheme="minorEastAsia" w:hAnsi="Cambria Math" w:cs="Calibri"/>
            <w:u w:val="single"/>
          </w:rPr>
          <m:t>b≠0</m:t>
        </m:r>
      </m:oMath>
    </w:p>
    <w:p w14:paraId="1C9ADD0C" w14:textId="77777777" w:rsidR="00BE25AC" w:rsidRPr="00406AEC" w:rsidRDefault="00BE25AC" w:rsidP="00BE25AC">
      <w:pPr>
        <w:pStyle w:val="Paragraphedeliste"/>
        <w:ind w:left="0"/>
        <w:rPr>
          <w:rFonts w:ascii="Calibri" w:hAnsi="Calibri" w:cs="Calibri"/>
        </w:rPr>
      </w:pPr>
    </w:p>
    <w:p w14:paraId="7C1ECD41" w14:textId="15680B73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alibri" w:hAnsi="Calibri" w:cs="Calibri"/>
          <w:color w:val="A6A6A6" w:themeColor="background1" w:themeShade="A6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identifier le lieu géométrique d’une équation linéaire :</w:t>
      </w:r>
      <w:r w:rsidRPr="00406AEC">
        <w:rPr>
          <w:rFonts w:ascii="Calibri" w:hAnsi="Calibri" w:cs="Calibri"/>
        </w:rPr>
        <w:br/>
        <w:t xml:space="preserve">• On la simplifie sous forme cartésienne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hAnsi="Calibri" w:cs="Calibri"/>
        </w:rPr>
        <w:t xml:space="preserve">, puis on détermine les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et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oblique.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horizontale.</w:t>
      </w:r>
      <w:r w:rsidRPr="00406AEC">
        <w:rPr>
          <w:rFonts w:ascii="Calibri" w:hAnsi="Calibri" w:cs="Calibri"/>
        </w:rPr>
        <w:br/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verticale.</w:t>
      </w:r>
    </w:p>
    <w:p w14:paraId="44B523C9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ne contient ni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, ni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ne représente </w:t>
      </w:r>
      <w:r w:rsidRPr="00406AEC">
        <w:rPr>
          <w:rFonts w:ascii="Calibri" w:hAnsi="Calibri" w:cs="Calibri"/>
          <w:u w:val="single"/>
        </w:rPr>
        <w:t>pas une droite.</w:t>
      </w:r>
    </w:p>
    <w:p w14:paraId="33690055" w14:textId="77777777" w:rsidR="00BE25AC" w:rsidRPr="00406AEC" w:rsidRDefault="00BE25AC" w:rsidP="00BE25AC">
      <w:pPr>
        <w:pStyle w:val="Paragraphedeliste"/>
        <w:numPr>
          <w:ilvl w:val="2"/>
          <w:numId w:val="2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Identifier</w:t>
      </w:r>
      <w:r w:rsidRPr="00406AEC">
        <w:rPr>
          <w:rFonts w:ascii="Calibri" w:eastAsiaTheme="minorEastAsia" w:hAnsi="Calibri" w:cs="Calibri"/>
        </w:rPr>
        <w:t xml:space="preserve"> le lieu géométrique de chaque équation : </w:t>
      </w:r>
    </w:p>
    <w:p w14:paraId="5E3E91B2" w14:textId="77777777" w:rsidR="00BE25AC" w:rsidRPr="00406AEC" w:rsidRDefault="007B1AF5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:3x=2y-5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  <w:r w:rsidR="00BE25AC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 ⇔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21684B2F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391904AB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0FD4EF9D" w14:textId="77777777" w:rsidR="00BE25AC" w:rsidRPr="00406AEC" w:rsidRDefault="007B1AF5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2y=5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09EA639E" w14:textId="76F90531" w:rsidR="00672875" w:rsidRPr="00406AEC" w:rsidRDefault="00BE25AC" w:rsidP="00BE25AC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6=3x-2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:3x-2=5x-4+2x+2</m:t>
        </m:r>
      </m:oMath>
      <w:r w:rsidR="00672875" w:rsidRPr="00406AEC">
        <w:rPr>
          <w:rFonts w:ascii="Calibri" w:hAnsi="Calibri" w:cs="Calibri"/>
          <w:b/>
          <w:u w:val="single"/>
        </w:rPr>
        <w:br w:type="page"/>
      </w:r>
    </w:p>
    <w:p w14:paraId="094D1C68" w14:textId="265CE7EE" w:rsidR="003F2826" w:rsidRPr="00406AEC" w:rsidRDefault="00FD0CE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E72FFE" w:rsidRPr="00406AEC">
        <w:rPr>
          <w:rFonts w:ascii="Calibri" w:hAnsi="Calibri" w:cs="Calibri"/>
          <w:b/>
          <w:u w:val="single"/>
        </w:rPr>
        <w:t>l’équation réduite d’une droite par lecture graphique</w:t>
      </w:r>
    </w:p>
    <w:p w14:paraId="23B0118A" w14:textId="5BA718E6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hAnsi="Calibri" w:cs="Calibri"/>
        </w:rPr>
        <w:t xml:space="preserve"> 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choisit deux points </w:t>
      </w:r>
      <m:oMath>
        <m:r>
          <w:rPr>
            <w:rFonts w:ascii="Cambria Math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B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de la droite, si possible sur des graduations.</w:t>
      </w:r>
    </w:p>
    <w:p w14:paraId="349D9E6B" w14:textId="70C7D934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• On mesure le déplacement horizontal, et le déplacement vertical entre les deux points choisis.</w:t>
      </w:r>
      <w:r w:rsidRPr="00406AEC">
        <w:rPr>
          <w:rFonts w:ascii="Calibri" w:hAnsi="Calibri" w:cs="Calibri"/>
        </w:rPr>
        <w:br/>
        <w:t xml:space="preserve">• On calcule la pente </w:t>
      </w:r>
      <m:oMath>
        <m:r>
          <w:rPr>
            <w:rFonts w:ascii="Cambria Math" w:hAnsi="Cambria Math" w:cs="Calibri"/>
          </w:rPr>
          <m:t>m=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horizontal</m:t>
            </m:r>
          </m:den>
        </m:f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den>
        </m:f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Si la droite descend en allant vers la droite, la pente est négative,</w:t>
      </w:r>
      <w:r w:rsidRPr="00406AEC">
        <w:rPr>
          <w:rFonts w:ascii="Calibri" w:eastAsiaTheme="minorEastAsia" w:hAnsi="Calibri" w:cs="Calibri"/>
        </w:rPr>
        <w:t xml:space="preserve"> on vérifie que </w:t>
      </w:r>
      <m:oMath>
        <m:r>
          <w:rPr>
            <w:rFonts w:ascii="Cambria Math" w:eastAsiaTheme="minorEastAsia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a un signe </w:t>
      </w:r>
      <m:oMath>
        <m:r>
          <w:rPr>
            <w:rFonts w:ascii="Cambria Math" w:eastAsiaTheme="minorEastAsia" w:hAnsi="Cambria Math" w:cs="Calibri"/>
          </w:rPr>
          <m:t>-</m:t>
        </m:r>
      </m:oMath>
    </w:p>
    <w:p w14:paraId="1DD34D0F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E3FF84A" w14:textId="53594379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hAnsi="Calibri" w:cs="Calibri"/>
          <w:i/>
        </w:rPr>
        <w:t xml:space="preserve">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On regarde le point d’intersection entre la droite et l’axe vertical des ordonnées.</w:t>
      </w:r>
      <w:r w:rsidRPr="00406AEC">
        <w:rPr>
          <w:rFonts w:ascii="Calibri" w:hAnsi="Calibri" w:cs="Calibri"/>
        </w:rPr>
        <w:br/>
        <w:t xml:space="preserve">• On lit son ordonnée </w:t>
      </w:r>
      <m:oMath>
        <m:r>
          <w:rPr>
            <w:rFonts w:ascii="Cambria Math" w:hAnsi="Cambria Math" w:cs="Calibri"/>
          </w:rPr>
          <m:t>p</m:t>
        </m:r>
      </m:oMath>
    </w:p>
    <w:p w14:paraId="71CA8AFA" w14:textId="2008E70C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02427BE1" w14:textId="71DA551A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l’équation réduite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hAnsi="Calibri" w:cs="Calibri"/>
        </w:rPr>
        <w:br/>
        <w:t xml:space="preserve">• On détermine sa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On détermine son 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y=mx+p</m:t>
        </m:r>
      </m:oMath>
    </w:p>
    <w:p w14:paraId="50EAD8F4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66A13836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740A7588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06CBF441" w14:textId="77777777" w:rsidR="00073741" w:rsidRPr="00406AEC" w:rsidRDefault="00073741" w:rsidP="00073741">
      <w:pPr>
        <w:pStyle w:val="Paragraphedeliste"/>
        <w:numPr>
          <w:ilvl w:val="1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4B971F4F" w14:textId="504BCB88" w:rsidR="00FD0CE1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234BA489" wp14:editId="27F3DFE2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hAnsi="Calibri" w:cs="Calibri"/>
        </w:rPr>
        <w:t>Déterminer l’équation réduite de chaque droite :</w:t>
      </w:r>
    </w:p>
    <w:p w14:paraId="7F98F8DB" w14:textId="23C4A0F5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B76324"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t xml:space="preserve">   </w:t>
      </w:r>
      <m:oMath>
        <m:r>
          <w:rPr>
            <w:rFonts w:ascii="Cambria Math" w:eastAsiaTheme="minorEastAsia" w:hAnsi="Cambria Math" w:cs="Calibri"/>
          </w:rPr>
          <m:t>m=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r>
          <w:rPr>
            <w:rFonts w:ascii="Cambria Math" w:eastAsiaTheme="minorEastAsia" w:hAnsi="Cambria Math" w:cs="Calibri"/>
          </w:rPr>
          <m:t>p=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  </w:t>
      </w:r>
      <m:oMath>
        <m:r>
          <w:rPr>
            <w:rFonts w:ascii="Cambria Math" w:eastAsiaTheme="minorEastAsia" w:hAnsi="Cambria Math" w:cs="Calibri"/>
          </w:rPr>
          <m:t>y=</m:t>
        </m:r>
      </m:oMath>
    </w:p>
    <w:p w14:paraId="2A8FF4A1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FA87CC2" w14:textId="659D0E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2DC70820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78F91F6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9DF5824" w14:textId="3756AB96" w:rsidR="00FD0CE1" w:rsidRPr="00406AEC" w:rsidRDefault="001F2BAF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38454BBF" w14:textId="32D657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577C317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E8427FD" w14:textId="0C01B6C1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EFEFE8F" w14:textId="1FD040C0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37BE37C2" w14:textId="7D3DD3CF" w:rsidR="001F2BAF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 :</w:t>
      </w:r>
    </w:p>
    <w:p w14:paraId="48B622D9" w14:textId="1024EF5D" w:rsidR="001F2BAF" w:rsidRPr="00406AEC" w:rsidRDefault="00F64D73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1E098D9" wp14:editId="2D7976B5">
            <wp:simplePos x="0" y="0"/>
            <wp:positionH relativeFrom="column">
              <wp:posOffset>16782</wp:posOffset>
            </wp:positionH>
            <wp:positionV relativeFrom="paragraph">
              <wp:posOffset>14061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2A471" w14:textId="2C6CC65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08317E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A04DBC6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60F8AE5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74CDB44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566BE8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976CB52" w14:textId="490A761B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FC36F8A" w14:textId="6F637505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A8D371B" w14:textId="32B6F5B0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2A5D5CE" w14:textId="5639A879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9586AC" w14:textId="65F9977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2251518C" w14:textId="2240CA8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405736A" w14:textId="5F97386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38B2F9" w14:textId="2AA6D60B" w:rsidR="001F2BAF" w:rsidRPr="00406AEC" w:rsidRDefault="00E104C8" w:rsidP="00F64D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BAC6E70" wp14:editId="2D33EC30">
            <wp:simplePos x="0" y="0"/>
            <wp:positionH relativeFrom="column">
              <wp:posOffset>5157833</wp:posOffset>
            </wp:positionH>
            <wp:positionV relativeFrom="paragraph">
              <wp:posOffset>-326299</wp:posOffset>
            </wp:positionV>
            <wp:extent cx="167957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14" y="21321"/>
                <wp:lineTo x="21314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73" w:rsidRPr="00406AEC">
        <w:rPr>
          <w:rFonts w:ascii="Calibri" w:hAnsi="Calibri" w:cs="Calibri"/>
          <w:b/>
          <w:color w:val="FF0000"/>
        </w:rPr>
        <w:t>Méthode</w:t>
      </w:r>
      <w:r w:rsidR="00F64D73" w:rsidRPr="00406AEC">
        <w:rPr>
          <w:rFonts w:ascii="Calibri" w:hAnsi="Calibri" w:cs="Calibri"/>
        </w:rPr>
        <w:t xml:space="preserve">. Pour trouver </w:t>
      </w:r>
      <w:r w:rsidR="00F64D73" w:rsidRPr="00406AEC">
        <w:rPr>
          <w:rFonts w:ascii="Calibri" w:hAnsi="Calibri" w:cs="Calibri"/>
          <w:i/>
        </w:rPr>
        <w:t xml:space="preserve">l’équation réduite </w:t>
      </w:r>
      <w:r w:rsidR="00F64D73" w:rsidRPr="00406AEC">
        <w:rPr>
          <w:rFonts w:ascii="Calibri" w:hAnsi="Calibri" w:cs="Calibri"/>
        </w:rPr>
        <w:t xml:space="preserve">d’une droite </w:t>
      </w:r>
      <w:r w:rsidR="00F64D73" w:rsidRPr="00406AEC">
        <w:rPr>
          <w:rFonts w:ascii="Calibri" w:hAnsi="Calibri" w:cs="Calibri"/>
          <w:i/>
        </w:rPr>
        <w:t>verticale</w:t>
      </w:r>
      <w:r w:rsidR="00F64D73" w:rsidRPr="00406AEC">
        <w:rPr>
          <w:rFonts w:ascii="Calibri" w:hAnsi="Calibri" w:cs="Calibri"/>
        </w:rPr>
        <w:t xml:space="preserve"> par lecture graphique</w:t>
      </w:r>
      <w:r w:rsidR="00F64D73" w:rsidRPr="00406AEC">
        <w:rPr>
          <w:rFonts w:ascii="Calibri" w:hAnsi="Calibri" w:cs="Calibri"/>
        </w:rPr>
        <w:br/>
        <w:t>• On regarde le point d’intersection entre la droite et l’axe horizontal des abscisses.</w:t>
      </w:r>
      <w:r w:rsidR="00F64D73" w:rsidRPr="00406AEC">
        <w:rPr>
          <w:rFonts w:ascii="Calibri" w:hAnsi="Calibri" w:cs="Calibri"/>
        </w:rPr>
        <w:br/>
        <w:t xml:space="preserve">• On lit son abscisse </w:t>
      </w:r>
      <m:oMath>
        <m:r>
          <w:rPr>
            <w:rFonts w:ascii="Cambria Math" w:hAnsi="Cambria Math" w:cs="Calibri"/>
          </w:rPr>
          <m:t>k</m:t>
        </m:r>
      </m:oMath>
      <w:r w:rsidR="00F64D73"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x=k</m:t>
        </m:r>
      </m:oMath>
    </w:p>
    <w:p w14:paraId="7F6FD235" w14:textId="69CEB475" w:rsidR="00F64D73" w:rsidRPr="00406AEC" w:rsidRDefault="00F64D73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 verticale :</w:t>
      </w:r>
    </w:p>
    <w:p w14:paraId="0BE26851" w14:textId="7B71CB69" w:rsidR="007A41E0" w:rsidRPr="00406AEC" w:rsidRDefault="007A41E0" w:rsidP="007A41E0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9A6A7C5" w14:textId="53A2C434" w:rsidR="00710235" w:rsidRPr="00406AEC" w:rsidRDefault="00597F59" w:rsidP="0071023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Réduire </w:t>
      </w:r>
      <w:r w:rsidR="00D43F0C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D43F0C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droite.</w:t>
      </w:r>
    </w:p>
    <w:tbl>
      <w:tblPr>
        <w:tblStyle w:val="Grilledutableau"/>
        <w:tblW w:w="11165" w:type="dxa"/>
        <w:tblInd w:w="-35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710235" w:rsidRPr="00406AEC" w14:paraId="5F0DFC8C" w14:textId="77777777" w:rsidTr="004D275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174C" w14:textId="00862390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FF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lang w:val="fr-FR"/>
              </w:rPr>
              <w:t>. Pour réduire une équation cartésienne</w:t>
            </w:r>
            <w:r w:rsidRPr="00406AEC">
              <w:rPr>
                <w:rFonts w:ascii="Calibri" w:hAnsi="Calibri" w:cs="Calibr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ax+by+c=0</m:t>
              </m:r>
            </m:oMath>
            <w:r w:rsidRPr="00406AEC">
              <w:rPr>
                <w:rFonts w:ascii="Calibri" w:hAnsi="Calibri" w:cs="Calibri"/>
                <w:lang w:val="fr-FR"/>
              </w:rPr>
              <w:t> :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b≠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 l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’équation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D73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82C859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</w:tr>
      <w:tr w:rsidR="00710235" w:rsidRPr="00406AEC" w14:paraId="0ECA5F09" w14:textId="77777777" w:rsidTr="004D275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91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2763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DF42D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2BBD0DE2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:6x+3y-12=0</m:t>
              </m:r>
            </m:oMath>
          </w:p>
        </w:tc>
      </w:tr>
      <w:tr w:rsidR="00710235" w:rsidRPr="00406AEC" w14:paraId="170FE95A" w14:textId="77777777" w:rsidTr="004D275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9E2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B4B3A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1D7D9" w14:textId="77777777" w:rsidR="00710235" w:rsidRPr="00406AEC" w:rsidRDefault="007B1AF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2582695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b/>
                <w:lang w:val="fr-FR"/>
              </w:rPr>
            </w:pPr>
            <w:r w:rsidRPr="00406AEC">
              <w:rPr>
                <w:rFonts w:ascii="Calibri" w:eastAsia="Times New Roman" w:hAnsi="Calibri" w:cs="Calibri"/>
                <w:b/>
                <w:lang w:val="fr-FR"/>
              </w:rPr>
              <w:br/>
            </w:r>
          </w:p>
        </w:tc>
      </w:tr>
      <w:tr w:rsidR="00710235" w:rsidRPr="00406AEC" w14:paraId="2053EFA3" w14:textId="77777777" w:rsidTr="004D275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E4C1" w14:textId="668094AC" w:rsidR="00710235" w:rsidRPr="00406AEC" w:rsidRDefault="00710235" w:rsidP="00EF024F">
            <w:pPr>
              <w:pStyle w:val="Paragraphedeliste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b=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 et</w:t>
            </w:r>
            <w:r w:rsidRPr="00406AEC">
              <w:rPr>
                <w:rFonts w:ascii="Calibri" w:hAnsi="Calibri" w:cs="Calibri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a≠0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 l’é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FAFC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671AE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:2x-10=0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</w:p>
        </w:tc>
      </w:tr>
      <w:tr w:rsidR="00710235" w:rsidRPr="00406AEC" w14:paraId="7FADAE0B" w14:textId="77777777" w:rsidTr="004D275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085F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6FB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2B9AB" w14:textId="77777777" w:rsidR="00710235" w:rsidRPr="00406AEC" w:rsidRDefault="007B1AF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3549BE0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690BAB0B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</w:tr>
    </w:tbl>
    <w:p w14:paraId="11300118" w14:textId="77777777" w:rsidR="00710235" w:rsidRPr="00406AEC" w:rsidRDefault="00710235" w:rsidP="00710235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173ECC" w14:textId="06E75B82" w:rsidR="00876B13" w:rsidRPr="00406AEC" w:rsidRDefault="00876B13" w:rsidP="00876B13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</w:p>
    <w:p w14:paraId="4A5489F2" w14:textId="77777777" w:rsidR="00876B13" w:rsidRPr="00406AEC" w:rsidRDefault="00876B13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équation :</w:t>
      </w:r>
    </w:p>
    <w:p w14:paraId="283CF496" w14:textId="77777777" w:rsidR="00876B13" w:rsidRPr="00406AEC" w:rsidRDefault="007B1AF5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eastAsia="Times New Roman" w:hAnsi="Cambria Math" w:cs="Calibri"/>
          </w:rPr>
          <m:t xml:space="preserve"> : 4x-2y=6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57FF901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59808563" w14:textId="77777777" w:rsidR="00876B13" w:rsidRPr="00406AEC" w:rsidRDefault="007B1AF5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F</m:t>
            </m:r>
          </m:e>
        </m:d>
        <m:r>
          <w:rPr>
            <w:rFonts w:ascii="Cambria Math" w:eastAsia="Times New Roman" w:hAnsi="Cambria Math" w:cs="Calibri"/>
          </w:rPr>
          <m:t xml:space="preserve"> : 12=-4x+3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28A01A1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736D4F15" w14:textId="77777777" w:rsidR="00876B13" w:rsidRPr="00406AEC" w:rsidRDefault="007B1AF5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</m:e>
        </m:d>
        <m:r>
          <w:rPr>
            <w:rFonts w:ascii="Cambria Math" w:eastAsia="Times New Roman" w:hAnsi="Cambria Math" w:cs="Calibri"/>
          </w:rPr>
          <m:t xml:space="preserve"> :3x=-5y+7-2x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37FD16A" w14:textId="77777777" w:rsidR="00876B13" w:rsidRPr="00406AEC" w:rsidRDefault="00876B13" w:rsidP="00876B13">
      <w:pPr>
        <w:pStyle w:val="Paragraphedeliste"/>
        <w:ind w:left="0"/>
        <w:rPr>
          <w:rFonts w:ascii="Calibri" w:eastAsia="Times New Roman" w:hAnsi="Calibri" w:cs="Calibri"/>
        </w:rPr>
      </w:pPr>
    </w:p>
    <w:p w14:paraId="1991A1DB" w14:textId="77777777" w:rsidR="00876B13" w:rsidRPr="00406AEC" w:rsidRDefault="007B1AF5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eastAsia="Times New Roman" w:hAnsi="Cambria Math" w:cs="Calibri"/>
                <w:i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H</m:t>
            </m:r>
          </m:e>
        </m:d>
        <m:r>
          <w:rPr>
            <w:rFonts w:ascii="Cambria Math" w:eastAsia="Times New Roman" w:hAnsi="Cambria Math" w:cs="Calibri"/>
          </w:rPr>
          <m:t xml:space="preserve"> :</m:t>
        </m:r>
      </m:oMath>
      <w:r w:rsidR="00876B13" w:rsidRPr="00406AEC">
        <w:rPr>
          <w:rFonts w:ascii="Calibri" w:eastAsia="Times New Roman" w:hAnsi="Calibri" w:cs="Calibri"/>
        </w:rPr>
        <w:t xml:space="preserve">  </w:t>
      </w:r>
      <m:oMath>
        <m:r>
          <w:rPr>
            <w:rFonts w:ascii="Cambria Math" w:eastAsia="Times New Roman" w:hAnsi="Cambria Math" w:cs="Calibri"/>
          </w:rPr>
          <m:t>5y=-2+y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E8C3C84" w14:textId="77777777" w:rsidR="00876B13" w:rsidRPr="00406AEC" w:rsidRDefault="00876B13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EF512EA" w14:textId="0109ACE9" w:rsidR="00141115" w:rsidRPr="00406AEC" w:rsidRDefault="00980788" w:rsidP="0014111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eastAsiaTheme="minorEastAsia" w:hAnsi="Calibri" w:cs="Calibri"/>
          <w:color w:val="000000" w:themeColor="text1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535BCD85" wp14:editId="4927AAD2">
            <wp:simplePos x="0" y="0"/>
            <wp:positionH relativeFrom="column">
              <wp:posOffset>5097145</wp:posOffset>
            </wp:positionH>
            <wp:positionV relativeFrom="paragraph">
              <wp:posOffset>217170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6D8" w:rsidRPr="00406AEC">
        <w:rPr>
          <w:rFonts w:ascii="Calibri" w:hAnsi="Calibri" w:cs="Calibri"/>
          <w:b/>
          <w:u w:val="single"/>
        </w:rPr>
        <w:t>Trouver un vecteur directeur d’une droite</w:t>
      </w:r>
      <w:r w:rsidR="001A05B1" w:rsidRPr="00406AEC">
        <w:rPr>
          <w:rFonts w:ascii="Calibri" w:hAnsi="Calibri" w:cs="Calibri"/>
          <w:b/>
          <w:u w:val="single"/>
        </w:rPr>
        <w:t xml:space="preserve"> </w:t>
      </w:r>
      <w:r w:rsidR="00646448" w:rsidRPr="00406AEC">
        <w:rPr>
          <w:rFonts w:ascii="Calibri" w:hAnsi="Calibri" w:cs="Calibri"/>
          <w:b/>
          <w:u w:val="single"/>
        </w:rPr>
        <w:t xml:space="preserve">et </w:t>
      </w:r>
      <w:r w:rsidR="001A05B1" w:rsidRPr="00406AEC">
        <w:rPr>
          <w:rFonts w:ascii="Calibri" w:hAnsi="Calibri" w:cs="Calibri"/>
          <w:b/>
          <w:u w:val="single"/>
        </w:rPr>
        <w:t>un point de la droite,</w:t>
      </w:r>
      <w:r w:rsidR="00D146D8" w:rsidRPr="00406AEC">
        <w:rPr>
          <w:rFonts w:ascii="Calibri" w:hAnsi="Calibri" w:cs="Calibri"/>
          <w:b/>
          <w:u w:val="single"/>
        </w:rPr>
        <w:t xml:space="preserve"> </w:t>
      </w:r>
      <w:r w:rsidR="00407089" w:rsidRPr="00406AEC">
        <w:rPr>
          <w:rFonts w:ascii="Calibri" w:hAnsi="Calibri" w:cs="Calibri"/>
          <w:b/>
          <w:u w:val="single"/>
        </w:rPr>
        <w:t>à partir d’une équation.</w:t>
      </w:r>
      <w:r w:rsidR="00C6067C" w:rsidRPr="00406AEC">
        <w:rPr>
          <w:rFonts w:ascii="Calibri" w:hAnsi="Calibri" w:cs="Calibri"/>
          <w:b/>
          <w:u w:val="single"/>
        </w:rPr>
        <w:br/>
      </w:r>
      <w:r w:rsidR="00141115" w:rsidRPr="00406AEC">
        <w:rPr>
          <w:rFonts w:ascii="Calibri" w:eastAsiaTheme="minorEastAsia" w:hAnsi="Calibri" w:cs="Calibri"/>
          <w:b/>
          <w:color w:val="0000FF"/>
        </w:rPr>
        <w:t xml:space="preserve">Définition. </w:t>
      </w:r>
      <w:r w:rsidR="00141115" w:rsidRPr="00406AEC">
        <w:rPr>
          <w:rFonts w:ascii="Calibri" w:eastAsiaTheme="minorEastAsia" w:hAnsi="Calibri" w:cs="Calibri"/>
          <w:color w:val="000000" w:themeColor="text1"/>
        </w:rPr>
        <w:t>Un</w:t>
      </w:r>
      <w:r w:rsidR="00141115" w:rsidRPr="00406AEC">
        <w:rPr>
          <w:rFonts w:ascii="Calibri" w:eastAsiaTheme="minorEastAsia" w:hAnsi="Calibri" w:cs="Calibri"/>
          <w:b/>
          <w:color w:val="000000" w:themeColor="text1"/>
        </w:rPr>
        <w:t xml:space="preserve"> vecteur directeur d’une droite</w:t>
      </w:r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est un vecteur aligné avec la droite dans un sens ou l’autre. </w:t>
      </w:r>
    </w:p>
    <w:p w14:paraId="5AE36B08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color w:val="275317" w:themeColor="accent6" w:themeShade="80"/>
        </w:rPr>
      </w:pPr>
      <w:r w:rsidRPr="00406AEC">
        <w:rPr>
          <w:rFonts w:ascii="Calibri" w:eastAsiaTheme="minorEastAsia" w:hAnsi="Calibri" w:cs="Calibri"/>
          <w:b/>
          <w:color w:val="000000" w:themeColor="text1"/>
        </w:rPr>
        <w:t>Remarque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un </w:t>
      </w:r>
      <w:r w:rsidRPr="00406AEC">
        <w:rPr>
          <w:rFonts w:ascii="Calibri" w:eastAsiaTheme="minorEastAsia" w:hAnsi="Calibri" w:cs="Calibri"/>
          <w:b/>
          <w:color w:val="000000" w:themeColor="text1"/>
        </w:rPr>
        <w:t>vecteur directeur de la droite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</w:p>
    <w:p w14:paraId="618DEB72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b/>
        </w:rPr>
      </w:pPr>
    </w:p>
    <w:p w14:paraId="1C8E5094" w14:textId="4FADB37B" w:rsidR="00141115" w:rsidRPr="00406AEC" w:rsidRDefault="00141115" w:rsidP="00234D7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  <w:u w:val="single"/>
        </w:rPr>
        <w:t>Un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cartésienne </w:t>
      </w:r>
      <m:oMath>
        <m:r>
          <w:rPr>
            <w:rFonts w:ascii="Cambria Math" w:eastAsiaTheme="minorEastAsia" w:hAnsi="Cambria Math" w:cs="Calibri"/>
            <w:color w:val="0070C0"/>
          </w:rPr>
          <m:t>a</m:t>
        </m:r>
        <m:r>
          <w:rPr>
            <w:rFonts w:ascii="Cambria Math" w:eastAsiaTheme="minorEastAsia" w:hAnsi="Cambria Math" w:cs="Calibri"/>
            <w:color w:val="000000" w:themeColor="text1"/>
          </w:rPr>
          <m:t>x+</m:t>
        </m:r>
        <m:r>
          <w:rPr>
            <w:rFonts w:ascii="Cambria Math" w:eastAsiaTheme="minorEastAsia" w:hAnsi="Cambria Math" w:cs="Calibri"/>
            <w:color w:val="00B050"/>
          </w:rPr>
          <m:t>b</m:t>
        </m:r>
        <m:r>
          <w:rPr>
            <w:rFonts w:ascii="Cambria Math" w:eastAsiaTheme="minorEastAsia" w:hAnsi="Cambria Math" w:cs="Calibri"/>
            <w:color w:val="000000" w:themeColor="text1"/>
          </w:rPr>
          <m:t>y+c=0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a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5194426" w14:textId="5B68CE59" w:rsidR="00AC07EA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  <w:color w:val="0070C0"/>
          </w:rPr>
          <m:t>3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B050"/>
          </w:rPr>
          <m:t>-6</m:t>
        </m:r>
        <m:r>
          <w:rPr>
            <w:rFonts w:ascii="Cambria Math" w:eastAsiaTheme="minorEastAsia" w:hAnsi="Cambria Math" w:cs="Calibri"/>
          </w:rPr>
          <m:t>x-12=0</m:t>
        </m:r>
      </m:oMath>
      <w:r w:rsidRPr="00406AEC">
        <w:rPr>
          <w:rFonts w:ascii="Calibri" w:eastAsiaTheme="minorEastAsia" w:hAnsi="Calibri" w:cs="Calibri"/>
        </w:rPr>
        <w:t xml:space="preserve">.     </w:t>
      </w:r>
      <w:r w:rsidR="00AC07EA" w:rsidRPr="00406AEC">
        <w:rPr>
          <w:rFonts w:ascii="Calibri" w:eastAsiaTheme="minorEastAsia" w:hAnsi="Calibri" w:cs="Calibri"/>
        </w:rPr>
        <w:br/>
      </w:r>
      <w:r w:rsidR="009A1C93" w:rsidRPr="00406AEC">
        <w:rPr>
          <w:rFonts w:ascii="Calibri" w:eastAsiaTheme="minorEastAsia" w:hAnsi="Calibri" w:cs="Calibri"/>
        </w:rPr>
        <w:br/>
      </w:r>
    </w:p>
    <w:p w14:paraId="45584111" w14:textId="66B48AD5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réduite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y=mx+p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m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172DD7A" w14:textId="4E7EA280" w:rsidR="00AC07EA" w:rsidRPr="00406AEC" w:rsidRDefault="00AC07EA" w:rsidP="00AC07EA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</w:rPr>
          <m:t>y=-3x+10</m:t>
        </m:r>
      </m:oMath>
      <w:r w:rsidRPr="00406AEC">
        <w:rPr>
          <w:rFonts w:ascii="Calibri" w:eastAsiaTheme="minorEastAsia" w:hAnsi="Calibri" w:cs="Calibri"/>
        </w:rPr>
        <w:t>.</w:t>
      </w:r>
      <w:r w:rsidR="00B118F5"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     </w:t>
      </w:r>
      <w:r w:rsidRPr="00406AEC">
        <w:rPr>
          <w:rFonts w:ascii="Calibri" w:eastAsiaTheme="minorEastAsia" w:hAnsi="Calibri" w:cs="Calibri"/>
        </w:rPr>
        <w:br/>
      </w:r>
    </w:p>
    <w:p w14:paraId="3EA77700" w14:textId="512E20B3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passant par deux points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et </w:t>
      </w:r>
      <m:oMath>
        <m:r>
          <w:rPr>
            <w:rFonts w:ascii="Cambria Math" w:eastAsiaTheme="minorEastAsia" w:hAnsi="Cambria Math" w:cs="Calibri"/>
            <w:color w:val="000000" w:themeColor="text1"/>
          </w:rPr>
          <m:t>B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</m:eqArr>
          </m:e>
        </m:d>
      </m:oMath>
    </w:p>
    <w:p w14:paraId="1AB60147" w14:textId="29883A06" w:rsidR="00141115" w:rsidRPr="00406AEC" w:rsidRDefault="00AC07EA" w:rsidP="00AC07EA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passant par les points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T=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  </w:t>
      </w:r>
      <w:r w:rsidR="007D36A2" w:rsidRPr="00406AEC">
        <w:rPr>
          <w:rFonts w:ascii="Calibri" w:eastAsiaTheme="minorEastAsia" w:hAnsi="Calibri" w:cs="Calibri"/>
        </w:rPr>
        <w:br/>
      </w:r>
      <w:r w:rsidR="00C04A2D" w:rsidRPr="00406AEC">
        <w:rPr>
          <w:rFonts w:ascii="Calibri" w:eastAsiaTheme="minorEastAsia" w:hAnsi="Calibri" w:cs="Calibri"/>
        </w:rPr>
        <w:br/>
      </w:r>
    </w:p>
    <w:p w14:paraId="5ABB758D" w14:textId="081606DC" w:rsidR="00C04A2D" w:rsidRPr="00406AEC" w:rsidRDefault="00C04A2D" w:rsidP="00C04A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000000" w:themeColor="text1"/>
        </w:rPr>
      </w:pPr>
      <w:r w:rsidRPr="00406AEC">
        <w:rPr>
          <w:rFonts w:ascii="Calibri" w:eastAsiaTheme="minorEastAsia" w:hAnsi="Calibri" w:cs="Calibri"/>
          <w:b/>
          <w:color w:val="FF0000"/>
        </w:rPr>
        <w:t>Méthode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Pour trouver un point appartenant à 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donnée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ax+by+c=0</m:t>
        </m:r>
      </m:oMath>
      <w:r w:rsidRPr="00406AEC">
        <w:rPr>
          <w:rFonts w:ascii="Calibri" w:eastAsiaTheme="minorEastAsia" w:hAnsi="Calibri" w:cs="Calibri"/>
          <w:color w:val="000000" w:themeColor="text1"/>
        </w:rPr>
        <w:br/>
      </w:r>
      <w:r w:rsidR="00C76D4C"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="00C76D4C" w:rsidRPr="00406AEC">
        <w:rPr>
          <w:rFonts w:ascii="Calibri" w:eastAsiaTheme="minorEastAsia" w:hAnsi="Calibri" w:cs="Calibri"/>
        </w:rPr>
        <w:t xml:space="preserve"> : </w:t>
      </w:r>
      <w:r w:rsidR="002B1315" w:rsidRPr="00406AEC">
        <w:rPr>
          <w:rFonts w:ascii="Calibri" w:hAnsi="Calibri" w:cs="Calibri"/>
          <w:color w:val="A6A6A6" w:themeColor="background1" w:themeShade="A6"/>
        </w:rPr>
        <w:t>Si l</w:t>
      </w:r>
      <w:r w:rsidR="00C76D4C" w:rsidRPr="00406AEC">
        <w:rPr>
          <w:rFonts w:ascii="Calibri" w:hAnsi="Calibri" w:cs="Calibri"/>
          <w:color w:val="A6A6A6" w:themeColor="background1" w:themeShade="A6"/>
        </w:rPr>
        <w:t xml:space="preserve">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="00C76D4C" w:rsidRPr="00406AEC">
        <w:rPr>
          <w:rFonts w:ascii="Calibri" w:hAnsi="Calibri" w:cs="Calibri"/>
          <w:color w:val="A6A6A6" w:themeColor="background1" w:themeShade="A6"/>
        </w:rPr>
        <w:br/>
      </w:r>
      <w:r w:rsidR="00DD2BE2" w:rsidRPr="00406AEC">
        <w:rPr>
          <w:rFonts w:ascii="Calibri" w:eastAsiaTheme="minorEastAsia" w:hAnsi="Calibri" w:cs="Calibri"/>
          <w:color w:val="FF0000"/>
        </w:rPr>
        <w:tab/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Par exemple, on </w:t>
      </w:r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remplace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x</m:t>
        </m:r>
      </m:oMath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 par </w:t>
      </w:r>
      <m:oMath>
        <m:r>
          <w:rPr>
            <w:rFonts w:ascii="Cambria Math" w:eastAsiaTheme="minorEastAsia" w:hAnsi="Cambria Math" w:cs="Calibri"/>
            <w:color w:val="000000" w:themeColor="text1"/>
          </w:rPr>
          <m:t>0</m:t>
        </m:r>
      </m:oMath>
      <w:r w:rsidR="00DD2BE2" w:rsidRPr="00406AEC">
        <w:rPr>
          <w:rFonts w:ascii="Calibri" w:eastAsiaTheme="minorEastAsia" w:hAnsi="Calibri" w:cs="Calibri"/>
          <w:color w:val="000000" w:themeColor="text1"/>
        </w:rPr>
        <w:t xml:space="preserve"> puis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on résout l’équation en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ab/>
      </w:r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t xml:space="preserve">On trouve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0;-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A6A6A6" w:themeColor="background1" w:themeShade="A6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b</m:t>
                </m:r>
              </m:den>
            </m:f>
          </m:e>
        </m:d>
      </m:oMath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br/>
      </w:r>
      <w:r w:rsidR="003E4C06"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a≠</m:t>
        </m:r>
        <m:r>
          <w:rPr>
            <w:rFonts w:ascii="Cambria Math" w:eastAsiaTheme="minorEastAsia" w:hAnsi="Cambria Math" w:cs="Calibri"/>
          </w:rPr>
          <m:t>0</m:t>
        </m:r>
      </m:oMath>
      <w:r w:rsidR="003E4C06" w:rsidRPr="00406AEC">
        <w:rPr>
          <w:rFonts w:ascii="Calibri" w:eastAsiaTheme="minorEastAsia" w:hAnsi="Calibri" w:cs="Calibri"/>
        </w:rPr>
        <w:t xml:space="preserve"> : </w:t>
      </w:r>
      <w:r w:rsidR="002B1315" w:rsidRPr="00406AEC">
        <w:rPr>
          <w:rFonts w:ascii="Calibri" w:hAnsi="Calibri" w:cs="Calibri"/>
          <w:color w:val="A6A6A6" w:themeColor="background1" w:themeShade="A6"/>
        </w:rPr>
        <w:t>Si l</w:t>
      </w:r>
      <w:r w:rsidR="003E4C06" w:rsidRPr="00406AEC">
        <w:rPr>
          <w:rFonts w:ascii="Calibri" w:hAnsi="Calibri" w:cs="Calibri"/>
          <w:color w:val="A6A6A6" w:themeColor="background1" w:themeShade="A6"/>
        </w:rPr>
        <w:t xml:space="preserve">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="003E4C06" w:rsidRPr="00406AEC">
        <w:rPr>
          <w:rFonts w:ascii="Calibri" w:hAnsi="Calibri" w:cs="Calibri"/>
          <w:color w:val="A6A6A6" w:themeColor="background1" w:themeShade="A6"/>
        </w:rPr>
        <w:br/>
      </w:r>
      <w:r w:rsidR="003E4C06" w:rsidRPr="00406AEC">
        <w:rPr>
          <w:rFonts w:ascii="Calibri" w:eastAsiaTheme="minorEastAsia" w:hAnsi="Calibri" w:cs="Calibri"/>
          <w:color w:val="FF0000"/>
        </w:rPr>
        <w:tab/>
      </w:r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Par exemple, on remplace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 par </w:t>
      </w:r>
      <m:oMath>
        <m:r>
          <w:rPr>
            <w:rFonts w:ascii="Cambria Math" w:eastAsiaTheme="minorEastAsia" w:hAnsi="Cambria Math" w:cs="Calibri"/>
            <w:color w:val="000000" w:themeColor="text1"/>
          </w:rPr>
          <m:t>0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 puis on résout l’équation en </w:t>
      </w:r>
      <m:oMath>
        <m:r>
          <w:rPr>
            <w:rFonts w:ascii="Cambria Math" w:eastAsiaTheme="minorEastAsia" w:hAnsi="Cambria Math" w:cs="Calibri"/>
            <w:color w:val="000000" w:themeColor="text1"/>
          </w:rPr>
          <m:t>x</m:t>
        </m:r>
      </m:oMath>
      <w:r w:rsidR="003E4C06"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w:r w:rsidR="003E4C06" w:rsidRPr="00406AEC">
        <w:rPr>
          <w:rFonts w:ascii="Calibri" w:eastAsiaTheme="minorEastAsia" w:hAnsi="Calibri" w:cs="Calibri"/>
          <w:color w:val="000000" w:themeColor="text1"/>
        </w:rPr>
        <w:tab/>
      </w:r>
      <w:r w:rsidR="003E4C06" w:rsidRPr="00406AEC">
        <w:rPr>
          <w:rFonts w:ascii="Calibri" w:eastAsiaTheme="minorEastAsia" w:hAnsi="Calibri" w:cs="Calibri"/>
          <w:color w:val="A6A6A6" w:themeColor="background1" w:themeShade="A6"/>
        </w:rPr>
        <w:t xml:space="preserve">On trouve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A6A6A6" w:themeColor="background1" w:themeShade="A6"/>
              </w:rPr>
            </m:ctrlPr>
          </m:dPr>
          <m:e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A6A6A6" w:themeColor="background1" w:themeShade="A6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A6A6A6" w:themeColor="background1" w:themeShade="A6"/>
                  </w:rPr>
                  <m:t>a</m:t>
                </m:r>
              </m:den>
            </m:f>
            <m:r>
              <w:rPr>
                <w:rFonts w:ascii="Cambria Math" w:eastAsiaTheme="minorEastAsia" w:hAnsi="Cambria Math" w:cs="Calibri"/>
                <w:color w:val="A6A6A6" w:themeColor="background1" w:themeShade="A6"/>
              </w:rPr>
              <m:t>;0</m:t>
            </m:r>
          </m:e>
        </m:d>
      </m:oMath>
    </w:p>
    <w:p w14:paraId="1FEC6668" w14:textId="1AB2D8A5" w:rsidR="00C60F2A" w:rsidRPr="00406AEC" w:rsidRDefault="00545CDB" w:rsidP="00545CEB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Trouver un point appartenant à la droite </w:t>
      </w:r>
      <m:oMath>
        <m:r>
          <w:rPr>
            <w:rFonts w:ascii="Cambria Math" w:eastAsiaTheme="minorEastAsia" w:hAnsi="Cambria Math" w:cs="Calibri"/>
          </w:rPr>
          <m:t>3y-6x-12=0</m:t>
        </m:r>
      </m:oMath>
      <w:r w:rsidRPr="00406AEC">
        <w:rPr>
          <w:rFonts w:ascii="Calibri" w:eastAsiaTheme="minorEastAsia" w:hAnsi="Calibri" w:cs="Calibri"/>
        </w:rPr>
        <w:t>.</w:t>
      </w:r>
      <w:r w:rsidR="00C04A2D" w:rsidRPr="00406AEC">
        <w:rPr>
          <w:rFonts w:ascii="Calibri" w:hAnsi="Calibri" w:cs="Calibri"/>
        </w:rPr>
        <w:br/>
      </w:r>
    </w:p>
    <w:p w14:paraId="29933F0B" w14:textId="47C272A2" w:rsidR="00407089" w:rsidRPr="00406AEC" w:rsidRDefault="00407089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une équation d’une droite à partir d’un vecteur directeur et d’un point de la droite.</w:t>
      </w:r>
    </w:p>
    <w:p w14:paraId="6A62A247" w14:textId="037BB17C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3C2309F3" wp14:editId="27418752">
            <wp:simplePos x="0" y="0"/>
            <wp:positionH relativeFrom="column">
              <wp:posOffset>4932680</wp:posOffset>
            </wp:positionH>
            <wp:positionV relativeFrom="paragraph">
              <wp:posOffset>483318</wp:posOffset>
            </wp:positionV>
            <wp:extent cx="194754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39" y="21209"/>
                <wp:lineTo x="21339" y="0"/>
                <wp:lineTo x="0" y="0"/>
              </wp:wrapPolygon>
            </wp:wrapTight>
            <wp:docPr id="322882753" name="Image 1" descr="Une image contenant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753" name="Image 1" descr="Une image contenant ligne, capture d’écran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</w:t>
      </w:r>
      <w:r w:rsidR="00450427"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 xml:space="preserve">Déterminer une équation cartésienne de la droite passant par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  </w:t>
      </w:r>
    </w:p>
    <w:p w14:paraId="64F8724E" w14:textId="5AAD3246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EE0000"/>
        </w:rPr>
        <w:t>Méthode 1</w:t>
      </w:r>
      <w:r w:rsidRPr="00406AEC">
        <w:rPr>
          <w:rFonts w:ascii="Calibri" w:eastAsiaTheme="minorEastAsia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M=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 ;y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un point du plan.  </w:t>
      </w:r>
      <w:r w:rsidR="00F14E7D">
        <w:rPr>
          <w:rFonts w:ascii="Calibri" w:eastAsiaTheme="minorEastAsia" w:hAnsi="Calibri" w:cs="Calibri"/>
        </w:rPr>
        <w:t xml:space="preserve">On simplifie d’abord l’expression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</m:oMath>
      <w:r w:rsidR="00F14E7D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x+1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</m:r>
        <m:r>
          <w:rPr>
            <w:rFonts w:ascii="Cambria Math" w:eastAsiaTheme="minorEastAsia" w:hAnsi="Cambria Math" w:cs="Calibri"/>
          </w:rPr>
          <m:t>M∈d⇔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=0⇔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M∈d⇔x+1+2y-6=0⇔x+2y-5=0</m:t>
        </m:r>
      </m:oMath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 </w:t>
      </w:r>
      <m:oMath>
        <m:r>
          <w:rPr>
            <w:rFonts w:ascii="Cambria Math" w:eastAsiaTheme="minorEastAsia" w:hAnsi="Cambria Math" w:cs="Calibri"/>
          </w:rPr>
          <m:t>x+2y-5=0</m:t>
        </m:r>
      </m:oMath>
    </w:p>
    <w:p w14:paraId="2A46057C" w14:textId="07DF5898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br/>
      </w:r>
      <w:r w:rsidRPr="00406AEC">
        <w:rPr>
          <w:rFonts w:ascii="Calibri" w:eastAsiaTheme="minorEastAsia" w:hAnsi="Calibri" w:cs="Calibri"/>
          <w:b/>
          <w:color w:val="EE0000"/>
        </w:rPr>
        <w:t>Méthode 2</w:t>
      </w:r>
      <w:r w:rsidRPr="00406AEC">
        <w:rPr>
          <w:rFonts w:ascii="Calibri" w:eastAsiaTheme="minorEastAsia" w:hAnsi="Calibri" w:cs="Calibri"/>
        </w:rPr>
        <w:t>.</w:t>
      </w:r>
      <w:r w:rsidR="00FC2DBE" w:rsidRPr="00406AEC">
        <w:rPr>
          <w:rFonts w:ascii="Calibri" w:eastAsiaTheme="minorEastAsia" w:hAnsi="Calibri" w:cs="Calibri"/>
        </w:rPr>
        <w:t xml:space="preserve">  </w:t>
      </w:r>
      <w:r w:rsidR="00FC2DBE"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est un vecteur directeur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donc,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admet une équation de la forme </w:t>
      </w:r>
      <m:oMath>
        <m:r>
          <w:rPr>
            <w:rFonts w:ascii="Cambria Math" w:eastAsiaTheme="minorEastAsia" w:hAnsi="Cambria Math" w:cs="Calibri"/>
          </w:rPr>
          <m:t>1x-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y+c=0</m:t>
        </m:r>
      </m:oMath>
      <w:r w:rsidRPr="00406AEC">
        <w:rPr>
          <w:rFonts w:ascii="Calibri" w:eastAsiaTheme="minorEastAsia" w:hAnsi="Calibri" w:cs="Calibri"/>
        </w:rPr>
        <w:br/>
        <w:t xml:space="preserve">Autrement dit </w:t>
      </w:r>
      <m:oMath>
        <m:r>
          <w:rPr>
            <w:rFonts w:ascii="Cambria Math" w:eastAsiaTheme="minorEastAsia" w:hAnsi="Cambria Math" w:cs="Calibri"/>
          </w:rPr>
          <m:t>x+2y+c=0</m:t>
        </m:r>
      </m:oMath>
      <w:r w:rsidRPr="00406AEC">
        <w:rPr>
          <w:rFonts w:ascii="Calibri" w:eastAsiaTheme="minorEastAsia" w:hAnsi="Calibri" w:cs="Calibri"/>
        </w:rPr>
        <w:t xml:space="preserve">.    </w:t>
      </w:r>
      <w:r w:rsidRPr="00406AEC">
        <w:rPr>
          <w:rFonts w:ascii="Calibri" w:eastAsiaTheme="minorEastAsia" w:hAnsi="Calibri" w:cs="Calibri"/>
        </w:rPr>
        <w:tab/>
        <w:t xml:space="preserve">Il reste à déterminer la valeur de </w:t>
      </w:r>
      <m:oMath>
        <m:r>
          <w:rPr>
            <w:rFonts w:ascii="Cambria Math" w:eastAsiaTheme="minorEastAsia" w:hAnsi="Cambria Math" w:cs="Calibri"/>
          </w:rPr>
          <m:t>c</m:t>
        </m:r>
      </m:oMath>
      <w:r w:rsidR="00ED4C5E"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  <w:t xml:space="preserve">On sait que </w:t>
      </w:r>
      <m:oMath>
        <m:r>
          <w:rPr>
            <w:rFonts w:ascii="Cambria Math" w:eastAsiaTheme="minorEastAsia" w:hAnsi="Cambria Math" w:cs="Calibri"/>
          </w:rPr>
          <m:t>A∈d</m:t>
        </m:r>
      </m:oMath>
      <w:r w:rsidRPr="00406AEC">
        <w:rPr>
          <w:rFonts w:ascii="Calibri" w:eastAsiaTheme="minorEastAsia" w:hAnsi="Calibri" w:cs="Calibri"/>
        </w:rPr>
        <w:t xml:space="preserve">, donc les coordonnées de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vérifie l’équation.</w:t>
      </w:r>
      <w:r w:rsidRPr="00406AEC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</m:t>
            </m:r>
          </m:e>
        </m:d>
        <m:r>
          <w:rPr>
            <w:rFonts w:ascii="Cambria Math" w:eastAsiaTheme="minorEastAsia" w:hAnsi="Cambria Math" w:cs="Calibri"/>
          </w:rPr>
          <m:t>+2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</m:t>
            </m:r>
          </m:e>
        </m:d>
        <m:r>
          <w:rPr>
            <w:rFonts w:ascii="Cambria Math" w:eastAsiaTheme="minorEastAsia" w:hAnsi="Cambria Math" w:cs="Calibri"/>
          </w:rPr>
          <m:t>+c=0</m:t>
        </m:r>
      </m:oMath>
      <w:r w:rsidRPr="00406AEC">
        <w:rPr>
          <w:rFonts w:ascii="Calibri" w:eastAsiaTheme="minorEastAsia" w:hAnsi="Calibri" w:cs="Calibri"/>
        </w:rPr>
        <w:t xml:space="preserve"> donc </w:t>
      </w:r>
      <m:oMath>
        <m:r>
          <w:rPr>
            <w:rFonts w:ascii="Cambria Math" w:eastAsiaTheme="minorEastAsia" w:hAnsi="Cambria Math" w:cs="Calibri"/>
          </w:rPr>
          <m:t>5+c=0</m:t>
        </m:r>
      </m:oMath>
      <w:r w:rsidRPr="00406AEC">
        <w:rPr>
          <w:rFonts w:ascii="Calibri" w:eastAsiaTheme="minorEastAsia" w:hAnsi="Calibri" w:cs="Calibri"/>
        </w:rPr>
        <w:t xml:space="preserve">  donc  </w:t>
      </w:r>
      <m:oMath>
        <m:r>
          <w:rPr>
            <w:rFonts w:ascii="Cambria Math" w:eastAsiaTheme="minorEastAsia" w:hAnsi="Cambria Math" w:cs="Calibri"/>
          </w:rPr>
          <m:t>c=-5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  <w:t xml:space="preserve">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donc </w:t>
      </w:r>
      <m:oMath>
        <m:r>
          <w:rPr>
            <w:rFonts w:ascii="Cambria Math" w:eastAsiaTheme="minorEastAsia" w:hAnsi="Cambria Math" w:cs="Calibri"/>
          </w:rPr>
          <m:t>x+2y-5=0</m:t>
        </m:r>
      </m:oMath>
      <w:r w:rsidRPr="00406AEC">
        <w:rPr>
          <w:rFonts w:ascii="Calibri" w:eastAsiaTheme="minorEastAsia" w:hAnsi="Calibri" w:cs="Calibri"/>
        </w:rPr>
        <w:t>.</w:t>
      </w:r>
    </w:p>
    <w:p w14:paraId="5B4D3625" w14:textId="6A508F93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FF0000"/>
        </w:rPr>
        <w:br/>
      </w:r>
      <w:r w:rsidRPr="00406AEC">
        <w:rPr>
          <w:rFonts w:ascii="Calibri" w:eastAsiaTheme="minorEastAsia" w:hAnsi="Calibri" w:cs="Calibri"/>
          <w:b/>
        </w:rPr>
        <w:t>Remarque</w:t>
      </w:r>
      <w:r w:rsidRPr="00406AEC">
        <w:rPr>
          <w:rFonts w:ascii="Calibri" w:eastAsiaTheme="minorEastAsia" w:hAnsi="Calibri" w:cs="Calibri"/>
        </w:rPr>
        <w:t xml:space="preserve">. Pour déterminer l’équation d’une droite passant par deux points </w:t>
      </w:r>
      <m:oMath>
        <m:r>
          <w:rPr>
            <w:rFonts w:ascii="Cambria Math" w:eastAsiaTheme="minorEastAsia" w:hAnsi="Cambria Math" w:cs="Calibri"/>
          </w:rPr>
          <m:t xml:space="preserve">A,B </m:t>
        </m:r>
      </m:oMath>
      <w:r w:rsidRPr="00406AEC">
        <w:rPr>
          <w:rFonts w:ascii="Calibri" w:eastAsiaTheme="minorEastAsia" w:hAnsi="Calibri" w:cs="Calibri"/>
        </w:rPr>
        <w:t xml:space="preserve">il suffit de déterminer l’équation de la droite passant par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</m:oMath>
    </w:p>
    <w:p w14:paraId="3168674E" w14:textId="2A913DF6" w:rsidR="00FC65B2" w:rsidRPr="00406AEC" w:rsidRDefault="00FC65B2" w:rsidP="00FC65B2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FDF82E" w14:textId="08F37D2D" w:rsidR="00012E20" w:rsidRPr="00406AEC" w:rsidRDefault="00141756" w:rsidP="00C83D14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DC5801" w:rsidRPr="00406AEC">
        <w:rPr>
          <w:rFonts w:ascii="Calibri" w:hAnsi="Calibri" w:cs="Calibri"/>
        </w:rPr>
        <w:t xml:space="preserve">a) Trouver une équation de la droite passant par </w:t>
      </w:r>
      <m:oMath>
        <m:r>
          <w:rPr>
            <w:rFonts w:ascii="Cambria Math" w:hAnsi="Cambria Math" w:cs="Calibri"/>
          </w:rPr>
          <m:t>C=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3;-1</m:t>
            </m:r>
          </m:e>
        </m:d>
      </m:oMath>
      <w:r w:rsidR="00DC5801"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="00DC5801" w:rsidRPr="00406AEC">
        <w:rPr>
          <w:rFonts w:ascii="Calibri" w:eastAsiaTheme="minorEastAsia" w:hAnsi="Calibri" w:cs="Calibri"/>
        </w:rPr>
        <w:t>.</w:t>
      </w:r>
      <w:r w:rsidR="00DC5801" w:rsidRPr="00406AEC">
        <w:rPr>
          <w:rFonts w:ascii="Calibri" w:eastAsiaTheme="minorEastAsia" w:hAnsi="Calibri" w:cs="Calibri"/>
        </w:rPr>
        <w:br/>
      </w:r>
    </w:p>
    <w:p w14:paraId="4A026B24" w14:textId="4C1190AA" w:rsidR="00012E20" w:rsidRPr="00406AEC" w:rsidRDefault="00DC5801">
      <w:pPr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B60986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  <w:t xml:space="preserve">b) </w:t>
      </w:r>
      <w:r w:rsidR="001A4F5B" w:rsidRPr="00406AEC">
        <w:rPr>
          <w:rFonts w:ascii="Calibri" w:hAnsi="Calibri" w:cs="Calibri"/>
        </w:rPr>
        <w:t xml:space="preserve">Trouver une équation </w:t>
      </w:r>
      <w:r w:rsidR="003D54C8" w:rsidRPr="00406AEC">
        <w:rPr>
          <w:rFonts w:ascii="Calibri" w:hAnsi="Calibri" w:cs="Calibri"/>
        </w:rPr>
        <w:t xml:space="preserve">de la droite passant par les points </w:t>
      </w:r>
      <m:oMath>
        <m:r>
          <w:rPr>
            <w:rFonts w:ascii="Cambria Math" w:hAnsi="Cambria Math" w:cs="Calibri"/>
          </w:rPr>
          <m:t>I=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10;0</m:t>
            </m:r>
          </m:e>
        </m:d>
      </m:oMath>
      <w:r w:rsidR="003D54C8"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J=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5;3</m:t>
            </m:r>
          </m:e>
        </m:d>
      </m:oMath>
      <w:r w:rsidR="00012E20" w:rsidRPr="00406AEC">
        <w:rPr>
          <w:rFonts w:ascii="Calibri" w:hAnsi="Calibri" w:cs="Calibri"/>
        </w:rPr>
        <w:br w:type="page"/>
      </w:r>
    </w:p>
    <w:p w14:paraId="5AAE815F" w14:textId="606A7B02" w:rsidR="00B32523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Déterminer si des droites sont parallèles</w:t>
      </w:r>
      <w:r w:rsidR="00646448" w:rsidRPr="00406AEC">
        <w:rPr>
          <w:rFonts w:ascii="Calibri" w:hAnsi="Calibri" w:cs="Calibri"/>
          <w:b/>
          <w:u w:val="single"/>
        </w:rPr>
        <w:t>,</w:t>
      </w:r>
      <w:r w:rsidR="00627AA5" w:rsidRPr="00406AEC">
        <w:rPr>
          <w:rFonts w:ascii="Calibri" w:hAnsi="Calibri" w:cs="Calibri"/>
          <w:b/>
          <w:u w:val="single"/>
        </w:rPr>
        <w:t xml:space="preserve"> si des points sont alignés</w:t>
      </w:r>
    </w:p>
    <w:p w14:paraId="06A95D73" w14:textId="4CE2C82B" w:rsidR="00193EC5" w:rsidRPr="00406AEC" w:rsidRDefault="00193EC5" w:rsidP="00193E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libri" w:eastAsiaTheme="minorEastAsia" w:hAnsi="Calibri" w:cs="Calibri"/>
          <w:color w:val="002060"/>
        </w:rPr>
      </w:pPr>
      <w:r w:rsidRPr="00406AEC">
        <w:rPr>
          <w:rFonts w:ascii="Calibri" w:eastAsiaTheme="minorEastAsia" w:hAnsi="Calibri" w:cs="Calibri"/>
          <w:b/>
          <w:color w:val="0000FF"/>
        </w:rPr>
        <w:t>Définition</w:t>
      </w:r>
      <w:r w:rsidRPr="00406AEC">
        <w:rPr>
          <w:rFonts w:ascii="Calibri" w:eastAsiaTheme="minorEastAsia" w:hAnsi="Calibri" w:cs="Calibri"/>
          <w:color w:val="0000FF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Dans un repère, le </w:t>
      </w:r>
      <w:r w:rsidRPr="00406AEC">
        <w:rPr>
          <w:rFonts w:ascii="Calibri" w:eastAsiaTheme="minorEastAsia" w:hAnsi="Calibri" w:cs="Calibri"/>
          <w:b/>
        </w:rPr>
        <w:t xml:space="preserve">déterminant </w:t>
      </w:r>
      <w:r w:rsidRPr="00406AEC">
        <w:rPr>
          <w:rFonts w:ascii="Calibri" w:eastAsiaTheme="minorEastAsia" w:hAnsi="Calibri" w:cs="Calibri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est </w:t>
      </w:r>
      <w:r w:rsidRPr="00406AEC">
        <w:rPr>
          <w:rFonts w:ascii="Calibri" w:eastAsiaTheme="minorEastAsia" w:hAnsi="Calibri" w:cs="Calibri"/>
          <w:u w:val="single"/>
        </w:rPr>
        <w:t>le nombre</w:t>
      </w:r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r>
          <w:rPr>
            <w:rStyle w:val="Sous-titreCar"/>
            <w:rFonts w:ascii="Cambria Math" w:hAnsi="Cambria Math" w:cs="Calibri"/>
            <w:color w:val="auto"/>
          </w:rPr>
          <m:t>x</m:t>
        </m:r>
        <m:sSup>
          <m:sSupPr>
            <m:ctrlPr>
              <w:rPr>
                <w:rStyle w:val="Sous-titreCar"/>
                <w:rFonts w:ascii="Cambria Math" w:hAnsi="Cambria Math" w:cs="Calibri"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y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  <m:r>
          <w:rPr>
            <w:rStyle w:val="Sous-titreCar"/>
            <w:rFonts w:ascii="Cambria Math" w:hAnsi="Cambria Math" w:cs="Calibri"/>
            <w:color w:val="auto"/>
          </w:rPr>
          <m:t>-y</m:t>
        </m:r>
        <m:sSup>
          <m:sSupPr>
            <m:ctrlPr>
              <w:rPr>
                <w:rStyle w:val="Sous-titreCar"/>
                <w:rFonts w:ascii="Cambria Math" w:hAnsi="Cambria Math" w:cs="Calibri"/>
                <w:i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x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</m:oMath>
    </w:p>
    <w:p w14:paraId="2A72CB36" w14:textId="77777777" w:rsidR="00193EC5" w:rsidRPr="00406AEC" w:rsidRDefault="00193EC5" w:rsidP="00193EC5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 xml:space="preserve">Exemple. </w:t>
      </w:r>
      <w:r w:rsidRPr="00406AEC">
        <w:rPr>
          <w:rFonts w:ascii="Calibri" w:eastAsiaTheme="minorEastAsia" w:hAnsi="Calibri" w:cs="Calibri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-1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4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Calculer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</m:oMath>
      <w:r w:rsidRPr="00406AEC">
        <w:rPr>
          <w:rFonts w:ascii="Calibri" w:eastAsiaTheme="minorEastAsia" w:hAnsi="Calibri" w:cs="Calibri"/>
        </w:rPr>
        <w:t>.</w:t>
      </w:r>
    </w:p>
    <w:p w14:paraId="10EAA692" w14:textId="77777777" w:rsidR="00193EC5" w:rsidRPr="00406AEC" w:rsidRDefault="007B1AF5" w:rsidP="007B35C3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  <w:color w:val="3A7C22" w:themeColor="accent6" w:themeShade="BF"/>
        </w:rPr>
      </w:pPr>
      <m:oMath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93EC5" w:rsidRPr="00406AEC">
        <w:rPr>
          <w:rFonts w:ascii="Calibri" w:eastAsiaTheme="minorEastAsia" w:hAnsi="Calibri" w:cs="Calibri"/>
        </w:rPr>
        <w:t xml:space="preserve"> </w:t>
      </w:r>
    </w:p>
    <w:p w14:paraId="5C0194CB" w14:textId="3DA4C3B0" w:rsidR="00DA1600" w:rsidRPr="00406AEC" w:rsidRDefault="00DA1600" w:rsidP="00DA1600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DD1D6AC" w14:textId="77777777" w:rsidR="004B7D57" w:rsidRPr="00406AEC" w:rsidRDefault="004B7D57" w:rsidP="004B7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>. Deux vecteurs sont colinéaires si et seulement si leur déterminant est zéro.    (Dans n’importe quel repère)</w:t>
      </w:r>
    </w:p>
    <w:p w14:paraId="26256EF6" w14:textId="77777777" w:rsidR="004B7D57" w:rsidRPr="00406AEC" w:rsidRDefault="004B7D57" w:rsidP="004B7D57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 Les vecteurs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5</m:t>
                </m:r>
              </m:e>
              <m:e>
                <m:r>
                  <w:rPr>
                    <w:rFonts w:ascii="Cambria Math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6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sont-ils colinéaires ? </w:t>
      </w:r>
    </w:p>
    <w:p w14:paraId="07E2BC4D" w14:textId="77777777" w:rsidR="000B3B41" w:rsidRPr="00406AEC" w:rsidRDefault="004B7D57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</w:p>
    <w:p w14:paraId="68BCF090" w14:textId="77777777" w:rsidR="000B3B41" w:rsidRPr="00406AEC" w:rsidRDefault="000B3B41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</w:p>
    <w:p w14:paraId="3365BE86" w14:textId="77777777" w:rsidR="000B3B41" w:rsidRPr="00406AEC" w:rsidRDefault="000B3B41" w:rsidP="000B3B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deux droites sont parallèles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un vecteur directeur pour chaque droite.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des vecteurs directeurs, en comparant leur déterminant à zéro.</w:t>
      </w:r>
    </w:p>
    <w:p w14:paraId="614AD7F8" w14:textId="77777777" w:rsidR="000B3B41" w:rsidRPr="00406AEC" w:rsidRDefault="000B3B41" w:rsidP="000B3B4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br/>
        <w:t>Exemple</w:t>
      </w:r>
      <w:r w:rsidRPr="00406AEC">
        <w:rPr>
          <w:rFonts w:ascii="Calibri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1;-2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-10 ;3,5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</w:t>
      </w:r>
      <w:r w:rsidRPr="00406AEC">
        <w:rPr>
          <w:rFonts w:ascii="Calibri" w:eastAsiaTheme="minorEastAsia" w:hAnsi="Calibri" w:cs="Calibri"/>
        </w:rPr>
        <w:br/>
        <w:t xml:space="preserve">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 ou sécantes ? </w:t>
      </w:r>
    </w:p>
    <w:p w14:paraId="0F4C3544" w14:textId="77777777" w:rsidR="000B3B41" w:rsidRPr="00406AEC" w:rsidRDefault="000B3B41" w:rsidP="007B35C3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Calibr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CD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</m:oMath>
      </m:oMathPara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  <w:r w:rsidRPr="00406AEC">
        <w:rPr>
          <w:rFonts w:ascii="Calibri" w:eastAsiaTheme="minorEastAsia" w:hAnsi="Calibri" w:cs="Calibri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 </w:t>
      </w:r>
    </w:p>
    <w:p w14:paraId="1F0A406A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662F517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164431C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FB258BB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7067553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CC047D1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15B054C5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1FA6205" w14:textId="77777777" w:rsidR="00231AFC" w:rsidRPr="00406AEC" w:rsidRDefault="00231AFC" w:rsidP="00231AFC">
      <w:pPr>
        <w:pStyle w:val="Paragraphedeliste"/>
        <w:numPr>
          <w:ilvl w:val="1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8B78CF2" w14:textId="28B0CECD" w:rsidR="000B3B41" w:rsidRPr="00406AEC" w:rsidRDefault="000B3B41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24A6EAC5" w14:textId="77777777" w:rsidR="000B3B41" w:rsidRPr="00406AEC" w:rsidRDefault="000B3B41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-2;1</m:t>
            </m:r>
          </m:e>
        </m:d>
        <m:r>
          <w:rPr>
            <w:rFonts w:ascii="Cambria Math" w:eastAsiaTheme="minorEastAsia" w:hAnsi="Cambria Math" w:cs="Calibri"/>
          </w:rPr>
          <m:t>,B=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3;4</m:t>
            </m:r>
          </m:e>
        </m:d>
        <m:r>
          <w:rPr>
            <w:rFonts w:ascii="Cambria Math" w:eastAsiaTheme="minorEastAsia" w:hAnsi="Cambria Math" w:cs="Calibri"/>
          </w:rPr>
          <m:t>, 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  <m:r>
          <w:rPr>
            <w:rFonts w:ascii="Cambria Math" w:eastAsiaTheme="minorEastAsia" w:hAnsi="Cambria Math" w:cs="Calibri"/>
          </w:rPr>
          <m:t>, 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 ?</w:t>
      </w:r>
    </w:p>
    <w:p w14:paraId="32894CA7" w14:textId="77777777" w:rsidR="000B3B41" w:rsidRPr="00406AEC" w:rsidRDefault="000B3B41" w:rsidP="000B3B41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584E6846" w14:textId="6A040D98" w:rsidR="000B3B41" w:rsidRPr="00406AEC" w:rsidRDefault="00F87BF0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  <w:r w:rsidR="00231AFC" w:rsidRPr="00406AEC">
        <w:rPr>
          <w:rFonts w:ascii="Calibri" w:eastAsiaTheme="minorEastAsia" w:hAnsi="Calibri" w:cs="Calibri"/>
        </w:rPr>
        <w:br/>
      </w:r>
      <w:r w:rsidR="00691CAC" w:rsidRPr="00406AEC">
        <w:rPr>
          <w:rFonts w:ascii="Calibri" w:eastAsiaTheme="minorEastAsia" w:hAnsi="Calibri" w:cs="Calibri"/>
        </w:rPr>
        <w:br/>
      </w:r>
    </w:p>
    <w:p w14:paraId="24413BF3" w14:textId="0F7297F5" w:rsidR="00231AFC" w:rsidRPr="00406AEC" w:rsidRDefault="00231AFC" w:rsidP="00231A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trois points sont alignés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deux vecteurs faisant intervenir ces trois points.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 ces vecteurs, en comparant leur déterminant à zéro.</w:t>
      </w:r>
    </w:p>
    <w:p w14:paraId="75A5901F" w14:textId="77777777" w:rsidR="00231AFC" w:rsidRPr="00406AEC" w:rsidRDefault="00231AFC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6B96F3F7" w14:textId="77777777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A=(2;3)</m:t>
        </m:r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2;-1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2;7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points </w:t>
      </w:r>
      <m:oMath>
        <m:r>
          <w:rPr>
            <w:rFonts w:ascii="Cambria Math" w:eastAsiaTheme="minorEastAsia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 sont-ils alignés ?</w:t>
      </w:r>
    </w:p>
    <w:p w14:paraId="714D04A1" w14:textId="5D625504" w:rsidR="00231AFC" w:rsidRPr="00406AEC" w:rsidRDefault="00231AFC" w:rsidP="00231AFC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32B77C91" w14:textId="66F70A75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G=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-3;0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H=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I=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4;4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 Le point </w:t>
      </w:r>
      <m:oMath>
        <m:r>
          <w:rPr>
            <w:rFonts w:ascii="Cambria Math" w:eastAsiaTheme="minorEastAsia" w:hAnsi="Cambria Math" w:cs="Calibri"/>
          </w:rPr>
          <m:t>I</m:t>
        </m:r>
      </m:oMath>
      <w:r w:rsidRPr="00406AEC">
        <w:rPr>
          <w:rFonts w:ascii="Calibri" w:eastAsiaTheme="minorEastAsia" w:hAnsi="Calibri" w:cs="Calibri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GH</m:t>
            </m:r>
          </m:e>
        </m:d>
      </m:oMath>
      <w:r w:rsidRPr="00406AEC">
        <w:rPr>
          <w:rFonts w:ascii="Calibri" w:eastAsiaTheme="minorEastAsia" w:hAnsi="Calibri" w:cs="Calibri"/>
        </w:rPr>
        <w:t> ?</w:t>
      </w:r>
      <w:r w:rsidR="003506FF" w:rsidRPr="00406AEC">
        <w:rPr>
          <w:rFonts w:ascii="Calibri" w:eastAsiaTheme="minorEastAsia" w:hAnsi="Calibri" w:cs="Calibri"/>
        </w:rPr>
        <w:br/>
      </w:r>
      <w:r w:rsidR="007B35C3">
        <w:rPr>
          <w:rFonts w:ascii="Calibri" w:eastAsiaTheme="minorEastAsia" w:hAnsi="Calibri" w:cs="Calibri"/>
        </w:rPr>
        <w:br/>
      </w:r>
    </w:p>
    <w:p w14:paraId="09E105F1" w14:textId="393794BC" w:rsidR="0081011B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l’intersection de deux droites en résolvant un système</w:t>
      </w:r>
    </w:p>
    <w:p w14:paraId="57B5345E" w14:textId="50412C97" w:rsidR="00D80DD6" w:rsidRPr="00406AEC" w:rsidRDefault="00D80DD6" w:rsidP="00D80DD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FF0000"/>
        </w:rPr>
        <w:t>Méthode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Pour résoudre un système linéaire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Calibri"/>
                  </w:rPr>
                  <m:t>x+</m:t>
                </m:r>
                <m:r>
                  <w:rPr>
                    <w:rFonts w:ascii="Cambria Math" w:eastAsiaTheme="minorEastAsia" w:hAnsi="Cambria Math" w:cs="Calibri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c'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>• Le système a</w:t>
      </w:r>
      <w:r w:rsidRPr="00406AEC">
        <w:rPr>
          <w:rFonts w:ascii="Calibri" w:eastAsiaTheme="minorEastAsia" w:hAnsi="Calibri" w:cs="Calibri"/>
          <w:color w:val="0000FF"/>
        </w:rPr>
        <w:t xml:space="preserve"> un seul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couple solution </w:t>
      </w:r>
      <w:r w:rsidR="00F5369F" w:rsidRPr="00406AEC">
        <w:rPr>
          <w:rFonts w:ascii="Calibri" w:hAnsi="Calibri" w:cs="Calibri"/>
        </w:rPr>
        <w:t>(les droites sont sécantes).</w:t>
      </w:r>
      <w:r w:rsidR="00F5369F" w:rsidRPr="00406AEC">
        <w:rPr>
          <w:rFonts w:ascii="Calibri" w:hAnsi="Calibri" w:cs="Calibri"/>
        </w:rPr>
        <w:br/>
      </w:r>
      <w:r w:rsidR="00515543" w:rsidRPr="00406AEC">
        <w:rPr>
          <w:rFonts w:ascii="Calibri" w:hAnsi="Calibri" w:cs="Calibri"/>
        </w:rPr>
        <w:tab/>
      </w:r>
      <w:r w:rsidR="006D047F" w:rsidRPr="00406AEC">
        <w:rPr>
          <w:rFonts w:ascii="Calibri" w:hAnsi="Calibri" w:cs="Calibri"/>
        </w:rPr>
        <w:t xml:space="preserve">On </w:t>
      </w:r>
      <w:r w:rsidR="0077778E" w:rsidRPr="00406AEC">
        <w:rPr>
          <w:rFonts w:ascii="Calibri" w:hAnsi="Calibri" w:cs="Calibri"/>
        </w:rPr>
        <w:t xml:space="preserve">peut </w:t>
      </w:r>
      <w:r w:rsidR="00D71C5F" w:rsidRPr="00406AEC">
        <w:rPr>
          <w:rFonts w:ascii="Calibri" w:hAnsi="Calibri" w:cs="Calibri"/>
        </w:rPr>
        <w:t>résou</w:t>
      </w:r>
      <w:r w:rsidR="0077778E" w:rsidRPr="00406AEC">
        <w:rPr>
          <w:rFonts w:ascii="Calibri" w:hAnsi="Calibri" w:cs="Calibri"/>
        </w:rPr>
        <w:t>dre</w:t>
      </w:r>
      <w:r w:rsidR="00D71C5F" w:rsidRPr="00406AEC">
        <w:rPr>
          <w:rFonts w:ascii="Calibri" w:hAnsi="Calibri" w:cs="Calibri"/>
        </w:rPr>
        <w:t xml:space="preserve"> le système</w:t>
      </w:r>
      <w:r w:rsidR="0077778E" w:rsidRPr="00406AEC">
        <w:rPr>
          <w:rFonts w:ascii="Calibri" w:hAnsi="Calibri" w:cs="Calibri"/>
        </w:rPr>
        <w:t xml:space="preserve"> par </w:t>
      </w:r>
      <w:r w:rsidR="0077778E" w:rsidRPr="00406AEC">
        <w:rPr>
          <w:rFonts w:ascii="Calibri" w:hAnsi="Calibri" w:cs="Calibri"/>
          <w:u w:val="single"/>
        </w:rPr>
        <w:t>substitution</w:t>
      </w:r>
      <w:r w:rsidR="0077778E"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>: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isole une inconnue dans une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 xml:space="preserve">• On remplace l’inconnue isolée dans l’autre équation afin d’obtenir une nouvelle équation à une inconnue. 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résout cette nouvelle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remplace l’inconnue trouvée dans la première équation afin de trouver la seconde inconnue.</w:t>
      </w:r>
      <w:r w:rsidR="004556E2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On peut aussi résoudre le système par </w:t>
      </w:r>
      <w:r w:rsidR="0077778E" w:rsidRPr="00406AEC">
        <w:rPr>
          <w:rFonts w:ascii="Calibri" w:hAnsi="Calibri" w:cs="Calibri"/>
          <w:u w:val="single"/>
        </w:rPr>
        <w:t>combinaison</w:t>
      </w:r>
      <w:r w:rsidR="0077778E" w:rsidRPr="00406AEC">
        <w:rPr>
          <w:rFonts w:ascii="Calibri" w:hAnsi="Calibri" w:cs="Calibri"/>
        </w:rPr>
        <w:t> :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multiplie la ligne 1 par le coefficient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a</m:t>
            </m:r>
          </m:e>
          <m:sup>
            <m:r>
              <w:rPr>
                <w:rFonts w:ascii="Cambria Math" w:hAnsi="Cambria Math" w:cs="Calibri"/>
                <w:color w:val="FF0000"/>
              </w:rPr>
              <m:t>'</m:t>
            </m:r>
          </m:sup>
        </m:sSup>
      </m:oMath>
      <w:r w:rsidR="0077778E" w:rsidRPr="00406AEC">
        <w:rPr>
          <w:rFonts w:ascii="Calibri" w:eastAsiaTheme="minorEastAsia" w:hAnsi="Calibri" w:cs="Calibri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Calibri"/>
            <w:color w:val="FF0000"/>
          </w:rPr>
          <m:t>a</m:t>
        </m:r>
      </m:oMath>
      <w:r w:rsidR="0077778E" w:rsidRPr="00406AEC">
        <w:rPr>
          <w:rFonts w:ascii="Calibri" w:eastAsiaTheme="minorEastAsia" w:hAnsi="Calibri" w:cs="Calibri"/>
        </w:rPr>
        <w:t xml:space="preserve"> de la L1.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par : ligne </w:t>
      </w:r>
      <m:oMath>
        <m:r>
          <w:rPr>
            <w:rFonts w:ascii="Cambria Math" w:eastAsiaTheme="minorEastAsia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moins ligne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t xml:space="preserve">   La ligne 2 n’a alors plus qu’une seule 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résout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en </w:t>
      </w:r>
      <m:oMath>
        <m:r>
          <w:rPr>
            <w:rFonts w:ascii="Cambria Math" w:eastAsiaTheme="minorEastAsia" w:hAnsi="Cambria Math" w:cs="Calibri"/>
          </w:rPr>
          <m:t>y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l’inconnue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t xml:space="preserve"> trouvée dans la première équation afin de trouver la seconde inconnue </w:t>
      </w:r>
      <m:oMath>
        <m:r>
          <w:rPr>
            <w:rFonts w:ascii="Cambria Math" w:hAnsi="Cambria Math" w:cs="Calibri"/>
          </w:rPr>
          <m:t>x</m:t>
        </m:r>
      </m:oMath>
      <w:r w:rsidR="0077778E" w:rsidRPr="00406AEC">
        <w:rPr>
          <w:rFonts w:ascii="Calibri" w:hAnsi="Calibri" w:cs="Calibri"/>
        </w:rPr>
        <w:t>.</w:t>
      </w:r>
      <w:r w:rsidRPr="00406AEC">
        <w:rPr>
          <w:rFonts w:ascii="Calibri" w:hAnsi="Calibri" w:cs="Calibri"/>
        </w:rPr>
        <w:br/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n’a </w:t>
      </w:r>
      <w:r w:rsidRPr="00406AEC">
        <w:rPr>
          <w:rFonts w:ascii="Calibri" w:eastAsiaTheme="minorEastAsia" w:hAnsi="Calibri" w:cs="Calibri"/>
          <w:color w:val="E97132" w:themeColor="accent2"/>
        </w:rPr>
        <w:t xml:space="preserve">aucune </w:t>
      </w:r>
      <w:r w:rsidRPr="00406AEC">
        <w:rPr>
          <w:rFonts w:ascii="Calibri" w:hAnsi="Calibri" w:cs="Calibri"/>
        </w:rPr>
        <w:t xml:space="preserve">solution. </w:t>
      </w:r>
      <w:r w:rsidR="004725D7" w:rsidRPr="00406AEC">
        <w:rPr>
          <w:rFonts w:ascii="Calibri" w:eastAsiaTheme="minorEastAsia" w:hAnsi="Calibri" w:cs="Calibri"/>
        </w:rPr>
        <w:t xml:space="preserve"> </w:t>
      </w:r>
      <w:r w:rsidR="004725D7" w:rsidRPr="00406AEC">
        <w:rPr>
          <w:rFonts w:ascii="Calibri" w:hAnsi="Calibri" w:cs="Calibri"/>
        </w:rPr>
        <w:t>(Les droites sont strictement parallèles)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a </w:t>
      </w:r>
      <w:r w:rsidRPr="00406AEC">
        <w:rPr>
          <w:rFonts w:ascii="Calibri" w:eastAsiaTheme="minorEastAsia" w:hAnsi="Calibri" w:cs="Calibri"/>
          <w:color w:val="008000"/>
        </w:rPr>
        <w:t>une infinité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de solutions. </w:t>
      </w:r>
      <w:r w:rsidR="004725D7" w:rsidRPr="00406AEC">
        <w:rPr>
          <w:rFonts w:ascii="Calibri" w:hAnsi="Calibri" w:cs="Calibri"/>
        </w:rPr>
        <w:t xml:space="preserve">(Les droites sont confondues). </w:t>
      </w:r>
      <w:r w:rsidR="004725D7" w:rsidRPr="00406AEC">
        <w:rPr>
          <w:rFonts w:ascii="Calibri" w:hAnsi="Calibri" w:cs="Calibri"/>
        </w:rPr>
        <w:tab/>
      </w:r>
    </w:p>
    <w:p w14:paraId="0ED0B89D" w14:textId="3797C58C" w:rsidR="00406AEC" w:rsidRPr="00406AEC" w:rsidRDefault="00E3321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Résoudre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="00406AEC" w:rsidRPr="00406AEC">
        <w:rPr>
          <w:rFonts w:ascii="Calibri" w:eastAsiaTheme="minorEastAsia" w:hAnsi="Calibri" w:cs="Calibri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×2-3×4=-4-12=-16≠0</m:t>
        </m:r>
      </m:oMath>
      <w:r w:rsidR="00406AEC" w:rsidRPr="00406AEC">
        <w:rPr>
          <w:rFonts w:ascii="Calibri" w:eastAsiaTheme="minorEastAsia" w:hAnsi="Calibri" w:cs="Calibri"/>
        </w:rPr>
        <w:t xml:space="preserve">. </w:t>
      </w:r>
      <w:r w:rsidR="00406AEC" w:rsidRPr="00406AEC">
        <w:rPr>
          <w:rFonts w:ascii="Calibri" w:eastAsiaTheme="minorEastAsia" w:hAnsi="Calibri" w:cs="Calibri"/>
        </w:rPr>
        <w:tab/>
      </w:r>
      <w:r w:rsidR="00406AEC" w:rsidRPr="00406AEC">
        <w:rPr>
          <w:rFonts w:ascii="Calibri" w:eastAsiaTheme="minorEastAsia" w:hAnsi="Calibri" w:cs="Calibri"/>
        </w:rPr>
        <w:tab/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406AEC" w:rsidRPr="00406AEC">
        <w:rPr>
          <w:rFonts w:ascii="Calibri" w:eastAsiaTheme="minorEastAsia" w:hAnsi="Calibri" w:cs="Calibri"/>
        </w:rPr>
        <w:t xml:space="preserve"> admet une seule solution.</w:t>
      </w:r>
    </w:p>
    <w:p w14:paraId="4CD4F2F2" w14:textId="65AFB444" w:rsidR="00406AEC" w:rsidRPr="00406AEC" w:rsidRDefault="00406AEC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 w:rsidRPr="00406AEC">
        <w:rPr>
          <w:rFonts w:ascii="Calibri" w:eastAsiaTheme="minorEastAsia" w:hAnsi="Calibri" w:cs="Calibri"/>
          <w:u w:val="single"/>
        </w:rPr>
        <w:t>substitution</w:t>
      </w:r>
      <w:r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2y=-4x+16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r w:rsidRPr="00406AEC">
        <w:rPr>
          <w:rFonts w:ascii="Calibri" w:eastAsiaTheme="minorEastAsia" w:hAnsi="Calibri" w:cs="Calibri"/>
          <w:vertAlign w:val="superscript"/>
        </w:rPr>
        <w:t>è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-2x+8</m:t>
                    </m:r>
                  </m:e>
                </m:d>
                <m:r>
                  <w:rPr>
                    <w:rFonts w:ascii="Cambria Math" w:hAnsi="Cambria Math" w:cs="Calibri"/>
                  </w:rPr>
                  <m:t>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remplace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-6</m:t>
                    </m:r>
                  </m:e>
                </m:d>
                <m:r>
                  <w:rPr>
                    <w:rFonts w:ascii="Cambria Math" w:hAnsi="Cambria Math" w:cs="Calibri"/>
                  </w:rPr>
                  <m:t>x+24+16=0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d>
                <m:r>
                  <w:rPr>
                    <w:rFonts w:ascii="Cambria Math" w:hAnsi="Cambria Math" w:cs="Calibri"/>
                  </w:rPr>
                  <m:t>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(On remplace la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r w:rsidRPr="00406AEC">
        <w:rPr>
          <w:rFonts w:ascii="Calibri" w:eastAsiaTheme="minorEastAsia" w:hAnsi="Calibri" w:cs="Calibri"/>
          <w:vertAlign w:val="superscript"/>
        </w:rPr>
        <w:t>ème</w:t>
      </w:r>
      <w:r w:rsidRPr="00406AEC">
        <w:rPr>
          <w:rFonts w:ascii="Calibri" w:eastAsiaTheme="minorEastAsia" w:hAnsi="Calibri" w:cs="Calibri"/>
        </w:rPr>
        <w:t xml:space="preserve"> équation).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est 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Pr="00406AEC">
        <w:rPr>
          <w:rFonts w:ascii="Calibri" w:eastAsiaTheme="minorEastAsia" w:hAnsi="Calibri" w:cs="Calibri"/>
          <w:highlight w:val="yellow"/>
        </w:rPr>
        <w:t>.</w:t>
      </w:r>
    </w:p>
    <w:p w14:paraId="0962D319" w14:textId="54826805" w:rsidR="00E3321B" w:rsidRPr="00406AEC" w:rsidRDefault="00166B4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>
        <w:rPr>
          <w:rFonts w:ascii="Calibri" w:eastAsiaTheme="minorEastAsia" w:hAnsi="Calibri" w:cs="Calibri"/>
          <w:u w:val="single"/>
        </w:rPr>
        <w:t>combinaison</w:t>
      </w:r>
      <w:r w:rsidRPr="00406AEC">
        <w:rPr>
          <w:rFonts w:ascii="Calibri" w:eastAsiaTheme="minorEastAsia" w:hAnsi="Calibri" w:cs="Calibri"/>
        </w:rPr>
        <w:t> :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70C0"/>
                  </w:rPr>
                  <m:t>-2</m:t>
                </m:r>
                <m:r>
                  <w:rPr>
                    <w:rFonts w:ascii="Cambria Math" w:hAnsi="Cambria Math" w:cs="Calibri"/>
                  </w:rPr>
                  <m:t>x+3y+16=0</m:t>
                </m:r>
              </m:e>
              <m:e>
                <m:r>
                  <w:rPr>
                    <w:rFonts w:ascii="Cambria Math" w:hAnsi="Cambria Math" w:cs="Calibri"/>
                    <w:color w:val="00B050"/>
                  </w:rPr>
                  <m:t>4</m:t>
                </m:r>
                <m:r>
                  <w:rPr>
                    <w:rFonts w:ascii="Cambria Math" w:hAnsi="Cambria Math" w:cs="Calibri"/>
                  </w:rPr>
                  <m:t>x+2y-16=0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</m:t>
        </m:r>
      </m:oMath>
      <w:r w:rsidR="00FE4F46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x+12y+64=0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x-4y+32=0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0x+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-4-12</m:t>
                    </m:r>
                  </m:e>
                </m:d>
                <m:r>
                  <w:rPr>
                    <w:rFonts w:ascii="Cambria Math" w:hAnsi="Cambria Math" w:cs="Calibri"/>
                  </w:rPr>
                  <m:t xml:space="preserve">y+32-64=0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-16y-32=0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-16</m:t>
                    </m:r>
                  </m:den>
                </m:f>
                <m:r>
                  <w:rPr>
                    <w:rFonts w:ascii="Cambria Math" w:hAnsi="Cambria Math" w:cs="Calibri"/>
                  </w:rPr>
                  <m:t>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-8x+12(-2)+64=0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E3321B" w:rsidRPr="00406AEC">
        <w:rPr>
          <w:rFonts w:ascii="Calibri" w:eastAsiaTheme="minorEastAsia" w:hAnsi="Calibri" w:cs="Calibri"/>
        </w:rPr>
        <w:t xml:space="preserve"> est 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="00E3321B" w:rsidRPr="00406AEC">
        <w:rPr>
          <w:rFonts w:ascii="Calibri" w:eastAsiaTheme="minorEastAsia" w:hAnsi="Calibri" w:cs="Calibri"/>
          <w:highlight w:val="yellow"/>
        </w:rPr>
        <w:t>.</w:t>
      </w:r>
      <w:r w:rsidR="00505272">
        <w:rPr>
          <w:rFonts w:ascii="Calibri" w:eastAsiaTheme="minorEastAsia" w:hAnsi="Calibri" w:cs="Calibri"/>
        </w:rPr>
        <w:br/>
      </w:r>
    </w:p>
    <w:p w14:paraId="1B11B72E" w14:textId="77777777" w:rsidR="007B7072" w:rsidRPr="00406AEC" w:rsidRDefault="009F291F" w:rsidP="009F291F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</w:rPr>
        <w:t>Résoudre les systèmes suivants :</w:t>
      </w:r>
      <w:r w:rsidRPr="00406AEC">
        <w:rPr>
          <w:rFonts w:ascii="Calibri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3x+2y=66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x+3y=57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10x-3y-35=0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5x-4y+20=0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4x+3y=3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-x+2y+3=0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3x-6y-1=0</m:t>
                </m:r>
              </m:e>
            </m:eqArr>
          </m:e>
        </m:d>
      </m:oMath>
    </w:p>
    <w:p w14:paraId="0911BA30" w14:textId="77777777" w:rsidR="00E420E2" w:rsidRPr="00406AEC" w:rsidRDefault="000F1905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Donner une équation d’un cercle à partir de son centre et de son rayon</w:t>
      </w:r>
    </w:p>
    <w:p w14:paraId="68932D9F" w14:textId="4CB3C18D" w:rsidR="000F1905" w:rsidRPr="00406AEC" w:rsidRDefault="00E420E2" w:rsidP="00E420E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EE0000"/>
        </w:rPr>
        <w:t>Propriété</w:t>
      </w:r>
      <w:r w:rsidRPr="00406AEC">
        <w:rPr>
          <w:rFonts w:ascii="Calibri" w:hAnsi="Calibri" w:cs="Calibri"/>
        </w:rPr>
        <w:t xml:space="preserve">. Un cercle de centre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a;b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rayon </w:t>
      </w:r>
      <m:oMath>
        <m:r>
          <w:rPr>
            <w:rFonts w:ascii="Cambria Math" w:eastAsiaTheme="minorEastAsia" w:hAnsi="Cambria Math" w:cs="Calibri"/>
          </w:rPr>
          <m:t>r</m:t>
        </m:r>
      </m:oMath>
      <w:r w:rsidRPr="00406AEC">
        <w:rPr>
          <w:rFonts w:ascii="Calibri" w:eastAsiaTheme="minorEastAsia" w:hAnsi="Calibri" w:cs="Calibri"/>
        </w:rPr>
        <w:t xml:space="preserve"> admet pour équation :</w:t>
      </w:r>
      <w:r w:rsidRPr="00406AEC">
        <w:rPr>
          <w:rFonts w:ascii="Calibri" w:eastAsiaTheme="minorEastAsia" w:hAnsi="Calibri" w:cs="Calibri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y-b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r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176D743F" w14:textId="2CFD1D2E" w:rsidR="00151CD6" w:rsidRPr="00EE2382" w:rsidRDefault="00151CD6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</w:p>
    <w:p w14:paraId="0A2B01F6" w14:textId="083A3B4C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(-1;-2)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2EF6F03E" w14:textId="699EB2B2" w:rsidR="00EE2382" w:rsidRPr="004F5379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526B4500" w14:textId="73B7B4C4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4A21C77" w14:textId="057CA2F2" w:rsidR="00EE2382" w:rsidRPr="00151CD6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Avec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>
        <w:rPr>
          <w:rFonts w:eastAsiaTheme="minorEastAsia" w:cs="Arial"/>
        </w:rPr>
        <w:t xml:space="preserve">, </w:t>
      </w:r>
      <w:r w:rsidR="00BB79F0">
        <w:rPr>
          <w:rFonts w:eastAsiaTheme="minorEastAsia" w:cs="Arial"/>
        </w:rPr>
        <w:t>donner une équation de</w:t>
      </w:r>
      <w:r>
        <w:rPr>
          <w:rFonts w:eastAsiaTheme="minorEastAsia" w:cs="Arial"/>
        </w:rPr>
        <w:t xml:space="preserve">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317EC7C8" w14:textId="420088DD" w:rsidR="00151CD6" w:rsidRDefault="003D09B3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Pour chaque équation</w:t>
      </w:r>
      <w:r w:rsidR="00151CD6">
        <w:rPr>
          <w:rFonts w:eastAsiaTheme="minorEastAsia" w:cs="Arial"/>
        </w:rPr>
        <w:t xml:space="preserve">, </w:t>
      </w:r>
      <w:r w:rsidR="007477F1">
        <w:rPr>
          <w:rFonts w:eastAsiaTheme="minorEastAsia" w:cs="Arial"/>
        </w:rPr>
        <w:t>donner</w:t>
      </w:r>
      <w:r w:rsidR="00151CD6">
        <w:rPr>
          <w:rFonts w:eastAsiaTheme="minorEastAsia" w:cs="Arial"/>
        </w:rPr>
        <w:t xml:space="preserve">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</m:oMath>
      <w:r w:rsidR="00151CD6"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151CD6">
        <w:rPr>
          <w:rFonts w:eastAsiaTheme="minorEastAsia" w:cs="Arial"/>
        </w:rPr>
        <w:t xml:space="preserve"> du cercle :</w:t>
      </w:r>
    </w:p>
    <w:p w14:paraId="438A8C77" w14:textId="77777777" w:rsidR="00151CD6" w:rsidRPr="003974BC" w:rsidRDefault="007B1AF5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353B8454" w14:textId="77777777" w:rsidR="00151CD6" w:rsidRPr="00F450D6" w:rsidRDefault="007B1AF5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47504EDA" w14:textId="77777777" w:rsidR="00151CD6" w:rsidRPr="00F450D6" w:rsidRDefault="007B1AF5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6EEDCDD8" w14:textId="77777777" w:rsidR="00151CD6" w:rsidRDefault="00151CD6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324AF87" w14:textId="77777777" w:rsidR="000D370C" w:rsidRDefault="000D370C" w:rsidP="000D370C">
      <w:pPr>
        <w:pStyle w:val="Paragraphedeliste"/>
        <w:ind w:left="0"/>
        <w:rPr>
          <w:rFonts w:eastAsiaTheme="minorEastAsia" w:cs="Arial"/>
        </w:rPr>
      </w:pPr>
    </w:p>
    <w:p w14:paraId="7FB945B9" w14:textId="77777777" w:rsidR="000D370C" w:rsidRPr="00AA4176" w:rsidRDefault="000D370C" w:rsidP="00AA4176">
      <w:pPr>
        <w:pStyle w:val="Paragraphedeliste"/>
        <w:numPr>
          <w:ilvl w:val="2"/>
          <w:numId w:val="4"/>
        </w:numPr>
        <w:rPr>
          <w:rFonts w:eastAsiaTheme="minorEastAsia" w:cs="Arial"/>
        </w:rPr>
      </w:pPr>
      <w:r w:rsidRPr="00AA4176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 w:rsidRPr="00AA41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01B4CCF6" w14:textId="77777777" w:rsidR="000D370C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1027AB7F" w14:textId="77777777" w:rsidR="000D370C" w:rsidRPr="002155B9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>
        <w:rPr>
          <w:rFonts w:eastAsiaTheme="minorEastAsia" w:cs="Arial"/>
        </w:rPr>
        <w:t>.</w:t>
      </w:r>
    </w:p>
    <w:p w14:paraId="3C301DD7" w14:textId="7341E49A" w:rsidR="000D370C" w:rsidRDefault="000D370C" w:rsidP="00AA4176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 w:rsidR="00AA4176">
        <w:rPr>
          <w:rFonts w:eastAsiaTheme="minorEastAsia" w:cs="Arial"/>
        </w:rPr>
        <w:br/>
      </w:r>
    </w:p>
    <w:p w14:paraId="74EC58B5" w14:textId="21D9898E" w:rsidR="00FD6DF5" w:rsidRPr="00406AEC" w:rsidRDefault="00EF7B4A" w:rsidP="00B30448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Réduire </w:t>
      </w:r>
      <w:r w:rsidR="00927097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927097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cercle et t</w:t>
      </w:r>
      <w:r w:rsidR="000F1905" w:rsidRPr="00406AEC">
        <w:rPr>
          <w:rFonts w:ascii="Calibri" w:hAnsi="Calibri" w:cs="Calibri"/>
          <w:b/>
          <w:u w:val="single"/>
        </w:rPr>
        <w:t>rouver le centre et le rayon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5807"/>
        <w:gridCol w:w="4820"/>
      </w:tblGrid>
      <w:tr w:rsidR="00106743" w:rsidRPr="00406AEC" w14:paraId="0398A0B7" w14:textId="77777777" w:rsidTr="0002409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8069C" w14:textId="4E3C1BE4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b/>
                <w:color w:val="EE0000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EE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b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b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>Pour réduire une équation et déterminer s’il s’agit d’un cercle :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F24046" w14:textId="46B69CDF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</w:t>
            </w:r>
            <w:r w:rsidRPr="00406AEC">
              <w:rPr>
                <w:rFonts w:ascii="Calibri" w:hAnsi="Calibri" w:cs="Calibri"/>
                <w:lang w:val="fr-FR"/>
              </w:rPr>
              <w:t>. Que représente l’équation :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+54=30x-18y+2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</w:p>
        </w:tc>
      </w:tr>
      <w:tr w:rsidR="00E4438E" w:rsidRPr="00406AEC" w14:paraId="5086BB33" w14:textId="77777777" w:rsidTr="00024093"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6530" w14:textId="7EF5C583" w:rsidR="00E4438E" w:rsidRPr="00406AEC" w:rsidRDefault="00E4438E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On simplifie sous la forme : </w:t>
            </w:r>
            <m:oMath>
              <m:r>
                <w:rPr>
                  <w:rFonts w:ascii="Cambria Math" w:eastAsiaTheme="minorEastAsia" w:hAnsi="Cambria Math" w:cs="Calibr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dy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e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Si ce n’est pas possible l’équation ne représente pas un cercle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le coefficient en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n’est pas égal au coefficient en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>, l’équation ne représente pas un cercle.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60767C"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Sinon, on divise par </w:t>
            </w:r>
            <w:r w:rsidRPr="00406AEC">
              <w:rPr>
                <w:rFonts w:ascii="Calibri" w:eastAsiaTheme="minorEastAsia" w:hAnsi="Calibri" w:cs="Calibri"/>
                <w:color w:val="EE0000"/>
                <w:lang w:val="fr-FR"/>
              </w:rPr>
              <w:t>ce coefficient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, et l’équation est de la forme :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ax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considère les termes en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0000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les termes en </w:t>
            </w:r>
            <m:oMath>
              <m:r>
                <w:rPr>
                  <w:rFonts w:ascii="Cambria Math" w:eastAsiaTheme="minorEastAsia" w:hAnsi="Cambria Math" w:cs="Calibri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met </w:t>
            </w:r>
            <m:oMath>
              <m:r>
                <w:rPr>
                  <w:rFonts w:ascii="Cambria Math" w:hAnsi="Cambria Math" w:cs="Calibri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="Calibri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sous forme canonique, à gauche du signe </w:t>
            </w:r>
            <m:oMath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ab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simplifie les constantes, à droite du signe </w:t>
            </w:r>
            <m:oMath>
              <m:r>
                <w:rPr>
                  <w:rFonts w:ascii="Cambria Math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L’équation est alors de la forme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=</m:t>
              </m:r>
              <m:r>
                <w:rPr>
                  <w:rFonts w:ascii="Cambria Math" w:hAnsi="Cambria Math" w:cs="Calibri"/>
                </w:rPr>
                <m:t>C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&gt;0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est celle d’un cercle de rayon </w:t>
            </w:r>
            <m:oMath>
              <m:r>
                <w:rPr>
                  <w:rFonts w:ascii="Cambria Math" w:eastAsiaTheme="minorEastAsia" w:hAnsi="Cambria Math" w:cs="Calibri"/>
                </w:rPr>
                <m:t>r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e>
              </m:ra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représente un unique point : le point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C&lt;0</m:t>
              </m:r>
            </m:oMath>
            <w:r w:rsidRPr="00406AEC">
              <w:rPr>
                <w:rFonts w:ascii="Calibri" w:eastAsiaTheme="minorEastAsia" w:hAnsi="Calibri" w:cs="Calibri"/>
              </w:rPr>
              <w:t>, l’équation n’a pas de solutions.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8BAD5D" w14:textId="18D63DCE" w:rsidR="00E4438E" w:rsidRPr="00406AEC" w:rsidRDefault="007B1AF5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C2BA1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E51F2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30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18</m:t>
                  </m:r>
                  <m:r>
                    <w:rPr>
                      <w:rFonts w:ascii="Cambria Math" w:hAnsi="Cambria Math" w:cs="Calibri"/>
                    </w:rPr>
                    <m:t>y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54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4073F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-10</m:t>
              </m:r>
              <m:r>
                <w:rPr>
                  <w:rFonts w:ascii="Cambria Math" w:eastAsiaTheme="minorEastAsia" w:hAnsi="Cambria Math" w:cs="Calibri"/>
                  <w:color w:val="0000FF"/>
                </w:rPr>
                <m:t>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+6</m:t>
              </m:r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A6ED0" w:rsidRPr="00406AEC">
              <w:rPr>
                <w:rFonts w:ascii="Calibri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FF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Calibri"/>
                          <w:color w:val="0000FF"/>
                          <w:lang w:val="fr-FR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-25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3A7C22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-9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1B028F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=25+9-18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=16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E5C8A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highlight w:val="yellow"/>
                      <w:lang w:val="fr-FR"/>
                    </w:rPr>
                    <m:t>E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représente un cercle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highlight w:val="yellow"/>
                      <w:lang w:val="fr-FR"/>
                    </w:rPr>
                    <m:t>5;-3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et de rayon </w:t>
            </w:r>
            <m:oMath>
              <m:r>
                <w:rPr>
                  <w:rFonts w:ascii="Cambria Math" w:eastAsiaTheme="minorEastAsia" w:hAnsi="Cambria Math" w:cs="Calibri"/>
                  <w:highlight w:val="yellow"/>
                  <w:lang w:val="fr-FR"/>
                </w:rPr>
                <m:t>4</m:t>
              </m:r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>.</w:t>
            </w:r>
          </w:p>
        </w:tc>
      </w:tr>
    </w:tbl>
    <w:p w14:paraId="381EEF4E" w14:textId="68F84C59" w:rsidR="00C0742E" w:rsidRDefault="00502639" w:rsidP="00C0742E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Pour chacune des équations, déterminer si c’est un cercle et le cas échéant son rayon et son centre.</w:t>
      </w:r>
    </w:p>
    <w:p w14:paraId="6551CC6F" w14:textId="77777777" w:rsidR="00502639" w:rsidRPr="00D054F1" w:rsidRDefault="007B1AF5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0E1CBC0F" w14:textId="1813913B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+3=3x+9y</m:t>
        </m:r>
      </m:oMath>
    </w:p>
    <w:p w14:paraId="7F6736FB" w14:textId="3D58F76A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+6y+32=0</m:t>
        </m:r>
      </m:oMath>
    </w:p>
    <w:p w14:paraId="35B5297B" w14:textId="77777777" w:rsidR="00502639" w:rsidRDefault="007B1AF5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48F1416" w14:textId="42CE326C" w:rsidR="00A27D79" w:rsidRDefault="008E2EB9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 xml:space="preserve">l’intersection </w:t>
      </w:r>
      <w:r w:rsidR="000C0516" w:rsidRPr="00406AEC">
        <w:rPr>
          <w:rFonts w:ascii="Calibri" w:hAnsi="Calibri" w:cs="Calibri"/>
          <w:b/>
          <w:u w:val="single"/>
        </w:rPr>
        <w:t>d’une droite et d’un cercle</w:t>
      </w:r>
    </w:p>
    <w:p w14:paraId="175DE528" w14:textId="165820C4" w:rsidR="00A27D79" w:rsidRPr="00A27D79" w:rsidRDefault="00A27D79" w:rsidP="00A27D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  <w:t xml:space="preserve">On réduit l’équation de la droite par exemple sous la forme </w:t>
      </w:r>
      <m:oMath>
        <m:r>
          <w:rPr>
            <w:rFonts w:ascii="Cambria Math" w:hAnsi="Cambria Math" w:cs="Calibri"/>
          </w:rPr>
          <m:t>y=</m:t>
        </m:r>
      </m:oMath>
      <w:r>
        <w:rPr>
          <w:rFonts w:ascii="Calibri" w:eastAsiaTheme="minorEastAsia" w:hAnsi="Calibri" w:cs="Calibri"/>
        </w:rPr>
        <w:t xml:space="preserve">… puis on remplace ce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 dans l’équation du cercle, pour trouver une équation ne contenant que du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. Puis on trouve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>, p</w:t>
      </w:r>
      <w:proofErr w:type="spellStart"/>
      <w:r>
        <w:rPr>
          <w:rFonts w:ascii="Calibri" w:eastAsiaTheme="minorEastAsia" w:hAnsi="Calibri" w:cs="Calibri"/>
        </w:rPr>
        <w:t>our</w:t>
      </w:r>
      <w:proofErr w:type="spellEnd"/>
      <w:r>
        <w:rPr>
          <w:rFonts w:ascii="Calibri" w:eastAsiaTheme="minorEastAsia" w:hAnsi="Calibri" w:cs="Calibri"/>
        </w:rPr>
        <w:t xml:space="preserve"> chaque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possible.</w:t>
      </w:r>
    </w:p>
    <w:p w14:paraId="78938251" w14:textId="082CF8BD" w:rsidR="00751E02" w:rsidRDefault="00751E02" w:rsidP="00A27D79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8C4ED72" w14:textId="58ACC7FC" w:rsidR="00751E02" w:rsidRPr="00751E02" w:rsidRDefault="00751E02" w:rsidP="00751E02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Da</w:t>
      </w:r>
      <w:r w:rsidRPr="00751E02">
        <w:rPr>
          <w:rFonts w:eastAsiaTheme="minorEastAsia" w:cs="Arial"/>
        </w:rPr>
        <w:t>ns chacun des cas suivants, on donne les équations d’un cercle et d’une droite. Déterminer les coordonnées de leurs points d’intersection quand ils existent.</w:t>
      </w:r>
    </w:p>
    <w:p w14:paraId="15D626E7" w14:textId="77777777" w:rsidR="00751E02" w:rsidRPr="00FC5F3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539F2264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1AF73231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184D4FC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y=x+9</m:t>
        </m:r>
      </m:oMath>
    </w:p>
    <w:p w14:paraId="68FB48A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=18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x+y+1=0</m:t>
        </m:r>
      </m:oMath>
    </w:p>
    <w:p w14:paraId="3D4B7D3D" w14:textId="5A9AA623" w:rsidR="000F1905" w:rsidRPr="00406AEC" w:rsidRDefault="000F1905" w:rsidP="00751E0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C8774A8" w14:textId="37827521" w:rsidR="004C7A5F" w:rsidRDefault="004C7A5F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>l’intersection de deux cercles</w:t>
      </w:r>
    </w:p>
    <w:p w14:paraId="4447F3E2" w14:textId="2499A6DF" w:rsidR="002D0DA6" w:rsidRPr="00A27D79" w:rsidRDefault="002D0DA6" w:rsidP="002D0DA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</w:r>
      <w:r w:rsidR="00243B71">
        <w:rPr>
          <w:rFonts w:ascii="Calibri" w:hAnsi="Calibri" w:cs="Calibri"/>
        </w:rPr>
        <w:t>Par exemple, o</w:t>
      </w:r>
      <w:r>
        <w:rPr>
          <w:rFonts w:ascii="Calibri" w:hAnsi="Calibri" w:cs="Calibri"/>
        </w:rPr>
        <w:t xml:space="preserve">n </w:t>
      </w:r>
      <w:r w:rsidR="00243B71">
        <w:rPr>
          <w:rFonts w:ascii="Calibri" w:hAnsi="Calibri" w:cs="Calibri"/>
        </w:rPr>
        <w:t xml:space="preserve">peut </w:t>
      </w:r>
      <w:r>
        <w:rPr>
          <w:rFonts w:ascii="Calibri" w:hAnsi="Calibri" w:cs="Calibri"/>
        </w:rPr>
        <w:t>met</w:t>
      </w:r>
      <w:r w:rsidR="00243B71">
        <w:rPr>
          <w:rFonts w:ascii="Calibri" w:hAnsi="Calibri" w:cs="Calibri"/>
        </w:rPr>
        <w:t>tre</w:t>
      </w:r>
      <w:r>
        <w:rPr>
          <w:rFonts w:ascii="Calibri" w:hAnsi="Calibri" w:cs="Calibri"/>
        </w:rPr>
        <w:t xml:space="preserve"> les deux équations</w:t>
      </w:r>
      <w:r w:rsidR="00243B71">
        <w:rPr>
          <w:rFonts w:ascii="Calibri" w:hAnsi="Calibri" w:cs="Calibri"/>
        </w:rPr>
        <w:t xml:space="preserve"> sous la forme </w:t>
      </w:r>
      <w:r w:rsidR="00243B71">
        <w:rPr>
          <w:rFonts w:ascii="Calibri" w:hAnsi="Calibri" w:cs="Calibri"/>
        </w:rPr>
        <w:br/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+ax+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+by+c=0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 et</w:t>
      </w:r>
      <w:r w:rsidR="00CD3D80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y+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243B71">
        <w:rPr>
          <w:rFonts w:ascii="Calibri" w:eastAsiaTheme="minorEastAsia" w:hAnsi="Calibri" w:cs="Calibri"/>
        </w:rPr>
        <w:br/>
      </w:r>
      <w:r w:rsidR="00243B71">
        <w:rPr>
          <w:rFonts w:ascii="Calibri" w:hAnsi="Calibri" w:cs="Calibri"/>
        </w:rPr>
        <w:t xml:space="preserve">De sorte que par soustraction on obtienne :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x+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y+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c-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br/>
        <w:t>Cette équation peut être réduite puis injectée dans une des deux équations. On obtient une équation à une seule inconnue, qui peut ensuite être résolue, et permet de trouver dans un deuxième temps l’autre inconnue.</w:t>
      </w:r>
    </w:p>
    <w:p w14:paraId="1E3F7BD3" w14:textId="143B5C13" w:rsidR="002D0DA6" w:rsidRDefault="002D0DA6" w:rsidP="002D0DA6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7B4514B" w14:textId="3D9EDC5A" w:rsidR="002D0DA6" w:rsidRPr="00406AEC" w:rsidRDefault="00C321D4" w:rsidP="002D0DA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Trouver </w:t>
      </w:r>
      <w:r w:rsidR="00BF2E2D">
        <w:rPr>
          <w:rFonts w:ascii="Calibri" w:hAnsi="Calibri" w:cs="Calibri"/>
        </w:rPr>
        <w:t xml:space="preserve">par calcul, </w:t>
      </w:r>
      <w:r>
        <w:rPr>
          <w:rFonts w:ascii="Calibri" w:hAnsi="Calibri" w:cs="Calibri"/>
        </w:rPr>
        <w:t xml:space="preserve">l’intersection du cercle </w:t>
      </w:r>
      <m:oMath>
        <m:r>
          <m:rPr>
            <m:scr m:val="script"/>
          </m:rPr>
          <w:rPr>
            <w:rFonts w:ascii="Cambria Math" w:hAnsi="Cambria Math" w:cs="Calibri"/>
          </w:rPr>
          <m:t>C</m:t>
        </m:r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6;-1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10</m:t>
        </m:r>
      </m:oMath>
      <w:r>
        <w:rPr>
          <w:rFonts w:ascii="Calibri" w:eastAsiaTheme="minorEastAsia" w:hAnsi="Calibri" w:cs="Calibri"/>
        </w:rPr>
        <w:t xml:space="preserve"> et du cercle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0;-4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5</m:t>
        </m:r>
      </m:oMath>
      <w:r>
        <w:rPr>
          <w:rFonts w:ascii="Calibri" w:eastAsiaTheme="minorEastAsia" w:hAnsi="Calibri" w:cs="Calibri"/>
        </w:rPr>
        <w:t>.</w:t>
      </w:r>
    </w:p>
    <w:p w14:paraId="42EB5D0B" w14:textId="77777777" w:rsidR="006074E2" w:rsidRPr="00406AEC" w:rsidRDefault="006074E2" w:rsidP="006074E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sectPr w:rsidR="006074E2" w:rsidRPr="00406AEC" w:rsidSect="00FD0CE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EE5DC" w14:textId="77777777" w:rsidR="00303532" w:rsidRDefault="00303532" w:rsidP="00303532">
      <w:pPr>
        <w:spacing w:after="0" w:line="240" w:lineRule="auto"/>
      </w:pPr>
      <w:r>
        <w:separator/>
      </w:r>
    </w:p>
  </w:endnote>
  <w:endnote w:type="continuationSeparator" w:id="0">
    <w:p w14:paraId="61F00DE8" w14:textId="77777777" w:rsidR="00303532" w:rsidRDefault="00303532" w:rsidP="0030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7D3CB" w14:textId="77777777" w:rsidR="00303532" w:rsidRDefault="00303532" w:rsidP="00303532">
      <w:pPr>
        <w:spacing w:after="0" w:line="240" w:lineRule="auto"/>
      </w:pPr>
      <w:r>
        <w:separator/>
      </w:r>
    </w:p>
  </w:footnote>
  <w:footnote w:type="continuationSeparator" w:id="0">
    <w:p w14:paraId="4A12F568" w14:textId="77777777" w:rsidR="00303532" w:rsidRDefault="00303532" w:rsidP="0030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3EE9" w14:textId="11999110" w:rsidR="00303532" w:rsidRDefault="00303532">
    <w:pPr>
      <w:pStyle w:val="En-tte"/>
      <w:jc w:val="center"/>
    </w:pPr>
    <w:r>
      <w:t xml:space="preserve">Géométrie repérée - </w:t>
    </w:r>
    <w:sdt>
      <w:sdtPr>
        <w:id w:val="-139519865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DA601EF" w14:textId="560A4245" w:rsidR="00303532" w:rsidRDefault="00303532" w:rsidP="0030353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0CA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BE6663"/>
    <w:multiLevelType w:val="multilevel"/>
    <w:tmpl w:val="91CE350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A15225"/>
    <w:multiLevelType w:val="hybridMultilevel"/>
    <w:tmpl w:val="A58092A8"/>
    <w:lvl w:ilvl="0" w:tplc="5BB0E23C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A46D1E"/>
    <w:multiLevelType w:val="multilevel"/>
    <w:tmpl w:val="F5AA11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95B51"/>
    <w:multiLevelType w:val="multilevel"/>
    <w:tmpl w:val="A90841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C86B05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5F1779"/>
    <w:multiLevelType w:val="hybridMultilevel"/>
    <w:tmpl w:val="583C689A"/>
    <w:lvl w:ilvl="0" w:tplc="944825A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5005">
    <w:abstractNumId w:val="5"/>
  </w:num>
  <w:num w:numId="2" w16cid:durableId="726731113">
    <w:abstractNumId w:val="6"/>
  </w:num>
  <w:num w:numId="3" w16cid:durableId="857306106">
    <w:abstractNumId w:val="0"/>
  </w:num>
  <w:num w:numId="4" w16cid:durableId="586842039">
    <w:abstractNumId w:val="1"/>
  </w:num>
  <w:num w:numId="5" w16cid:durableId="1818378663">
    <w:abstractNumId w:val="3"/>
  </w:num>
  <w:num w:numId="6" w16cid:durableId="252932584">
    <w:abstractNumId w:val="4"/>
  </w:num>
  <w:num w:numId="7" w16cid:durableId="537083325">
    <w:abstractNumId w:val="2"/>
  </w:num>
  <w:num w:numId="8" w16cid:durableId="1813139316">
    <w:abstractNumId w:val="7"/>
  </w:num>
  <w:num w:numId="9" w16cid:durableId="554582042">
    <w:abstractNumId w:val="8"/>
  </w:num>
  <w:num w:numId="10" w16cid:durableId="1838186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1"/>
    <w:rsid w:val="00004E8D"/>
    <w:rsid w:val="000055C8"/>
    <w:rsid w:val="000078E3"/>
    <w:rsid w:val="00012E20"/>
    <w:rsid w:val="00024093"/>
    <w:rsid w:val="00024906"/>
    <w:rsid w:val="00031A96"/>
    <w:rsid w:val="00037E12"/>
    <w:rsid w:val="00050659"/>
    <w:rsid w:val="00062999"/>
    <w:rsid w:val="0006528A"/>
    <w:rsid w:val="00071915"/>
    <w:rsid w:val="00072D37"/>
    <w:rsid w:val="00073741"/>
    <w:rsid w:val="00090397"/>
    <w:rsid w:val="000A0271"/>
    <w:rsid w:val="000A139E"/>
    <w:rsid w:val="000A14C8"/>
    <w:rsid w:val="000A6ED0"/>
    <w:rsid w:val="000B1A25"/>
    <w:rsid w:val="000B339B"/>
    <w:rsid w:val="000B3B41"/>
    <w:rsid w:val="000B3BE8"/>
    <w:rsid w:val="000C0516"/>
    <w:rsid w:val="000D002A"/>
    <w:rsid w:val="000D0F50"/>
    <w:rsid w:val="000D370C"/>
    <w:rsid w:val="000E186B"/>
    <w:rsid w:val="000E459A"/>
    <w:rsid w:val="000E5C8A"/>
    <w:rsid w:val="000F1905"/>
    <w:rsid w:val="000F1ED2"/>
    <w:rsid w:val="00100C6F"/>
    <w:rsid w:val="00102FE3"/>
    <w:rsid w:val="00106743"/>
    <w:rsid w:val="00113C10"/>
    <w:rsid w:val="00116953"/>
    <w:rsid w:val="00127182"/>
    <w:rsid w:val="00130682"/>
    <w:rsid w:val="00141115"/>
    <w:rsid w:val="00141756"/>
    <w:rsid w:val="0015052C"/>
    <w:rsid w:val="00151CD6"/>
    <w:rsid w:val="0015273C"/>
    <w:rsid w:val="00164D44"/>
    <w:rsid w:val="00166B4B"/>
    <w:rsid w:val="00176ACB"/>
    <w:rsid w:val="0018337D"/>
    <w:rsid w:val="0019139E"/>
    <w:rsid w:val="00193EC5"/>
    <w:rsid w:val="00195585"/>
    <w:rsid w:val="001A05B1"/>
    <w:rsid w:val="001A4F5B"/>
    <w:rsid w:val="001B028F"/>
    <w:rsid w:val="001B2F90"/>
    <w:rsid w:val="001B3A46"/>
    <w:rsid w:val="001C7A3F"/>
    <w:rsid w:val="001E05F4"/>
    <w:rsid w:val="001E1E26"/>
    <w:rsid w:val="001F2BAF"/>
    <w:rsid w:val="00231AFC"/>
    <w:rsid w:val="00234D71"/>
    <w:rsid w:val="00235DC6"/>
    <w:rsid w:val="00243B71"/>
    <w:rsid w:val="00243CBB"/>
    <w:rsid w:val="00274E06"/>
    <w:rsid w:val="00293D60"/>
    <w:rsid w:val="002A752F"/>
    <w:rsid w:val="002B1315"/>
    <w:rsid w:val="002B1A15"/>
    <w:rsid w:val="002B48B9"/>
    <w:rsid w:val="002C202F"/>
    <w:rsid w:val="002D0DA6"/>
    <w:rsid w:val="002D4CB6"/>
    <w:rsid w:val="002D72A9"/>
    <w:rsid w:val="00303532"/>
    <w:rsid w:val="00304212"/>
    <w:rsid w:val="0030785E"/>
    <w:rsid w:val="00310BD4"/>
    <w:rsid w:val="003169CA"/>
    <w:rsid w:val="003203B8"/>
    <w:rsid w:val="00327AA6"/>
    <w:rsid w:val="00333873"/>
    <w:rsid w:val="003461D4"/>
    <w:rsid w:val="003506FF"/>
    <w:rsid w:val="00353FF9"/>
    <w:rsid w:val="00356C21"/>
    <w:rsid w:val="00375DCA"/>
    <w:rsid w:val="003868FF"/>
    <w:rsid w:val="0039629E"/>
    <w:rsid w:val="003A29A5"/>
    <w:rsid w:val="003A4736"/>
    <w:rsid w:val="003C3087"/>
    <w:rsid w:val="003D09B3"/>
    <w:rsid w:val="003D54C8"/>
    <w:rsid w:val="003E1D9F"/>
    <w:rsid w:val="003E4C06"/>
    <w:rsid w:val="003F22D9"/>
    <w:rsid w:val="003F2826"/>
    <w:rsid w:val="003F63A4"/>
    <w:rsid w:val="004024EC"/>
    <w:rsid w:val="00402EB0"/>
    <w:rsid w:val="00406AEC"/>
    <w:rsid w:val="00407089"/>
    <w:rsid w:val="00410ECE"/>
    <w:rsid w:val="00411D16"/>
    <w:rsid w:val="00424A4D"/>
    <w:rsid w:val="004415B0"/>
    <w:rsid w:val="00441EA9"/>
    <w:rsid w:val="00443A99"/>
    <w:rsid w:val="00450427"/>
    <w:rsid w:val="004556E2"/>
    <w:rsid w:val="00461AA9"/>
    <w:rsid w:val="0046340D"/>
    <w:rsid w:val="00464921"/>
    <w:rsid w:val="004679A9"/>
    <w:rsid w:val="004725D7"/>
    <w:rsid w:val="00476545"/>
    <w:rsid w:val="00487A02"/>
    <w:rsid w:val="004A18C7"/>
    <w:rsid w:val="004B60EB"/>
    <w:rsid w:val="004B7D57"/>
    <w:rsid w:val="004C5698"/>
    <w:rsid w:val="004C7A5F"/>
    <w:rsid w:val="004D2754"/>
    <w:rsid w:val="004F2CB7"/>
    <w:rsid w:val="004F7029"/>
    <w:rsid w:val="00500250"/>
    <w:rsid w:val="00500551"/>
    <w:rsid w:val="00502639"/>
    <w:rsid w:val="00503359"/>
    <w:rsid w:val="00505272"/>
    <w:rsid w:val="005134F7"/>
    <w:rsid w:val="00515543"/>
    <w:rsid w:val="005200D8"/>
    <w:rsid w:val="00534162"/>
    <w:rsid w:val="0053536C"/>
    <w:rsid w:val="00543444"/>
    <w:rsid w:val="00545CDB"/>
    <w:rsid w:val="00545CEB"/>
    <w:rsid w:val="005612A6"/>
    <w:rsid w:val="00563D7A"/>
    <w:rsid w:val="00597F59"/>
    <w:rsid w:val="00597FC0"/>
    <w:rsid w:val="005B6995"/>
    <w:rsid w:val="005C6981"/>
    <w:rsid w:val="005D4D23"/>
    <w:rsid w:val="005D5CEF"/>
    <w:rsid w:val="005D5DCD"/>
    <w:rsid w:val="005F6CE0"/>
    <w:rsid w:val="005F73BE"/>
    <w:rsid w:val="006000CD"/>
    <w:rsid w:val="006072FF"/>
    <w:rsid w:val="006074E2"/>
    <w:rsid w:val="0060767C"/>
    <w:rsid w:val="00627AA5"/>
    <w:rsid w:val="00640AA3"/>
    <w:rsid w:val="006444EA"/>
    <w:rsid w:val="00646448"/>
    <w:rsid w:val="00656B5A"/>
    <w:rsid w:val="00660731"/>
    <w:rsid w:val="00663381"/>
    <w:rsid w:val="00663AE5"/>
    <w:rsid w:val="00672875"/>
    <w:rsid w:val="006753B2"/>
    <w:rsid w:val="00676CB1"/>
    <w:rsid w:val="00681F10"/>
    <w:rsid w:val="00685664"/>
    <w:rsid w:val="00687F7D"/>
    <w:rsid w:val="00691CAC"/>
    <w:rsid w:val="00695AD6"/>
    <w:rsid w:val="006A1A86"/>
    <w:rsid w:val="006A2FEB"/>
    <w:rsid w:val="006A5512"/>
    <w:rsid w:val="006C31B0"/>
    <w:rsid w:val="006D047F"/>
    <w:rsid w:val="006F2AED"/>
    <w:rsid w:val="006F7136"/>
    <w:rsid w:val="00707272"/>
    <w:rsid w:val="00710235"/>
    <w:rsid w:val="007119A6"/>
    <w:rsid w:val="007314AD"/>
    <w:rsid w:val="007331F0"/>
    <w:rsid w:val="00734474"/>
    <w:rsid w:val="00737CF1"/>
    <w:rsid w:val="007477F1"/>
    <w:rsid w:val="00751E02"/>
    <w:rsid w:val="007559A5"/>
    <w:rsid w:val="00773255"/>
    <w:rsid w:val="00773EAF"/>
    <w:rsid w:val="0077778E"/>
    <w:rsid w:val="0078024D"/>
    <w:rsid w:val="0078088D"/>
    <w:rsid w:val="00783F40"/>
    <w:rsid w:val="0078535E"/>
    <w:rsid w:val="0079049A"/>
    <w:rsid w:val="00794D73"/>
    <w:rsid w:val="00795E65"/>
    <w:rsid w:val="007A1674"/>
    <w:rsid w:val="007A41E0"/>
    <w:rsid w:val="007B1AF5"/>
    <w:rsid w:val="007B35C3"/>
    <w:rsid w:val="007B4D76"/>
    <w:rsid w:val="007B7072"/>
    <w:rsid w:val="007C38A7"/>
    <w:rsid w:val="007D30B8"/>
    <w:rsid w:val="007D36A2"/>
    <w:rsid w:val="007D7969"/>
    <w:rsid w:val="007D79EB"/>
    <w:rsid w:val="007E0C7B"/>
    <w:rsid w:val="007F37EB"/>
    <w:rsid w:val="007F4649"/>
    <w:rsid w:val="007F7818"/>
    <w:rsid w:val="0081011B"/>
    <w:rsid w:val="0081099D"/>
    <w:rsid w:val="0081397E"/>
    <w:rsid w:val="0082155C"/>
    <w:rsid w:val="0086047A"/>
    <w:rsid w:val="008627F5"/>
    <w:rsid w:val="008653CE"/>
    <w:rsid w:val="008728E2"/>
    <w:rsid w:val="00874BEF"/>
    <w:rsid w:val="00876B13"/>
    <w:rsid w:val="008A4556"/>
    <w:rsid w:val="008B5CFF"/>
    <w:rsid w:val="008D774B"/>
    <w:rsid w:val="008E2092"/>
    <w:rsid w:val="008E2EB9"/>
    <w:rsid w:val="008E32AA"/>
    <w:rsid w:val="008F4E50"/>
    <w:rsid w:val="00921F95"/>
    <w:rsid w:val="00924B15"/>
    <w:rsid w:val="00926D40"/>
    <w:rsid w:val="00927097"/>
    <w:rsid w:val="00934EB6"/>
    <w:rsid w:val="00936DE2"/>
    <w:rsid w:val="00961D46"/>
    <w:rsid w:val="00980788"/>
    <w:rsid w:val="009A1C93"/>
    <w:rsid w:val="009A22F0"/>
    <w:rsid w:val="009C14E0"/>
    <w:rsid w:val="009C1B22"/>
    <w:rsid w:val="009C6475"/>
    <w:rsid w:val="009E3621"/>
    <w:rsid w:val="009F16E0"/>
    <w:rsid w:val="009F291F"/>
    <w:rsid w:val="009F36C8"/>
    <w:rsid w:val="00A02263"/>
    <w:rsid w:val="00A037DF"/>
    <w:rsid w:val="00A06776"/>
    <w:rsid w:val="00A105FE"/>
    <w:rsid w:val="00A11934"/>
    <w:rsid w:val="00A12CB4"/>
    <w:rsid w:val="00A27D79"/>
    <w:rsid w:val="00A310EB"/>
    <w:rsid w:val="00A42C98"/>
    <w:rsid w:val="00A443AB"/>
    <w:rsid w:val="00A65244"/>
    <w:rsid w:val="00A71AFB"/>
    <w:rsid w:val="00A725BC"/>
    <w:rsid w:val="00A746B5"/>
    <w:rsid w:val="00AA299A"/>
    <w:rsid w:val="00AA4176"/>
    <w:rsid w:val="00AB1AE7"/>
    <w:rsid w:val="00AB6B0D"/>
    <w:rsid w:val="00AC07EA"/>
    <w:rsid w:val="00AC5D51"/>
    <w:rsid w:val="00AE4991"/>
    <w:rsid w:val="00AF1AD0"/>
    <w:rsid w:val="00AF27C0"/>
    <w:rsid w:val="00B118F5"/>
    <w:rsid w:val="00B11EC6"/>
    <w:rsid w:val="00B20CF4"/>
    <w:rsid w:val="00B27AF9"/>
    <w:rsid w:val="00B30448"/>
    <w:rsid w:val="00B32523"/>
    <w:rsid w:val="00B4721B"/>
    <w:rsid w:val="00B503AC"/>
    <w:rsid w:val="00B60986"/>
    <w:rsid w:val="00B6500D"/>
    <w:rsid w:val="00B76324"/>
    <w:rsid w:val="00B80990"/>
    <w:rsid w:val="00B8137C"/>
    <w:rsid w:val="00B94703"/>
    <w:rsid w:val="00BA47FE"/>
    <w:rsid w:val="00BB79F0"/>
    <w:rsid w:val="00BB7E60"/>
    <w:rsid w:val="00BB7E84"/>
    <w:rsid w:val="00BC7279"/>
    <w:rsid w:val="00BC75B9"/>
    <w:rsid w:val="00BD122F"/>
    <w:rsid w:val="00BD461A"/>
    <w:rsid w:val="00BD5CCF"/>
    <w:rsid w:val="00BD68B4"/>
    <w:rsid w:val="00BE25AC"/>
    <w:rsid w:val="00BF2108"/>
    <w:rsid w:val="00BF2E2D"/>
    <w:rsid w:val="00C04A2D"/>
    <w:rsid w:val="00C0742E"/>
    <w:rsid w:val="00C25DCC"/>
    <w:rsid w:val="00C31CE7"/>
    <w:rsid w:val="00C321D4"/>
    <w:rsid w:val="00C3280E"/>
    <w:rsid w:val="00C4073F"/>
    <w:rsid w:val="00C52D30"/>
    <w:rsid w:val="00C6067C"/>
    <w:rsid w:val="00C60F2A"/>
    <w:rsid w:val="00C65239"/>
    <w:rsid w:val="00C76D4C"/>
    <w:rsid w:val="00C7723A"/>
    <w:rsid w:val="00C8136C"/>
    <w:rsid w:val="00C819FB"/>
    <w:rsid w:val="00C83D14"/>
    <w:rsid w:val="00C97D00"/>
    <w:rsid w:val="00CC2BA1"/>
    <w:rsid w:val="00CC3AE3"/>
    <w:rsid w:val="00CD0420"/>
    <w:rsid w:val="00CD3D80"/>
    <w:rsid w:val="00CE09E3"/>
    <w:rsid w:val="00CE51F2"/>
    <w:rsid w:val="00CF0A22"/>
    <w:rsid w:val="00CF210A"/>
    <w:rsid w:val="00CF679E"/>
    <w:rsid w:val="00D023F5"/>
    <w:rsid w:val="00D146D8"/>
    <w:rsid w:val="00D173FC"/>
    <w:rsid w:val="00D43F0C"/>
    <w:rsid w:val="00D509CD"/>
    <w:rsid w:val="00D64B18"/>
    <w:rsid w:val="00D71C5F"/>
    <w:rsid w:val="00D72FCA"/>
    <w:rsid w:val="00D80DD6"/>
    <w:rsid w:val="00DA1600"/>
    <w:rsid w:val="00DB47DF"/>
    <w:rsid w:val="00DC4B7E"/>
    <w:rsid w:val="00DC5801"/>
    <w:rsid w:val="00DC6A17"/>
    <w:rsid w:val="00DD2BE2"/>
    <w:rsid w:val="00DD37D4"/>
    <w:rsid w:val="00DE3D2D"/>
    <w:rsid w:val="00E104C8"/>
    <w:rsid w:val="00E15FC7"/>
    <w:rsid w:val="00E16961"/>
    <w:rsid w:val="00E173E6"/>
    <w:rsid w:val="00E23978"/>
    <w:rsid w:val="00E24708"/>
    <w:rsid w:val="00E30045"/>
    <w:rsid w:val="00E3321B"/>
    <w:rsid w:val="00E33276"/>
    <w:rsid w:val="00E33D2D"/>
    <w:rsid w:val="00E35A09"/>
    <w:rsid w:val="00E420E2"/>
    <w:rsid w:val="00E4438E"/>
    <w:rsid w:val="00E46418"/>
    <w:rsid w:val="00E51782"/>
    <w:rsid w:val="00E53349"/>
    <w:rsid w:val="00E544EF"/>
    <w:rsid w:val="00E72FFE"/>
    <w:rsid w:val="00E92849"/>
    <w:rsid w:val="00E9716F"/>
    <w:rsid w:val="00EA6CA7"/>
    <w:rsid w:val="00EB1411"/>
    <w:rsid w:val="00EB41B3"/>
    <w:rsid w:val="00EB5A61"/>
    <w:rsid w:val="00ED0AD1"/>
    <w:rsid w:val="00ED423E"/>
    <w:rsid w:val="00ED4C5E"/>
    <w:rsid w:val="00ED5859"/>
    <w:rsid w:val="00EE2382"/>
    <w:rsid w:val="00EE511A"/>
    <w:rsid w:val="00EF7B4A"/>
    <w:rsid w:val="00EF7B96"/>
    <w:rsid w:val="00F021D2"/>
    <w:rsid w:val="00F05705"/>
    <w:rsid w:val="00F14E7D"/>
    <w:rsid w:val="00F3444D"/>
    <w:rsid w:val="00F5369F"/>
    <w:rsid w:val="00F543A3"/>
    <w:rsid w:val="00F576C3"/>
    <w:rsid w:val="00F61BEE"/>
    <w:rsid w:val="00F64D73"/>
    <w:rsid w:val="00F66118"/>
    <w:rsid w:val="00F72885"/>
    <w:rsid w:val="00F7398D"/>
    <w:rsid w:val="00F855EB"/>
    <w:rsid w:val="00F87BF0"/>
    <w:rsid w:val="00F87CE1"/>
    <w:rsid w:val="00F95B91"/>
    <w:rsid w:val="00FA2A01"/>
    <w:rsid w:val="00FA78C3"/>
    <w:rsid w:val="00FA7FAE"/>
    <w:rsid w:val="00FB57D6"/>
    <w:rsid w:val="00FB7EFD"/>
    <w:rsid w:val="00FC2DBE"/>
    <w:rsid w:val="00FC65B2"/>
    <w:rsid w:val="00FD0CE1"/>
    <w:rsid w:val="00FD0E9A"/>
    <w:rsid w:val="00FD256B"/>
    <w:rsid w:val="00FD6DF5"/>
    <w:rsid w:val="00FE4F46"/>
    <w:rsid w:val="00F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2EE1"/>
  <w15:chartTrackingRefBased/>
  <w15:docId w15:val="{062AD4F2-182F-4211-8016-BE80BB1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49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49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49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49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49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49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46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46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49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49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49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49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49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532"/>
  </w:style>
  <w:style w:type="paragraph" w:styleId="Pieddepage">
    <w:name w:val="footer"/>
    <w:basedOn w:val="Normal"/>
    <w:link w:val="Pieddepag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532"/>
  </w:style>
  <w:style w:type="table" w:styleId="Grilledutableau">
    <w:name w:val="Table Grid"/>
    <w:basedOn w:val="TableauNormal"/>
    <w:uiPriority w:val="59"/>
    <w:rsid w:val="007102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4A2D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E2382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2382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2215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422</cp:revision>
  <dcterms:created xsi:type="dcterms:W3CDTF">2025-07-27T02:15:00Z</dcterms:created>
  <dcterms:modified xsi:type="dcterms:W3CDTF">2025-08-02T08:58:00Z</dcterms:modified>
</cp:coreProperties>
</file>